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ED5C7F" w:rsidRDefault="00AC03C3" w:rsidP="00ED5C7F">
      <w:pPr>
        <w:pStyle w:val="BodyText"/>
        <w:ind w:left="-620"/>
        <w:rPr>
          <w:rFonts w:ascii="Arial" w:hAnsi="Arial" w:cs="Arial"/>
          <w:sz w:val="20"/>
        </w:rPr>
      </w:pPr>
      <w:r>
        <w:rPr>
          <w:rFonts w:ascii="Arial" w:hAnsi="Arial" w:cs="Arial"/>
          <w:noProof/>
          <w:color w:val="009975"/>
        </w:rPr>
        <mc:AlternateContent>
          <mc:Choice Requires="wpg">
            <w:drawing>
              <wp:anchor distT="0" distB="0" distL="114300" distR="114300" simplePos="0" relativeHeight="251840000" behindDoc="0" locked="0" layoutInCell="1" allowOverlap="1" wp14:anchorId="6F883516" wp14:editId="6906C9F0">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3057525"/>
                            <a:ext cx="7181850" cy="2686050"/>
                          </a:xfrm>
                          <a:prstGeom prst="rect">
                            <a:avLst/>
                          </a:prstGeom>
                          <a:noFill/>
                          <a:ln w="6350">
                            <a:noFill/>
                          </a:ln>
                        </wps:spPr>
                        <wps:txbx>
                          <w:txbxContent>
                            <w:p w14:paraId="0B8930D2" w14:textId="55789831" w:rsidR="00B938DF" w:rsidRPr="00B938DF" w:rsidRDefault="00B54F5E" w:rsidP="00BE766B">
                              <w:pPr>
                                <w:pStyle w:val="Title"/>
                                <w:spacing w:before="409" w:line="177" w:lineRule="auto"/>
                                <w:ind w:left="0" w:right="5181"/>
                                <w:rPr>
                                  <w:rFonts w:ascii="Work Sans" w:hAnsi="Work Sans"/>
                                  <w:color w:val="FFFFFF" w:themeColor="background1"/>
                                  <w:sz w:val="80"/>
                                  <w:szCs w:val="80"/>
                                </w:rPr>
                              </w:pPr>
                              <w:r w:rsidRPr="00B938DF">
                                <w:rPr>
                                  <w:rFonts w:ascii="Work Sans" w:hAnsi="Work Sans"/>
                                  <w:color w:val="FFFFFF" w:themeColor="background1"/>
                                  <w:sz w:val="80"/>
                                  <w:szCs w:val="80"/>
                                </w:rPr>
                                <w:t>Behaviour Policy</w:t>
                              </w:r>
                            </w:p>
                            <w:p w14:paraId="0B3A7421" w14:textId="31EBF0F9" w:rsidR="007C0ADB" w:rsidRPr="00361416" w:rsidRDefault="008F3623" w:rsidP="003D5418">
                              <w:pPr>
                                <w:rPr>
                                  <w:color w:val="FFFFFF" w:themeColor="background1"/>
                                  <w:sz w:val="46"/>
                                </w:rPr>
                              </w:pPr>
                              <w:r w:rsidRPr="00361416">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0123B744" w:rsidR="007C0ADB" w:rsidRPr="00361416" w:rsidRDefault="007C0ADB" w:rsidP="003D5418">
                              <w:pPr>
                                <w:rPr>
                                  <w:color w:val="FFFFFF" w:themeColor="background1"/>
                                  <w:sz w:val="46"/>
                                </w:rPr>
                              </w:pPr>
                              <w:r w:rsidRPr="00361416">
                                <w:rPr>
                                  <w:color w:val="FFFFFF" w:themeColor="background1"/>
                                  <w:sz w:val="46"/>
                                </w:rPr>
                                <w:t>Date:</w:t>
                              </w:r>
                              <w:r w:rsidR="00B54F5E" w:rsidRPr="00361416">
                                <w:rPr>
                                  <w:color w:val="FFFFFF" w:themeColor="background1"/>
                                  <w:sz w:val="46"/>
                                </w:rPr>
                                <w:t xml:space="preserve"> </w:t>
                              </w:r>
                              <w:r w:rsidR="00387F09">
                                <w:rPr>
                                  <w:color w:val="FFFFFF" w:themeColor="background1"/>
                                  <w:sz w:val="46"/>
                                </w:rPr>
                                <w:t>November</w:t>
                              </w:r>
                              <w:r w:rsidR="00B54F5E" w:rsidRPr="00361416">
                                <w:rPr>
                                  <w:color w:val="FFFFFF" w:themeColor="background1"/>
                                  <w:sz w:val="46"/>
                                </w:rPr>
                                <w:t xml:space="preserve">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AAAAAABBQACSUT/2wCE&#10;AAoHBxcIFx8UFB8kHxkfJCccHBwcJyMgICAgICMnJCUlJSUkJygsLS0tLCgyMjIyMjIyMjIyMjIy&#10;MjIyMjIyMjIBCxISKhUqMiAgMjIyMjIyMjIyMjIyMjI+Pj4yMjIyQEBAQDIyMkBAQEBAMkBAQEBA&#10;QEBAQEBAQEBAQEBAQEBAQP/AABEIDbQJsA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Oc5a47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qtvOYDUYoKtcwAj1E+yevscVCFxS7FXDFW&#10;8VdireKuxV2KuxVvFXYq3ih2KXDFC9HMZqOuKoi4QSj1F/2Q8DihDYpdirsVdireKuxV2Kt4q7FX&#10;Yq3irsVbxQ7FLsUOxVEW7g/Aeh/XihSkQxmhxS1irsVbxV2Kt4q7FXYq7FW8VdirsUN4pdihvFXD&#10;FW8Vdiqun70U7jphVQxVvFXYq2MVdirhireKuxVvFXYq7FW8VdireKuxVvFXYobxS7FCofjHuMVU&#10;8VdireKuxVvFXYq3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uxVvFXYq7FXDFW8VdireKuxV2KuxVvFXYq&#10;3ih2KXDFDYPHcYqjAReDfZ/14o5IVlKmh64paxV2KuxVvFXYq7FW8VdirsVbxV2Ktg0xQiv96h/l&#10;j8cKOSGIpgS1ireKuxVvFXYq3irsVbxV2KuxV2Kt4q7FVyOUNRihVmQMOQ6d/bCqjgVvFXDFW8Vd&#10;irsVdhVvFXYq2MVdirhireKuxVvFXYqrH96K9xihSxS7FW8VdireKuxQ3il2KHDFXYq7FW8Vdire&#10;KuxVvFXYquU0xVxFMVa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30575;width:71819;height:2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0B8930D2" w14:textId="55789831" w:rsidR="00B938DF" w:rsidRPr="00B938DF" w:rsidRDefault="00B54F5E" w:rsidP="00BE766B">
                        <w:pPr>
                          <w:pStyle w:val="Title"/>
                          <w:spacing w:before="409" w:line="177" w:lineRule="auto"/>
                          <w:ind w:left="0" w:right="5181"/>
                          <w:rPr>
                            <w:rFonts w:ascii="Work Sans" w:hAnsi="Work Sans"/>
                            <w:color w:val="FFFFFF" w:themeColor="background1"/>
                            <w:sz w:val="80"/>
                            <w:szCs w:val="80"/>
                          </w:rPr>
                        </w:pPr>
                        <w:r w:rsidRPr="00B938DF">
                          <w:rPr>
                            <w:rFonts w:ascii="Work Sans" w:hAnsi="Work Sans"/>
                            <w:color w:val="FFFFFF" w:themeColor="background1"/>
                            <w:sz w:val="80"/>
                            <w:szCs w:val="80"/>
                          </w:rPr>
                          <w:t>Behaviour Policy</w:t>
                        </w:r>
                      </w:p>
                      <w:p w14:paraId="0B3A7421" w14:textId="31EBF0F9" w:rsidR="007C0ADB" w:rsidRPr="00361416" w:rsidRDefault="008F3623" w:rsidP="003D5418">
                        <w:pPr>
                          <w:rPr>
                            <w:color w:val="FFFFFF" w:themeColor="background1"/>
                            <w:sz w:val="46"/>
                          </w:rPr>
                        </w:pPr>
                        <w:r w:rsidRPr="00361416">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5">
                                        <a:extLst>
                                          <a:ext uri="{96DAC541-7B7A-43D3-8B79-37D633B846F1}">
                                            <asvg:svgBlip xmlns:asvg="http://schemas.microsoft.com/office/drawing/2016/SVG/main" r:embed="rId16"/>
                                          </a:ext>
                                        </a:extLst>
                                      </a:blip>
                                      <a:stretch>
                                        <a:fillRect/>
                                      </a:stretch>
                                    </pic:blipFill>
                                    <pic:spPr>
                                      <a:xfrm>
                                        <a:off x="0" y="0"/>
                                        <a:ext cx="3019215" cy="803970"/>
                                      </a:xfrm>
                                      <a:prstGeom prst="rect">
                                        <a:avLst/>
                                      </a:prstGeom>
                                    </pic:spPr>
                                  </pic:pic>
                                </a:graphicData>
                              </a:graphic>
                            </wp:inline>
                          </w:drawing>
                        </w:r>
                      </w:p>
                      <w:p w14:paraId="04B30911" w14:textId="0123B744" w:rsidR="007C0ADB" w:rsidRPr="00361416" w:rsidRDefault="007C0ADB" w:rsidP="003D5418">
                        <w:pPr>
                          <w:rPr>
                            <w:color w:val="FFFFFF" w:themeColor="background1"/>
                            <w:sz w:val="46"/>
                          </w:rPr>
                        </w:pPr>
                        <w:r w:rsidRPr="00361416">
                          <w:rPr>
                            <w:color w:val="FFFFFF" w:themeColor="background1"/>
                            <w:sz w:val="46"/>
                          </w:rPr>
                          <w:t>Date:</w:t>
                        </w:r>
                        <w:r w:rsidR="00B54F5E" w:rsidRPr="00361416">
                          <w:rPr>
                            <w:color w:val="FFFFFF" w:themeColor="background1"/>
                            <w:sz w:val="46"/>
                          </w:rPr>
                          <w:t xml:space="preserve"> </w:t>
                        </w:r>
                        <w:r w:rsidR="00387F09">
                          <w:rPr>
                            <w:color w:val="FFFFFF" w:themeColor="background1"/>
                            <w:sz w:val="46"/>
                          </w:rPr>
                          <w:t>November</w:t>
                        </w:r>
                        <w:r w:rsidR="00B54F5E" w:rsidRPr="00361416">
                          <w:rPr>
                            <w:color w:val="FFFFFF" w:themeColor="background1"/>
                            <w:sz w:val="46"/>
                          </w:rPr>
                          <w:t xml:space="preserve">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v:textbox>
                </v:shape>
              </v:group>
            </w:pict>
          </mc:Fallback>
        </mc:AlternateContent>
      </w:r>
      <w:r w:rsidR="00554249">
        <w:rPr>
          <w:rFonts w:ascii="Arial" w:hAnsi="Arial"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Pr>
          <w:rFonts w:ascii="Arial" w:hAnsi="Arial"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ED5C7F" w:rsidRDefault="005704FD" w:rsidP="00ED5C7F">
      <w:pPr>
        <w:spacing w:line="206" w:lineRule="auto"/>
        <w:rPr>
          <w:rFonts w:ascii="Arial" w:hAnsi="Arial" w:cs="Arial"/>
          <w:sz w:val="46"/>
        </w:rPr>
        <w:sectPr w:rsidR="005704FD" w:rsidRPr="00ED5C7F" w:rsidSect="008F3623">
          <w:headerReference w:type="default" r:id="rId17"/>
          <w:footerReference w:type="default" r:id="rId18"/>
          <w:type w:val="continuous"/>
          <w:pgSz w:w="11910" w:h="16840"/>
          <w:pgMar w:top="720" w:right="720" w:bottom="720" w:left="720" w:header="720" w:footer="720" w:gutter="0"/>
          <w:cols w:space="720"/>
          <w:titlePg/>
          <w:docGrid w:linePitch="299"/>
        </w:sectPr>
      </w:pPr>
    </w:p>
    <w:p w14:paraId="48021B59" w14:textId="3CD5881A" w:rsidR="005704FD" w:rsidRPr="00ED5C7F" w:rsidRDefault="002049F5" w:rsidP="006319BF">
      <w:pPr>
        <w:tabs>
          <w:tab w:val="left" w:pos="960"/>
          <w:tab w:val="left" w:pos="4800"/>
          <w:tab w:val="left" w:pos="9465"/>
        </w:tabs>
        <w:ind w:left="100"/>
        <w:rPr>
          <w:rFonts w:ascii="Arial" w:hAnsi="Arial" w:cs="Arial"/>
          <w:sz w:val="20"/>
        </w:rPr>
      </w:pPr>
      <w:r w:rsidRPr="00ED5C7F">
        <w:rPr>
          <w:rFonts w:ascii="Arial" w:hAnsi="Arial" w:cs="Arial"/>
          <w:sz w:val="20"/>
        </w:rPr>
        <w:lastRenderedPageBreak/>
        <w:tab/>
      </w:r>
      <w:r w:rsidR="006319BF">
        <w:rPr>
          <w:rFonts w:ascii="Arial" w:hAnsi="Arial" w:cs="Arial"/>
          <w:sz w:val="20"/>
        </w:rPr>
        <w:tab/>
      </w:r>
      <w:r w:rsidR="001D7E0D" w:rsidRPr="00ED5C7F">
        <w:rPr>
          <w:rFonts w:ascii="Arial" w:hAnsi="Arial" w:cs="Arial"/>
          <w:sz w:val="20"/>
        </w:rPr>
        <w:tab/>
      </w:r>
    </w:p>
    <w:tbl>
      <w:tblPr>
        <w:tblStyle w:val="TableGrid"/>
        <w:tblW w:w="0" w:type="auto"/>
        <w:tblInd w:w="100" w:type="dxa"/>
        <w:tblLook w:val="04A0" w:firstRow="1" w:lastRow="0" w:firstColumn="1" w:lastColumn="0" w:noHBand="0" w:noVBand="1"/>
      </w:tblPr>
      <w:tblGrid>
        <w:gridCol w:w="1759"/>
        <w:gridCol w:w="546"/>
        <w:gridCol w:w="1559"/>
        <w:gridCol w:w="3544"/>
        <w:gridCol w:w="1134"/>
        <w:gridCol w:w="2018"/>
      </w:tblGrid>
      <w:tr w:rsidR="00A34E8D" w14:paraId="3BA8396C" w14:textId="77777777" w:rsidTr="00644A18">
        <w:tc>
          <w:tcPr>
            <w:tcW w:w="10560" w:type="dxa"/>
            <w:gridSpan w:val="6"/>
            <w:tcBorders>
              <w:top w:val="single" w:sz="4" w:space="0" w:color="auto"/>
              <w:left w:val="single" w:sz="4" w:space="0" w:color="auto"/>
              <w:bottom w:val="single" w:sz="4" w:space="0" w:color="auto"/>
              <w:right w:val="single" w:sz="4" w:space="0" w:color="auto"/>
            </w:tcBorders>
            <w:shd w:val="clear" w:color="auto" w:fill="008000"/>
            <w:vAlign w:val="center"/>
            <w:hideMark/>
          </w:tcPr>
          <w:p w14:paraId="0E0A493C" w14:textId="77777777" w:rsidR="00A34E8D" w:rsidRDefault="00A34E8D" w:rsidP="00644A18">
            <w:pPr>
              <w:tabs>
                <w:tab w:val="left" w:pos="960"/>
                <w:tab w:val="left" w:pos="4800"/>
                <w:tab w:val="left" w:pos="9465"/>
              </w:tabs>
              <w:jc w:val="center"/>
              <w:rPr>
                <w:rFonts w:cs="Arial"/>
              </w:rPr>
            </w:pPr>
            <w:r>
              <w:rPr>
                <w:rFonts w:cs="Arial"/>
                <w:color w:val="FFFFFF" w:themeColor="background1"/>
              </w:rPr>
              <w:t>Policy Log</w:t>
            </w:r>
          </w:p>
        </w:tc>
      </w:tr>
      <w:tr w:rsidR="00A34E8D" w14:paraId="3F5503CF" w14:textId="77777777" w:rsidTr="00644A18">
        <w:tc>
          <w:tcPr>
            <w:tcW w:w="1759" w:type="dxa"/>
            <w:tcBorders>
              <w:top w:val="single" w:sz="4" w:space="0" w:color="auto"/>
              <w:left w:val="single" w:sz="4" w:space="0" w:color="auto"/>
              <w:bottom w:val="single" w:sz="4" w:space="0" w:color="auto"/>
              <w:right w:val="single" w:sz="4" w:space="0" w:color="auto"/>
            </w:tcBorders>
            <w:shd w:val="clear" w:color="auto" w:fill="008000"/>
            <w:vAlign w:val="center"/>
          </w:tcPr>
          <w:p w14:paraId="3FAFA7AC" w14:textId="078694D0" w:rsidR="00A34E8D" w:rsidRDefault="00B54F5E" w:rsidP="00644A18">
            <w:pPr>
              <w:tabs>
                <w:tab w:val="left" w:pos="960"/>
                <w:tab w:val="left" w:pos="4800"/>
                <w:tab w:val="left" w:pos="9465"/>
              </w:tabs>
              <w:rPr>
                <w:rFonts w:cs="Arial"/>
              </w:rPr>
            </w:pPr>
            <w:r w:rsidRPr="00B54F5E">
              <w:rPr>
                <w:rFonts w:cs="Arial"/>
                <w:color w:val="FFFFFF" w:themeColor="background1"/>
              </w:rPr>
              <w:t>Version</w:t>
            </w:r>
          </w:p>
        </w:tc>
        <w:tc>
          <w:tcPr>
            <w:tcW w:w="546" w:type="dxa"/>
            <w:tcBorders>
              <w:top w:val="single" w:sz="4" w:space="0" w:color="auto"/>
              <w:left w:val="single" w:sz="4" w:space="0" w:color="auto"/>
              <w:bottom w:val="single" w:sz="4" w:space="0" w:color="auto"/>
              <w:right w:val="single" w:sz="4" w:space="0" w:color="auto"/>
            </w:tcBorders>
            <w:vAlign w:val="center"/>
          </w:tcPr>
          <w:p w14:paraId="50C0373E" w14:textId="704137AD" w:rsidR="00A34E8D" w:rsidRDefault="00096D06" w:rsidP="00644A18">
            <w:pPr>
              <w:tabs>
                <w:tab w:val="left" w:pos="960"/>
                <w:tab w:val="left" w:pos="4800"/>
                <w:tab w:val="left" w:pos="9465"/>
              </w:tabs>
              <w:rPr>
                <w:rFonts w:cs="Arial"/>
              </w:rPr>
            </w:pPr>
            <w:r>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tcPr>
          <w:p w14:paraId="7914237B" w14:textId="7902E40A" w:rsidR="00A34E8D" w:rsidRPr="00B54F5E" w:rsidRDefault="00B54F5E" w:rsidP="00644A18">
            <w:pPr>
              <w:tabs>
                <w:tab w:val="left" w:pos="960"/>
                <w:tab w:val="left" w:pos="4800"/>
                <w:tab w:val="left" w:pos="9465"/>
              </w:tabs>
              <w:rPr>
                <w:rFonts w:cs="Arial"/>
                <w:color w:val="FFFFFF" w:themeColor="background1"/>
              </w:rPr>
            </w:pPr>
            <w:r>
              <w:rPr>
                <w:rFonts w:cs="Arial"/>
                <w:color w:val="FFFFFF" w:themeColor="background1"/>
              </w:rPr>
              <w:t>Written by</w:t>
            </w:r>
          </w:p>
        </w:tc>
        <w:tc>
          <w:tcPr>
            <w:tcW w:w="3544" w:type="dxa"/>
            <w:tcBorders>
              <w:top w:val="single" w:sz="4" w:space="0" w:color="auto"/>
              <w:left w:val="single" w:sz="4" w:space="0" w:color="auto"/>
              <w:bottom w:val="single" w:sz="4" w:space="0" w:color="auto"/>
              <w:right w:val="single" w:sz="4" w:space="0" w:color="auto"/>
            </w:tcBorders>
            <w:vAlign w:val="center"/>
          </w:tcPr>
          <w:p w14:paraId="14A21D59" w14:textId="0B8D2A59" w:rsidR="00A34E8D" w:rsidRDefault="00B54F5E" w:rsidP="00644A18">
            <w:pPr>
              <w:tabs>
                <w:tab w:val="left" w:pos="960"/>
                <w:tab w:val="left" w:pos="4800"/>
                <w:tab w:val="left" w:pos="9465"/>
              </w:tabs>
              <w:rPr>
                <w:rFonts w:cs="Arial"/>
              </w:rPr>
            </w:pPr>
            <w:r>
              <w:rPr>
                <w:rFonts w:cs="Arial"/>
              </w:rPr>
              <w:t>Outcomes First Group</w:t>
            </w:r>
          </w:p>
        </w:tc>
        <w:tc>
          <w:tcPr>
            <w:tcW w:w="1134" w:type="dxa"/>
            <w:tcBorders>
              <w:top w:val="single" w:sz="4" w:space="0" w:color="auto"/>
              <w:left w:val="single" w:sz="4" w:space="0" w:color="auto"/>
              <w:bottom w:val="single" w:sz="4" w:space="0" w:color="auto"/>
              <w:right w:val="single" w:sz="4" w:space="0" w:color="auto"/>
            </w:tcBorders>
            <w:shd w:val="clear" w:color="auto" w:fill="008000"/>
            <w:vAlign w:val="center"/>
          </w:tcPr>
          <w:p w14:paraId="2A4C95F5" w14:textId="2510B895" w:rsidR="00A34E8D" w:rsidRPr="00B54F5E" w:rsidRDefault="00B54F5E" w:rsidP="00644A18">
            <w:pPr>
              <w:tabs>
                <w:tab w:val="left" w:pos="960"/>
                <w:tab w:val="left" w:pos="4800"/>
                <w:tab w:val="left" w:pos="9465"/>
              </w:tabs>
              <w:rPr>
                <w:rFonts w:cs="Arial"/>
                <w:color w:val="FFFFFF" w:themeColor="background1"/>
              </w:rPr>
            </w:pPr>
            <w:r>
              <w:rPr>
                <w:rFonts w:cs="Arial"/>
                <w:color w:val="FFFFFF" w:themeColor="background1"/>
              </w:rPr>
              <w:t>Date</w:t>
            </w:r>
          </w:p>
        </w:tc>
        <w:tc>
          <w:tcPr>
            <w:tcW w:w="2018" w:type="dxa"/>
            <w:tcBorders>
              <w:top w:val="single" w:sz="4" w:space="0" w:color="auto"/>
              <w:left w:val="single" w:sz="4" w:space="0" w:color="auto"/>
              <w:bottom w:val="single" w:sz="4" w:space="0" w:color="auto"/>
              <w:right w:val="single" w:sz="4" w:space="0" w:color="auto"/>
            </w:tcBorders>
            <w:vAlign w:val="center"/>
          </w:tcPr>
          <w:p w14:paraId="57219B70" w14:textId="35C79C6A" w:rsidR="00A34E8D" w:rsidRDefault="00096D06" w:rsidP="00644A18">
            <w:pPr>
              <w:tabs>
                <w:tab w:val="left" w:pos="960"/>
                <w:tab w:val="left" w:pos="4800"/>
                <w:tab w:val="left" w:pos="9465"/>
              </w:tabs>
              <w:rPr>
                <w:rFonts w:cs="Arial"/>
              </w:rPr>
            </w:pPr>
            <w:r>
              <w:rPr>
                <w:rFonts w:cs="Arial"/>
              </w:rPr>
              <w:t>September 2024</w:t>
            </w:r>
          </w:p>
        </w:tc>
      </w:tr>
      <w:tr w:rsidR="00B54F5E" w14:paraId="218D8ED2" w14:textId="77777777" w:rsidTr="00644A18">
        <w:tc>
          <w:tcPr>
            <w:tcW w:w="1759" w:type="dxa"/>
            <w:tcBorders>
              <w:top w:val="single" w:sz="4" w:space="0" w:color="auto"/>
              <w:left w:val="single" w:sz="4" w:space="0" w:color="auto"/>
              <w:bottom w:val="single" w:sz="4" w:space="0" w:color="auto"/>
              <w:right w:val="single" w:sz="4" w:space="0" w:color="auto"/>
            </w:tcBorders>
            <w:shd w:val="clear" w:color="auto" w:fill="008000"/>
            <w:vAlign w:val="center"/>
          </w:tcPr>
          <w:p w14:paraId="4FADD7C4" w14:textId="7FD1B3CC" w:rsidR="00B54F5E" w:rsidRDefault="00B54F5E" w:rsidP="00644A18">
            <w:pPr>
              <w:tabs>
                <w:tab w:val="left" w:pos="960"/>
                <w:tab w:val="left" w:pos="4800"/>
                <w:tab w:val="left" w:pos="9465"/>
              </w:tabs>
              <w:rPr>
                <w:rFonts w:cs="Arial"/>
                <w:color w:val="FFFFFF" w:themeColor="background1"/>
              </w:rPr>
            </w:pPr>
            <w:r>
              <w:rPr>
                <w:rFonts w:cs="Arial"/>
                <w:color w:val="FFFFFF" w:themeColor="background1"/>
              </w:rPr>
              <w:t>Version</w:t>
            </w:r>
          </w:p>
        </w:tc>
        <w:tc>
          <w:tcPr>
            <w:tcW w:w="546" w:type="dxa"/>
            <w:tcBorders>
              <w:top w:val="single" w:sz="4" w:space="0" w:color="auto"/>
              <w:left w:val="single" w:sz="4" w:space="0" w:color="auto"/>
              <w:bottom w:val="single" w:sz="4" w:space="0" w:color="auto"/>
              <w:right w:val="single" w:sz="4" w:space="0" w:color="auto"/>
            </w:tcBorders>
            <w:vAlign w:val="center"/>
          </w:tcPr>
          <w:p w14:paraId="5B3B49ED" w14:textId="459EBF70" w:rsidR="00B54F5E" w:rsidRDefault="00096D06" w:rsidP="00644A18">
            <w:pPr>
              <w:tabs>
                <w:tab w:val="left" w:pos="960"/>
                <w:tab w:val="left" w:pos="4800"/>
                <w:tab w:val="left" w:pos="9465"/>
              </w:tabs>
              <w:rPr>
                <w:rFonts w:cs="Arial"/>
              </w:rPr>
            </w:pPr>
            <w:r>
              <w:rPr>
                <w:rFonts w:cs="Arial"/>
              </w:rPr>
              <w:t>2</w:t>
            </w:r>
            <w:r w:rsidR="00B54F5E">
              <w:rPr>
                <w:rFonts w:cs="Arial"/>
              </w:rPr>
              <w:t>.0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tcPr>
          <w:p w14:paraId="0C8FED21" w14:textId="04665073" w:rsidR="00B54F5E" w:rsidRDefault="00096D06" w:rsidP="00644A18">
            <w:pPr>
              <w:tabs>
                <w:tab w:val="left" w:pos="960"/>
                <w:tab w:val="left" w:pos="4800"/>
                <w:tab w:val="left" w:pos="9465"/>
              </w:tabs>
              <w:rPr>
                <w:rFonts w:cs="Arial"/>
                <w:color w:val="FFFFFF" w:themeColor="background1"/>
              </w:rPr>
            </w:pPr>
            <w:r>
              <w:rPr>
                <w:rFonts w:cs="Arial"/>
                <w:color w:val="FFFFFF" w:themeColor="background1"/>
              </w:rPr>
              <w:t>Amended</w:t>
            </w:r>
            <w:r w:rsidR="00B54F5E">
              <w:rPr>
                <w:rFonts w:cs="Arial"/>
                <w:color w:val="FFFFFF" w:themeColor="background1"/>
              </w:rPr>
              <w:t xml:space="preserve"> by</w:t>
            </w:r>
          </w:p>
        </w:tc>
        <w:tc>
          <w:tcPr>
            <w:tcW w:w="3544" w:type="dxa"/>
            <w:tcBorders>
              <w:top w:val="single" w:sz="4" w:space="0" w:color="auto"/>
              <w:left w:val="single" w:sz="4" w:space="0" w:color="auto"/>
              <w:bottom w:val="single" w:sz="4" w:space="0" w:color="auto"/>
              <w:right w:val="single" w:sz="4" w:space="0" w:color="auto"/>
            </w:tcBorders>
            <w:vAlign w:val="center"/>
          </w:tcPr>
          <w:p w14:paraId="0888D146" w14:textId="1924F186" w:rsidR="00B54F5E" w:rsidRDefault="00B54F5E" w:rsidP="00644A18">
            <w:pPr>
              <w:tabs>
                <w:tab w:val="left" w:pos="960"/>
                <w:tab w:val="left" w:pos="4800"/>
                <w:tab w:val="left" w:pos="9465"/>
              </w:tabs>
              <w:rPr>
                <w:rFonts w:cs="Arial"/>
              </w:rPr>
            </w:pPr>
            <w:r>
              <w:rPr>
                <w:rFonts w:cs="Arial"/>
              </w:rPr>
              <w:t>Hannah Birdsall, Mary-Ann Macpherson, Jasmin Mirza</w:t>
            </w:r>
          </w:p>
        </w:tc>
        <w:tc>
          <w:tcPr>
            <w:tcW w:w="1134" w:type="dxa"/>
            <w:tcBorders>
              <w:top w:val="single" w:sz="4" w:space="0" w:color="auto"/>
              <w:left w:val="single" w:sz="4" w:space="0" w:color="auto"/>
              <w:bottom w:val="single" w:sz="4" w:space="0" w:color="auto"/>
              <w:right w:val="single" w:sz="4" w:space="0" w:color="auto"/>
            </w:tcBorders>
            <w:shd w:val="clear" w:color="auto" w:fill="008000"/>
            <w:vAlign w:val="center"/>
          </w:tcPr>
          <w:p w14:paraId="03D12C72" w14:textId="3952736D" w:rsidR="00B54F5E" w:rsidRDefault="00B54F5E" w:rsidP="00644A18">
            <w:pPr>
              <w:tabs>
                <w:tab w:val="left" w:pos="960"/>
                <w:tab w:val="left" w:pos="4800"/>
                <w:tab w:val="left" w:pos="9465"/>
              </w:tabs>
              <w:rPr>
                <w:rFonts w:cs="Arial"/>
                <w:color w:val="FFFFFF" w:themeColor="background1"/>
              </w:rPr>
            </w:pPr>
            <w:r>
              <w:rPr>
                <w:rFonts w:cs="Arial"/>
                <w:color w:val="FFFFFF" w:themeColor="background1"/>
              </w:rPr>
              <w:t>Date</w:t>
            </w:r>
          </w:p>
        </w:tc>
        <w:tc>
          <w:tcPr>
            <w:tcW w:w="2018" w:type="dxa"/>
            <w:tcBorders>
              <w:top w:val="single" w:sz="4" w:space="0" w:color="auto"/>
              <w:left w:val="single" w:sz="4" w:space="0" w:color="auto"/>
              <w:bottom w:val="single" w:sz="4" w:space="0" w:color="auto"/>
              <w:right w:val="single" w:sz="4" w:space="0" w:color="auto"/>
            </w:tcBorders>
            <w:vAlign w:val="center"/>
          </w:tcPr>
          <w:p w14:paraId="0AA2C5DE" w14:textId="2B22FCF5" w:rsidR="00B54F5E" w:rsidRDefault="00B54F5E" w:rsidP="00644A18">
            <w:pPr>
              <w:tabs>
                <w:tab w:val="left" w:pos="960"/>
                <w:tab w:val="left" w:pos="4800"/>
                <w:tab w:val="left" w:pos="9465"/>
              </w:tabs>
              <w:rPr>
                <w:rFonts w:cs="Arial"/>
              </w:rPr>
            </w:pPr>
            <w:r>
              <w:rPr>
                <w:rFonts w:cs="Arial"/>
              </w:rPr>
              <w:t>July 2025</w:t>
            </w:r>
          </w:p>
        </w:tc>
      </w:tr>
      <w:tr w:rsidR="00387F09" w14:paraId="3FE9CED8" w14:textId="77777777" w:rsidTr="00644A18">
        <w:tc>
          <w:tcPr>
            <w:tcW w:w="1759" w:type="dxa"/>
            <w:tcBorders>
              <w:top w:val="single" w:sz="4" w:space="0" w:color="auto"/>
              <w:left w:val="single" w:sz="4" w:space="0" w:color="auto"/>
              <w:bottom w:val="single" w:sz="4" w:space="0" w:color="auto"/>
              <w:right w:val="single" w:sz="4" w:space="0" w:color="auto"/>
            </w:tcBorders>
            <w:shd w:val="clear" w:color="auto" w:fill="008000"/>
            <w:vAlign w:val="center"/>
          </w:tcPr>
          <w:p w14:paraId="5D106E27" w14:textId="274E6EE9" w:rsidR="00387F09" w:rsidRDefault="00387F09" w:rsidP="00644A18">
            <w:pPr>
              <w:tabs>
                <w:tab w:val="left" w:pos="960"/>
                <w:tab w:val="left" w:pos="4800"/>
                <w:tab w:val="left" w:pos="9465"/>
              </w:tabs>
              <w:rPr>
                <w:rFonts w:cs="Arial"/>
                <w:color w:val="FFFFFF" w:themeColor="background1"/>
              </w:rPr>
            </w:pPr>
            <w:r>
              <w:rPr>
                <w:rFonts w:cs="Arial"/>
                <w:color w:val="FFFFFF" w:themeColor="background1"/>
              </w:rPr>
              <w:t>Version</w:t>
            </w:r>
          </w:p>
        </w:tc>
        <w:tc>
          <w:tcPr>
            <w:tcW w:w="546" w:type="dxa"/>
            <w:tcBorders>
              <w:top w:val="single" w:sz="4" w:space="0" w:color="auto"/>
              <w:left w:val="single" w:sz="4" w:space="0" w:color="auto"/>
              <w:bottom w:val="single" w:sz="4" w:space="0" w:color="auto"/>
              <w:right w:val="single" w:sz="4" w:space="0" w:color="auto"/>
            </w:tcBorders>
            <w:vAlign w:val="center"/>
          </w:tcPr>
          <w:p w14:paraId="5A5EB4BE" w14:textId="6FF13F75" w:rsidR="00387F09" w:rsidRDefault="00387F09" w:rsidP="00644A18">
            <w:pPr>
              <w:tabs>
                <w:tab w:val="left" w:pos="960"/>
                <w:tab w:val="left" w:pos="4800"/>
                <w:tab w:val="left" w:pos="9465"/>
              </w:tabs>
              <w:rPr>
                <w:rFonts w:cs="Arial"/>
              </w:rPr>
            </w:pPr>
            <w:r>
              <w:rPr>
                <w:rFonts w:cs="Arial"/>
              </w:rPr>
              <w:t>2.1</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tcPr>
          <w:p w14:paraId="7E48D069" w14:textId="032E938A" w:rsidR="00387F09" w:rsidRDefault="00387F09" w:rsidP="00644A18">
            <w:pPr>
              <w:tabs>
                <w:tab w:val="left" w:pos="960"/>
                <w:tab w:val="left" w:pos="4800"/>
                <w:tab w:val="left" w:pos="9465"/>
              </w:tabs>
              <w:rPr>
                <w:rFonts w:cs="Arial"/>
                <w:color w:val="FFFFFF" w:themeColor="background1"/>
              </w:rPr>
            </w:pPr>
            <w:r>
              <w:rPr>
                <w:rFonts w:cs="Arial"/>
                <w:color w:val="FFFFFF" w:themeColor="background1"/>
              </w:rPr>
              <w:t>Amended by</w:t>
            </w:r>
          </w:p>
        </w:tc>
        <w:tc>
          <w:tcPr>
            <w:tcW w:w="3544" w:type="dxa"/>
            <w:tcBorders>
              <w:top w:val="single" w:sz="4" w:space="0" w:color="auto"/>
              <w:left w:val="single" w:sz="4" w:space="0" w:color="auto"/>
              <w:bottom w:val="single" w:sz="4" w:space="0" w:color="auto"/>
              <w:right w:val="single" w:sz="4" w:space="0" w:color="auto"/>
            </w:tcBorders>
            <w:vAlign w:val="center"/>
          </w:tcPr>
          <w:p w14:paraId="4A7041DB" w14:textId="4AF5FDD2" w:rsidR="00387F09" w:rsidRDefault="00644A18" w:rsidP="00644A18">
            <w:pPr>
              <w:tabs>
                <w:tab w:val="left" w:pos="960"/>
                <w:tab w:val="left" w:pos="4800"/>
                <w:tab w:val="left" w:pos="9465"/>
              </w:tabs>
              <w:rPr>
                <w:rFonts w:cs="Arial"/>
              </w:rPr>
            </w:pPr>
            <w:r>
              <w:rPr>
                <w:rFonts w:cs="Arial"/>
              </w:rPr>
              <w:t>Hannah Birdsall</w:t>
            </w:r>
          </w:p>
        </w:tc>
        <w:tc>
          <w:tcPr>
            <w:tcW w:w="1134" w:type="dxa"/>
            <w:tcBorders>
              <w:top w:val="single" w:sz="4" w:space="0" w:color="auto"/>
              <w:left w:val="single" w:sz="4" w:space="0" w:color="auto"/>
              <w:bottom w:val="single" w:sz="4" w:space="0" w:color="auto"/>
              <w:right w:val="single" w:sz="4" w:space="0" w:color="auto"/>
            </w:tcBorders>
            <w:shd w:val="clear" w:color="auto" w:fill="008000"/>
            <w:vAlign w:val="center"/>
          </w:tcPr>
          <w:p w14:paraId="4F9B562F" w14:textId="2F0EECEC" w:rsidR="00387F09" w:rsidRDefault="00644A18" w:rsidP="00644A18">
            <w:pPr>
              <w:tabs>
                <w:tab w:val="left" w:pos="960"/>
                <w:tab w:val="left" w:pos="4800"/>
                <w:tab w:val="left" w:pos="9465"/>
              </w:tabs>
              <w:rPr>
                <w:rFonts w:cs="Arial"/>
                <w:color w:val="FFFFFF" w:themeColor="background1"/>
              </w:rPr>
            </w:pPr>
            <w:r>
              <w:rPr>
                <w:rFonts w:cs="Arial"/>
                <w:color w:val="FFFFFF" w:themeColor="background1"/>
              </w:rPr>
              <w:t>Date</w:t>
            </w:r>
          </w:p>
        </w:tc>
        <w:tc>
          <w:tcPr>
            <w:tcW w:w="2018" w:type="dxa"/>
            <w:tcBorders>
              <w:top w:val="single" w:sz="4" w:space="0" w:color="auto"/>
              <w:left w:val="single" w:sz="4" w:space="0" w:color="auto"/>
              <w:bottom w:val="single" w:sz="4" w:space="0" w:color="auto"/>
              <w:right w:val="single" w:sz="4" w:space="0" w:color="auto"/>
            </w:tcBorders>
            <w:vAlign w:val="center"/>
          </w:tcPr>
          <w:p w14:paraId="15462AEF" w14:textId="579757E5" w:rsidR="00387F09" w:rsidRDefault="00644A18" w:rsidP="00644A18">
            <w:pPr>
              <w:tabs>
                <w:tab w:val="left" w:pos="960"/>
                <w:tab w:val="left" w:pos="4800"/>
                <w:tab w:val="left" w:pos="9465"/>
              </w:tabs>
              <w:rPr>
                <w:rFonts w:cs="Arial"/>
              </w:rPr>
            </w:pPr>
            <w:r>
              <w:rPr>
                <w:rFonts w:cs="Arial"/>
              </w:rPr>
              <w:t>November 2025</w:t>
            </w:r>
          </w:p>
        </w:tc>
      </w:tr>
    </w:tbl>
    <w:p w14:paraId="13DFFC67" w14:textId="39FC3BD5" w:rsidR="005704FD" w:rsidRDefault="005704FD" w:rsidP="00ED5C7F">
      <w:pPr>
        <w:pStyle w:val="BodyText"/>
        <w:spacing w:before="1"/>
        <w:rPr>
          <w:rFonts w:ascii="Arial" w:hAnsi="Arial" w:cs="Arial"/>
          <w:sz w:val="21"/>
        </w:rPr>
      </w:pPr>
    </w:p>
    <w:p w14:paraId="5E628106" w14:textId="77777777" w:rsidR="00396A5B" w:rsidRDefault="00396A5B" w:rsidP="00ED5C7F">
      <w:pPr>
        <w:pStyle w:val="BodyText"/>
        <w:spacing w:before="1"/>
        <w:rPr>
          <w:rFonts w:ascii="Arial" w:hAnsi="Arial" w:cs="Arial"/>
          <w:sz w:val="21"/>
        </w:rPr>
      </w:pPr>
    </w:p>
    <w:p w14:paraId="542294AC" w14:textId="77777777" w:rsidR="00710FBE" w:rsidRPr="00361416" w:rsidRDefault="00710FBE" w:rsidP="00710FBE">
      <w:pPr>
        <w:tabs>
          <w:tab w:val="left" w:pos="142"/>
          <w:tab w:val="left" w:pos="10490"/>
        </w:tabs>
        <w:ind w:left="100"/>
        <w:jc w:val="center"/>
        <w:rPr>
          <w:rFonts w:cs="Arial"/>
          <w:b/>
          <w:bCs/>
          <w:sz w:val="24"/>
          <w:szCs w:val="24"/>
        </w:rPr>
      </w:pPr>
      <w:r w:rsidRPr="00361416">
        <w:rPr>
          <w:rFonts w:cs="Arial"/>
          <w:b/>
          <w:bCs/>
          <w:sz w:val="24"/>
          <w:szCs w:val="24"/>
        </w:rPr>
        <w:tab/>
        <w:t>BEHAVIOUR POLICY</w:t>
      </w:r>
    </w:p>
    <w:p w14:paraId="4DAE60A7" w14:textId="77777777" w:rsidR="00710FBE" w:rsidRPr="00361416" w:rsidRDefault="00710FBE" w:rsidP="00710FBE">
      <w:pPr>
        <w:tabs>
          <w:tab w:val="left" w:pos="960"/>
          <w:tab w:val="left" w:pos="9465"/>
        </w:tabs>
        <w:ind w:left="100"/>
        <w:jc w:val="center"/>
        <w:rPr>
          <w:rFonts w:cs="Arial"/>
          <w:b/>
          <w:bCs/>
          <w:sz w:val="24"/>
          <w:szCs w:val="24"/>
        </w:rPr>
      </w:pPr>
    </w:p>
    <w:p w14:paraId="35BEBC29" w14:textId="77777777" w:rsidR="00710FBE" w:rsidRPr="00361416" w:rsidRDefault="00710FBE" w:rsidP="00710FBE">
      <w:pPr>
        <w:widowControl/>
        <w:tabs>
          <w:tab w:val="right" w:pos="10632"/>
        </w:tabs>
        <w:autoSpaceDE/>
        <w:autoSpaceDN/>
        <w:jc w:val="center"/>
        <w:rPr>
          <w:rFonts w:eastAsia="Calibri" w:cs="Arial"/>
          <w:b/>
          <w:color w:val="000000"/>
          <w:lang w:val="en-GB" w:eastAsia="en-GB"/>
        </w:rPr>
      </w:pPr>
    </w:p>
    <w:p w14:paraId="71455466" w14:textId="77777777" w:rsidR="00710FBE" w:rsidRPr="00361416" w:rsidRDefault="00710FBE" w:rsidP="00710FBE">
      <w:pPr>
        <w:widowControl/>
        <w:tabs>
          <w:tab w:val="right" w:pos="10632"/>
        </w:tabs>
        <w:autoSpaceDE/>
        <w:autoSpaceDN/>
        <w:rPr>
          <w:rFonts w:eastAsia="Calibri" w:cs="Arial"/>
          <w:b/>
          <w:color w:val="000000"/>
          <w:lang w:val="en-GB" w:eastAsia="en-GB"/>
        </w:rPr>
      </w:pPr>
      <w:r w:rsidRPr="00361416">
        <w:rPr>
          <w:rFonts w:eastAsia="Calibri" w:cs="Arial"/>
          <w:b/>
          <w:color w:val="000000"/>
          <w:lang w:val="en-GB" w:eastAsia="en-GB"/>
        </w:rPr>
        <w:t>CONTENTS</w:t>
      </w:r>
      <w:r w:rsidRPr="00361416">
        <w:rPr>
          <w:rFonts w:eastAsia="Calibri" w:cs="Arial"/>
          <w:b/>
          <w:color w:val="000000"/>
          <w:lang w:val="en-GB" w:eastAsia="en-GB"/>
        </w:rPr>
        <w:tab/>
        <w:t>PAGE</w:t>
      </w:r>
    </w:p>
    <w:p w14:paraId="0BC3AF4A" w14:textId="77777777" w:rsidR="00710FBE" w:rsidRPr="00361416" w:rsidRDefault="00710FBE" w:rsidP="00710FBE">
      <w:pPr>
        <w:widowControl/>
        <w:tabs>
          <w:tab w:val="right" w:pos="9638"/>
        </w:tabs>
        <w:autoSpaceDE/>
        <w:autoSpaceDN/>
        <w:rPr>
          <w:rFonts w:eastAsia="Calibri" w:cs="Arial"/>
          <w:b/>
          <w:color w:val="000000"/>
          <w:lang w:val="en-GB" w:eastAsia="en-GB"/>
        </w:rPr>
      </w:pPr>
      <w:r w:rsidRPr="00361416">
        <w:rPr>
          <w:rFonts w:eastAsia="Calibri" w:cs="Arial"/>
          <w:b/>
          <w:color w:val="000000"/>
          <w:lang w:val="en-GB" w:eastAsia="en-GB"/>
        </w:rPr>
        <w:tab/>
      </w:r>
    </w:p>
    <w:p w14:paraId="6D286274"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r w:rsidRPr="00361416">
        <w:rPr>
          <w:rFonts w:ascii="Work Sans" w:eastAsia="Calibri" w:hAnsi="Work Sans" w:cs="Arial"/>
          <w:b/>
          <w:bCs/>
          <w:caps/>
          <w:lang w:val="en-GB" w:eastAsia="en-GB"/>
        </w:rPr>
        <w:fldChar w:fldCharType="begin"/>
      </w:r>
      <w:r w:rsidRPr="00361416">
        <w:rPr>
          <w:rFonts w:ascii="Work Sans" w:eastAsia="Calibri" w:hAnsi="Work Sans" w:cs="Arial"/>
          <w:b/>
          <w:bCs/>
          <w:caps/>
          <w:lang w:val="en-GB" w:eastAsia="en-GB"/>
        </w:rPr>
        <w:instrText xml:space="preserve"> TOC \o "1-3" \h \z \u </w:instrText>
      </w:r>
      <w:r w:rsidRPr="00361416">
        <w:rPr>
          <w:rFonts w:ascii="Work Sans" w:eastAsia="Calibri" w:hAnsi="Work Sans" w:cs="Arial"/>
          <w:b/>
          <w:bCs/>
          <w:caps/>
          <w:lang w:val="en-GB" w:eastAsia="en-GB"/>
        </w:rPr>
        <w:fldChar w:fldCharType="separate"/>
      </w:r>
      <w:hyperlink w:anchor="_Toc137473918" w:history="1">
        <w:r w:rsidRPr="00361416">
          <w:rPr>
            <w:rStyle w:val="Hyperlink"/>
            <w:rFonts w:ascii="Work Sans" w:eastAsia="Times New Roman" w:hAnsi="Work Sans" w:cs="Arial"/>
            <w:b/>
            <w:bCs/>
            <w:noProof/>
            <w:kern w:val="32"/>
            <w:lang w:val="en-GB" w:eastAsia="en-GB"/>
          </w:rPr>
          <w:t>1.0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INTRODUCTION</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_Toc137473918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2</w:t>
        </w:r>
        <w:r w:rsidRPr="00361416">
          <w:rPr>
            <w:rFonts w:ascii="Work Sans" w:hAnsi="Work Sans"/>
            <w:b/>
            <w:bCs/>
            <w:noProof/>
            <w:webHidden/>
          </w:rPr>
          <w:fldChar w:fldCharType="end"/>
        </w:r>
      </w:hyperlink>
    </w:p>
    <w:p w14:paraId="4155DB4D"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19" w:history="1">
        <w:r w:rsidRPr="00361416">
          <w:rPr>
            <w:rStyle w:val="Hyperlink"/>
            <w:rFonts w:ascii="Work Sans" w:eastAsia="Times New Roman" w:hAnsi="Work Sans"/>
            <w:b/>
            <w:bCs/>
            <w:noProof/>
            <w:lang w:val="en-GB"/>
          </w:rPr>
          <w:t xml:space="preserve">2.0  </w:t>
        </w:r>
        <w:r w:rsidRPr="00361416">
          <w:rPr>
            <w:rStyle w:val="Hyperlink"/>
            <w:rFonts w:ascii="Work Sans" w:eastAsia="Times New Roman" w:hAnsi="Work Sans"/>
            <w:b/>
            <w:bCs/>
            <w:noProof/>
            <w:lang w:val="en-GB"/>
          </w:rPr>
          <w:tab/>
          <w:t>LEGAL FRAMEWORK AND GUIDANCE</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_Toc137473919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3</w:t>
        </w:r>
        <w:r w:rsidRPr="00361416">
          <w:rPr>
            <w:rFonts w:ascii="Work Sans" w:hAnsi="Work Sans"/>
            <w:b/>
            <w:bCs/>
            <w:noProof/>
            <w:webHidden/>
          </w:rPr>
          <w:fldChar w:fldCharType="end"/>
        </w:r>
      </w:hyperlink>
    </w:p>
    <w:p w14:paraId="15CAE6D3"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0" w:history="1">
        <w:r w:rsidRPr="00361416">
          <w:rPr>
            <w:rStyle w:val="Hyperlink"/>
            <w:rFonts w:ascii="Work Sans" w:eastAsia="Times New Roman" w:hAnsi="Work Sans"/>
            <w:b/>
            <w:bCs/>
            <w:noProof/>
            <w:lang w:val="en-GB"/>
          </w:rPr>
          <w:t xml:space="preserve">3.0 </w:t>
        </w:r>
        <w:r w:rsidRPr="00361416">
          <w:rPr>
            <w:rStyle w:val="Hyperlink"/>
            <w:rFonts w:ascii="Work Sans" w:eastAsia="Times New Roman" w:hAnsi="Work Sans"/>
            <w:b/>
            <w:bCs/>
            <w:noProof/>
            <w:lang w:val="en-GB"/>
          </w:rPr>
          <w:tab/>
          <w:t>POLICY FRAMEWORK</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_Toc137473920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3</w:t>
        </w:r>
        <w:r w:rsidRPr="00361416">
          <w:rPr>
            <w:rFonts w:ascii="Work Sans" w:hAnsi="Work Sans"/>
            <w:b/>
            <w:bCs/>
            <w:noProof/>
            <w:webHidden/>
          </w:rPr>
          <w:fldChar w:fldCharType="end"/>
        </w:r>
      </w:hyperlink>
    </w:p>
    <w:p w14:paraId="2405FBEE"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1" w:history="1">
        <w:r w:rsidRPr="00361416">
          <w:rPr>
            <w:rStyle w:val="Hyperlink"/>
            <w:rFonts w:ascii="Work Sans" w:eastAsia="Times New Roman" w:hAnsi="Work Sans" w:cs="Arial"/>
            <w:b/>
            <w:bCs/>
            <w:noProof/>
            <w:kern w:val="32"/>
            <w:lang w:val="en-GB" w:eastAsia="en-GB"/>
          </w:rPr>
          <w:t>4.0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PURPOSE OF THIS POLICY</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_Toc137473921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4</w:t>
        </w:r>
        <w:r w:rsidRPr="00361416">
          <w:rPr>
            <w:rFonts w:ascii="Work Sans" w:hAnsi="Work Sans"/>
            <w:b/>
            <w:bCs/>
            <w:noProof/>
            <w:webHidden/>
          </w:rPr>
          <w:fldChar w:fldCharType="end"/>
        </w:r>
      </w:hyperlink>
    </w:p>
    <w:p w14:paraId="149E93AF"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2" w:history="1">
        <w:r w:rsidRPr="00361416">
          <w:rPr>
            <w:rStyle w:val="Hyperlink"/>
            <w:rFonts w:ascii="Work Sans" w:eastAsia="Times New Roman" w:hAnsi="Work Sans" w:cs="Arial"/>
            <w:b/>
            <w:bCs/>
            <w:noProof/>
            <w:kern w:val="32"/>
            <w:lang w:val="en-GB" w:eastAsia="en-GB"/>
          </w:rPr>
          <w:t>5.0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OUR PHILOSOPHY</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_Toc137473922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4</w:t>
        </w:r>
        <w:r w:rsidRPr="00361416">
          <w:rPr>
            <w:rFonts w:ascii="Work Sans" w:hAnsi="Work Sans"/>
            <w:b/>
            <w:bCs/>
            <w:noProof/>
            <w:webHidden/>
          </w:rPr>
          <w:fldChar w:fldCharType="end"/>
        </w:r>
      </w:hyperlink>
    </w:p>
    <w:p w14:paraId="22945939"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4" w:history="1">
        <w:r w:rsidRPr="00361416">
          <w:rPr>
            <w:rStyle w:val="Hyperlink"/>
            <w:rFonts w:ascii="Work Sans" w:eastAsia="Times New Roman" w:hAnsi="Work Sans"/>
            <w:b/>
            <w:bCs/>
            <w:noProof/>
            <w:lang w:val="en-GB" w:eastAsia="en-GB"/>
          </w:rPr>
          <w:t xml:space="preserve">6.0 </w:t>
        </w:r>
        <w:r w:rsidRPr="00361416">
          <w:rPr>
            <w:rStyle w:val="Hyperlink"/>
            <w:rFonts w:ascii="Work Sans" w:eastAsia="Times New Roman" w:hAnsi="Work Sans"/>
            <w:b/>
            <w:bCs/>
            <w:noProof/>
            <w:lang w:val="en-GB" w:eastAsia="en-GB"/>
          </w:rPr>
          <w:tab/>
          <w:t>MAINTAINING HIGH STANDARDS OF WELL BEING TO SUPPORT POSITIVE BEHAVIOUR</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_Toc137473924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5</w:t>
        </w:r>
        <w:r w:rsidRPr="00361416">
          <w:rPr>
            <w:rFonts w:ascii="Work Sans" w:hAnsi="Work Sans"/>
            <w:b/>
            <w:bCs/>
            <w:noProof/>
            <w:webHidden/>
          </w:rPr>
          <w:fldChar w:fldCharType="end"/>
        </w:r>
      </w:hyperlink>
    </w:p>
    <w:p w14:paraId="302F9F79"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5" w:history="1">
        <w:r w:rsidRPr="00361416">
          <w:rPr>
            <w:rStyle w:val="Hyperlink"/>
            <w:rFonts w:ascii="Work Sans" w:eastAsia="Times New Roman" w:hAnsi="Work Sans" w:cs="Arial"/>
            <w:b/>
            <w:bCs/>
            <w:noProof/>
            <w:kern w:val="32"/>
            <w:lang w:val="en-GB" w:eastAsia="en-GB"/>
          </w:rPr>
          <w:t>7.0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CREATING AN INCLUSIVE COMMUNITY</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_Toc137473925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6</w:t>
        </w:r>
        <w:r w:rsidRPr="00361416">
          <w:rPr>
            <w:rFonts w:ascii="Work Sans" w:hAnsi="Work Sans"/>
            <w:b/>
            <w:bCs/>
            <w:noProof/>
            <w:webHidden/>
          </w:rPr>
          <w:fldChar w:fldCharType="end"/>
        </w:r>
      </w:hyperlink>
    </w:p>
    <w:p w14:paraId="2E05AE8A"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6" w:history="1">
        <w:r w:rsidRPr="00361416">
          <w:rPr>
            <w:rStyle w:val="Hyperlink"/>
            <w:rFonts w:ascii="Work Sans" w:eastAsiaTheme="majorEastAsia" w:hAnsi="Work Sans" w:cstheme="majorBidi"/>
            <w:b/>
            <w:bCs/>
            <w:noProof/>
          </w:rPr>
          <w:t>8.0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heme="majorEastAsia" w:hAnsi="Work Sans" w:cstheme="majorBidi"/>
            <w:b/>
            <w:bCs/>
            <w:noProof/>
          </w:rPr>
          <w:t>PRESCRIBED MEDICATION</w:t>
        </w:r>
        <w:r w:rsidRPr="00361416">
          <w:rPr>
            <w:rStyle w:val="Hyperlink"/>
            <w:rFonts w:ascii="Work Sans" w:eastAsia="Times New Roman" w:hAnsi="Work Sans" w:cs="Arial"/>
            <w:b/>
            <w:bCs/>
            <w:noProof/>
            <w:kern w:val="32"/>
            <w:lang w:val="en-GB" w:eastAsia="en-GB"/>
          </w:rPr>
          <w:t xml:space="preserve"> - Staff must be familiar with the Medication Policy for schools</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_Toc137473926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7</w:t>
        </w:r>
        <w:r w:rsidRPr="00361416">
          <w:rPr>
            <w:rFonts w:ascii="Work Sans" w:hAnsi="Work Sans"/>
            <w:b/>
            <w:bCs/>
            <w:noProof/>
            <w:webHidden/>
          </w:rPr>
          <w:fldChar w:fldCharType="end"/>
        </w:r>
      </w:hyperlink>
    </w:p>
    <w:p w14:paraId="2B05A5D9"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7" w:history="1">
        <w:r w:rsidRPr="00361416">
          <w:rPr>
            <w:rStyle w:val="Hyperlink"/>
            <w:rFonts w:ascii="Work Sans" w:eastAsia="Times New Roman" w:hAnsi="Work Sans" w:cs="Arial"/>
            <w:b/>
            <w:bCs/>
            <w:noProof/>
            <w:kern w:val="32"/>
            <w:lang w:val="en-GB" w:eastAsia="en-GB"/>
          </w:rPr>
          <w:t>9.0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RESPONDING TO DISTRESS AND NEED</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_Toc137473927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7</w:t>
        </w:r>
        <w:r w:rsidRPr="00361416">
          <w:rPr>
            <w:rFonts w:ascii="Work Sans" w:hAnsi="Work Sans"/>
            <w:b/>
            <w:bCs/>
            <w:noProof/>
            <w:webHidden/>
          </w:rPr>
          <w:fldChar w:fldCharType="end"/>
        </w:r>
      </w:hyperlink>
    </w:p>
    <w:p w14:paraId="12B834C6"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8" w:history="1">
        <w:r w:rsidRPr="00361416">
          <w:rPr>
            <w:rStyle w:val="Hyperlink"/>
            <w:rFonts w:ascii="Work Sans" w:eastAsia="Times New Roman" w:hAnsi="Work Sans" w:cs="Arial"/>
            <w:b/>
            <w:bCs/>
            <w:noProof/>
            <w:kern w:val="32"/>
            <w:lang w:val="en-GB" w:eastAsia="en-GB"/>
          </w:rPr>
          <w:t>10.0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NATURAL AND LOGICAL CONSEQUENCES</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_Toc137473928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7</w:t>
        </w:r>
        <w:r w:rsidRPr="00361416">
          <w:rPr>
            <w:rFonts w:ascii="Work Sans" w:hAnsi="Work Sans"/>
            <w:b/>
            <w:bCs/>
            <w:noProof/>
            <w:webHidden/>
          </w:rPr>
          <w:fldChar w:fldCharType="end"/>
        </w:r>
      </w:hyperlink>
    </w:p>
    <w:p w14:paraId="3FCD5996"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9" w:history="1">
        <w:r w:rsidRPr="00361416">
          <w:rPr>
            <w:rStyle w:val="Hyperlink"/>
            <w:rFonts w:ascii="Work Sans" w:eastAsia="Times New Roman" w:hAnsi="Work Sans" w:cs="Arial"/>
            <w:b/>
            <w:bCs/>
            <w:noProof/>
            <w:kern w:val="32"/>
            <w:lang w:val="en-GB" w:eastAsia="en-GB"/>
          </w:rPr>
          <w:t>11.0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DE-ESCALATION</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_Toc137473929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8</w:t>
        </w:r>
        <w:r w:rsidRPr="00361416">
          <w:rPr>
            <w:rFonts w:ascii="Work Sans" w:hAnsi="Work Sans"/>
            <w:b/>
            <w:bCs/>
            <w:noProof/>
            <w:webHidden/>
          </w:rPr>
          <w:fldChar w:fldCharType="end"/>
        </w:r>
      </w:hyperlink>
    </w:p>
    <w:p w14:paraId="43F2982C"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0" w:history="1">
        <w:r w:rsidRPr="00361416">
          <w:rPr>
            <w:rStyle w:val="Hyperlink"/>
            <w:rFonts w:ascii="Work Sans" w:eastAsia="Times New Roman" w:hAnsi="Work Sans" w:cs="Arial"/>
            <w:b/>
            <w:bCs/>
            <w:noProof/>
            <w:kern w:val="32"/>
            <w:lang w:val="en-GB" w:eastAsia="en-GB"/>
          </w:rPr>
          <w:t>12.0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THE USE OF RESTRICTIVE PHYSICAL INTERVENTION</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_Toc137473930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8</w:t>
        </w:r>
        <w:r w:rsidRPr="00361416">
          <w:rPr>
            <w:rFonts w:ascii="Work Sans" w:hAnsi="Work Sans"/>
            <w:b/>
            <w:bCs/>
            <w:noProof/>
            <w:webHidden/>
          </w:rPr>
          <w:fldChar w:fldCharType="end"/>
        </w:r>
      </w:hyperlink>
    </w:p>
    <w:p w14:paraId="4CC4B12A"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1" w:history="1">
        <w:r w:rsidRPr="00361416">
          <w:rPr>
            <w:rStyle w:val="Hyperlink"/>
            <w:rFonts w:ascii="Work Sans" w:eastAsia="Times New Roman" w:hAnsi="Work Sans" w:cs="Arial"/>
            <w:b/>
            <w:bCs/>
            <w:noProof/>
            <w:kern w:val="32"/>
            <w:lang w:val="en-GB" w:eastAsia="en-GB"/>
          </w:rPr>
          <w:t>13.0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SEARCHING, SCREENING AND CONFISCATION</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_Toc137473931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9</w:t>
        </w:r>
        <w:r w:rsidRPr="00361416">
          <w:rPr>
            <w:rFonts w:ascii="Work Sans" w:hAnsi="Work Sans"/>
            <w:b/>
            <w:bCs/>
            <w:noProof/>
            <w:webHidden/>
          </w:rPr>
          <w:fldChar w:fldCharType="end"/>
        </w:r>
      </w:hyperlink>
    </w:p>
    <w:p w14:paraId="30CD88A7"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2" w:history="1">
        <w:r w:rsidRPr="00361416">
          <w:rPr>
            <w:rStyle w:val="Hyperlink"/>
            <w:rFonts w:ascii="Work Sans" w:eastAsia="Times New Roman" w:hAnsi="Work Sans" w:cs="Arial"/>
            <w:b/>
            <w:bCs/>
            <w:noProof/>
            <w:kern w:val="32"/>
            <w:lang w:val="en-GB" w:eastAsia="en-GB"/>
          </w:rPr>
          <w:t>14.0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REMOVAL FROM CLASSROOM</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_Toc137473932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9</w:t>
        </w:r>
        <w:r w:rsidRPr="00361416">
          <w:rPr>
            <w:rFonts w:ascii="Work Sans" w:hAnsi="Work Sans"/>
            <w:b/>
            <w:bCs/>
            <w:noProof/>
            <w:webHidden/>
          </w:rPr>
          <w:fldChar w:fldCharType="end"/>
        </w:r>
      </w:hyperlink>
    </w:p>
    <w:p w14:paraId="580033D3"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3" w:history="1">
        <w:r w:rsidRPr="00361416">
          <w:rPr>
            <w:rStyle w:val="Hyperlink"/>
            <w:rFonts w:ascii="Work Sans" w:eastAsia="Times New Roman" w:hAnsi="Work Sans" w:cs="Arial"/>
            <w:b/>
            <w:bCs/>
            <w:noProof/>
            <w:kern w:val="32"/>
            <w:lang w:val="en-GB" w:eastAsia="en-GB"/>
          </w:rPr>
          <w:t>15.0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SUSPENSION AND PERMANENT EXCLUSIONS</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_Toc137473933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9</w:t>
        </w:r>
        <w:r w:rsidRPr="00361416">
          <w:rPr>
            <w:rFonts w:ascii="Work Sans" w:hAnsi="Work Sans"/>
            <w:b/>
            <w:bCs/>
            <w:noProof/>
            <w:webHidden/>
          </w:rPr>
          <w:fldChar w:fldCharType="end"/>
        </w:r>
      </w:hyperlink>
    </w:p>
    <w:p w14:paraId="1AD11898"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4" w:history="1">
        <w:r w:rsidRPr="00361416">
          <w:rPr>
            <w:rStyle w:val="Hyperlink"/>
            <w:rFonts w:ascii="Work Sans" w:eastAsia="Times New Roman" w:hAnsi="Work Sans" w:cs="Arial"/>
            <w:b/>
            <w:bCs/>
            <w:noProof/>
            <w:kern w:val="32"/>
            <w:lang w:val="en-GB" w:eastAsia="en-GB"/>
          </w:rPr>
          <w:t xml:space="preserve">16.0 </w:t>
        </w:r>
        <w:r w:rsidRPr="00361416">
          <w:rPr>
            <w:rStyle w:val="Hyperlink"/>
            <w:rFonts w:ascii="Work Sans" w:eastAsia="Times New Roman" w:hAnsi="Work Sans" w:cs="Arial"/>
            <w:b/>
            <w:bCs/>
            <w:noProof/>
            <w:kern w:val="32"/>
            <w:lang w:val="en-GB" w:eastAsia="en-GB"/>
          </w:rPr>
          <w:tab/>
          <w:t>DE-BRIEFING</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_Toc137473934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9</w:t>
        </w:r>
        <w:r w:rsidRPr="00361416">
          <w:rPr>
            <w:rFonts w:ascii="Work Sans" w:hAnsi="Work Sans"/>
            <w:b/>
            <w:bCs/>
            <w:noProof/>
            <w:webHidden/>
          </w:rPr>
          <w:fldChar w:fldCharType="end"/>
        </w:r>
      </w:hyperlink>
    </w:p>
    <w:p w14:paraId="62A94B1F"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5" w:history="1">
        <w:r w:rsidRPr="00361416">
          <w:rPr>
            <w:rStyle w:val="Hyperlink"/>
            <w:rFonts w:ascii="Work Sans" w:eastAsia="Times New Roman" w:hAnsi="Work Sans"/>
            <w:b/>
            <w:bCs/>
            <w:noProof/>
            <w:lang w:val="en-GB" w:eastAsia="en-GB"/>
          </w:rPr>
          <w:t>17.0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b/>
            <w:bCs/>
            <w:noProof/>
            <w:lang w:val="en-GB" w:eastAsia="en-GB"/>
          </w:rPr>
          <w:t>RECORDING AND REPORTING</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_Toc137473935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10</w:t>
        </w:r>
        <w:r w:rsidRPr="00361416">
          <w:rPr>
            <w:rFonts w:ascii="Work Sans" w:hAnsi="Work Sans"/>
            <w:b/>
            <w:bCs/>
            <w:noProof/>
            <w:webHidden/>
          </w:rPr>
          <w:fldChar w:fldCharType="end"/>
        </w:r>
      </w:hyperlink>
    </w:p>
    <w:p w14:paraId="13B3BE2E"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6" w:history="1">
        <w:r w:rsidRPr="00361416">
          <w:rPr>
            <w:rStyle w:val="Hyperlink"/>
            <w:rFonts w:ascii="Work Sans" w:eastAsia="Times New Roman" w:hAnsi="Work Sans" w:cs="Arial"/>
            <w:b/>
            <w:bCs/>
            <w:noProof/>
            <w:kern w:val="32"/>
            <w:lang w:val="en-GB" w:eastAsia="en-GB"/>
          </w:rPr>
          <w:t>18.0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ANTI BULLYING</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_Toc137473936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10</w:t>
        </w:r>
        <w:r w:rsidRPr="00361416">
          <w:rPr>
            <w:rFonts w:ascii="Work Sans" w:hAnsi="Work Sans"/>
            <w:b/>
            <w:bCs/>
            <w:noProof/>
            <w:webHidden/>
          </w:rPr>
          <w:fldChar w:fldCharType="end"/>
        </w:r>
      </w:hyperlink>
    </w:p>
    <w:p w14:paraId="71939CFC"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7" w:history="1">
        <w:r w:rsidRPr="00361416">
          <w:rPr>
            <w:rStyle w:val="Hyperlink"/>
            <w:rFonts w:ascii="Work Sans" w:eastAsia="Times New Roman" w:hAnsi="Work Sans" w:cs="Arial"/>
            <w:b/>
            <w:bCs/>
            <w:noProof/>
            <w:kern w:val="32"/>
            <w:lang w:val="en-GB" w:eastAsia="en-GB"/>
          </w:rPr>
          <w:t>19.0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CHILD-ON-CHILD ABUSE and SEXUAL HARRASSMENT</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_Toc137473937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10</w:t>
        </w:r>
        <w:r w:rsidRPr="00361416">
          <w:rPr>
            <w:rFonts w:ascii="Work Sans" w:hAnsi="Work Sans"/>
            <w:b/>
            <w:bCs/>
            <w:noProof/>
            <w:webHidden/>
          </w:rPr>
          <w:fldChar w:fldCharType="end"/>
        </w:r>
      </w:hyperlink>
    </w:p>
    <w:p w14:paraId="46FA6B2E"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8" w:history="1">
        <w:r w:rsidRPr="00361416">
          <w:rPr>
            <w:rStyle w:val="Hyperlink"/>
            <w:rFonts w:ascii="Work Sans" w:eastAsia="Times New Roman" w:hAnsi="Work Sans" w:cs="Arial"/>
            <w:b/>
            <w:bCs/>
            <w:noProof/>
            <w:kern w:val="32"/>
            <w:lang w:val="en-GB" w:eastAsia="en-GB"/>
          </w:rPr>
          <w:t>20.0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ONLINE INCIDENTS – Please also see the Staying Safe Online Policy</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_Toc137473938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11</w:t>
        </w:r>
        <w:r w:rsidRPr="00361416">
          <w:rPr>
            <w:rFonts w:ascii="Work Sans" w:hAnsi="Work Sans"/>
            <w:b/>
            <w:bCs/>
            <w:noProof/>
            <w:webHidden/>
          </w:rPr>
          <w:fldChar w:fldCharType="end"/>
        </w:r>
      </w:hyperlink>
    </w:p>
    <w:p w14:paraId="0FEE9277"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9" w:history="1">
        <w:r w:rsidRPr="00361416">
          <w:rPr>
            <w:rStyle w:val="Hyperlink"/>
            <w:rFonts w:ascii="Work Sans" w:eastAsia="Times New Roman" w:hAnsi="Work Sans" w:cs="Arial"/>
            <w:b/>
            <w:bCs/>
            <w:noProof/>
            <w:kern w:val="32"/>
            <w:lang w:val="en-GB" w:eastAsia="en-GB"/>
          </w:rPr>
          <w:t>21.0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SUSPECTED CRIMINAL BEHAVIOUR</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_Toc137473939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11</w:t>
        </w:r>
        <w:r w:rsidRPr="00361416">
          <w:rPr>
            <w:rFonts w:ascii="Work Sans" w:hAnsi="Work Sans"/>
            <w:b/>
            <w:bCs/>
            <w:noProof/>
            <w:webHidden/>
          </w:rPr>
          <w:fldChar w:fldCharType="end"/>
        </w:r>
      </w:hyperlink>
    </w:p>
    <w:p w14:paraId="4E758F09"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40" w:history="1">
        <w:r w:rsidRPr="00361416">
          <w:rPr>
            <w:rStyle w:val="Hyperlink"/>
            <w:rFonts w:ascii="Work Sans" w:eastAsia="Times New Roman" w:hAnsi="Work Sans" w:cs="Arial"/>
            <w:b/>
            <w:bCs/>
            <w:noProof/>
            <w:kern w:val="32"/>
            <w:lang w:val="en-GB" w:eastAsia="en-GB"/>
          </w:rPr>
          <w:t>22.0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COMPLAINTS</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_Toc137473940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11</w:t>
        </w:r>
        <w:r w:rsidRPr="00361416">
          <w:rPr>
            <w:rFonts w:ascii="Work Sans" w:hAnsi="Work Sans"/>
            <w:b/>
            <w:bCs/>
            <w:noProof/>
            <w:webHidden/>
          </w:rPr>
          <w:fldChar w:fldCharType="end"/>
        </w:r>
      </w:hyperlink>
    </w:p>
    <w:p w14:paraId="0EFD21C4" w14:textId="77777777" w:rsidR="00710FBE" w:rsidRPr="00361416" w:rsidRDefault="00710FBE" w:rsidP="00710FBE">
      <w:pPr>
        <w:pStyle w:val="BodyText"/>
        <w:tabs>
          <w:tab w:val="left" w:pos="3544"/>
        </w:tabs>
        <w:spacing w:before="99"/>
        <w:rPr>
          <w:rFonts w:eastAsia="Times New Roman" w:cs="Arial"/>
          <w:b/>
          <w:bCs/>
          <w:sz w:val="22"/>
          <w:szCs w:val="22"/>
          <w:lang w:val="en-GB"/>
        </w:rPr>
      </w:pPr>
      <w:r w:rsidRPr="00361416">
        <w:rPr>
          <w:rFonts w:eastAsia="Times New Roman" w:cs="Arial"/>
          <w:b/>
          <w:bCs/>
          <w:sz w:val="22"/>
          <w:szCs w:val="22"/>
          <w:lang w:val="en-GB"/>
        </w:rPr>
        <w:fldChar w:fldCharType="end"/>
      </w:r>
      <w:r w:rsidRPr="00361416">
        <w:rPr>
          <w:rFonts w:eastAsia="Times New Roman" w:cs="Arial"/>
          <w:b/>
          <w:bCs/>
          <w:sz w:val="22"/>
          <w:szCs w:val="22"/>
          <w:lang w:val="en-GB"/>
        </w:rPr>
        <w:t>APPENDIX 1  ………………………….………………………………………………………………………………11</w:t>
      </w:r>
    </w:p>
    <w:p w14:paraId="20051959" w14:textId="77777777" w:rsidR="00710FBE" w:rsidRPr="00361416" w:rsidRDefault="00710FBE" w:rsidP="00710FBE">
      <w:pPr>
        <w:pStyle w:val="BodyText"/>
        <w:tabs>
          <w:tab w:val="left" w:pos="3544"/>
        </w:tabs>
        <w:spacing w:before="99"/>
        <w:ind w:left="100"/>
        <w:rPr>
          <w:rFonts w:eastAsia="Times New Roman" w:cs="Arial"/>
          <w:b/>
          <w:bCs/>
          <w:lang w:val="en-GB"/>
        </w:rPr>
      </w:pPr>
    </w:p>
    <w:p w14:paraId="7EAA2732" w14:textId="77777777" w:rsidR="00710FBE" w:rsidRPr="00361416" w:rsidRDefault="00710FBE" w:rsidP="00710FBE">
      <w:pPr>
        <w:keepNext/>
        <w:widowControl/>
        <w:numPr>
          <w:ilvl w:val="0"/>
          <w:numId w:val="1"/>
        </w:numPr>
        <w:tabs>
          <w:tab w:val="left" w:pos="709"/>
        </w:tabs>
        <w:autoSpaceDE/>
        <w:autoSpaceDN/>
        <w:ind w:left="360"/>
        <w:jc w:val="both"/>
        <w:outlineLvl w:val="0"/>
        <w:rPr>
          <w:rFonts w:eastAsia="Times New Roman" w:cs="Arial"/>
          <w:b/>
          <w:bCs/>
          <w:kern w:val="32"/>
          <w:lang w:val="en-GB" w:eastAsia="en-GB"/>
        </w:rPr>
      </w:pPr>
      <w:r w:rsidRPr="00361416">
        <w:rPr>
          <w:rFonts w:eastAsia="Times New Roman" w:cs="Arial"/>
          <w:lang w:val="en-GB"/>
        </w:rPr>
        <w:tab/>
      </w:r>
      <w:r w:rsidRPr="00361416">
        <w:rPr>
          <w:rFonts w:eastAsia="Times New Roman" w:cs="Arial"/>
          <w:b/>
          <w:bCs/>
          <w:kern w:val="32"/>
          <w:lang w:val="en-GB" w:eastAsia="en-GB"/>
        </w:rPr>
        <w:tab/>
      </w:r>
      <w:bookmarkStart w:id="0" w:name="_Toc137473918"/>
      <w:r w:rsidRPr="00361416">
        <w:rPr>
          <w:rFonts w:eastAsia="Times New Roman" w:cs="Arial"/>
          <w:b/>
          <w:bCs/>
          <w:kern w:val="32"/>
          <w:lang w:val="en-GB" w:eastAsia="en-GB"/>
        </w:rPr>
        <w:t>INTRODUCTION</w:t>
      </w:r>
      <w:bookmarkEnd w:id="0"/>
    </w:p>
    <w:p w14:paraId="60AEAE63" w14:textId="77777777" w:rsidR="00710FBE" w:rsidRPr="00361416" w:rsidRDefault="00710FBE" w:rsidP="00710FBE">
      <w:pPr>
        <w:keepNext/>
        <w:widowControl/>
        <w:tabs>
          <w:tab w:val="left" w:pos="709"/>
        </w:tabs>
        <w:autoSpaceDE/>
        <w:autoSpaceDN/>
        <w:jc w:val="both"/>
        <w:outlineLvl w:val="0"/>
        <w:rPr>
          <w:rFonts w:eastAsia="Times New Roman" w:cs="Arial"/>
          <w:b/>
          <w:bCs/>
          <w:kern w:val="32"/>
          <w:sz w:val="16"/>
          <w:szCs w:val="16"/>
          <w:lang w:val="en-GB" w:eastAsia="en-GB"/>
        </w:rPr>
      </w:pPr>
    </w:p>
    <w:p w14:paraId="2864E44F" w14:textId="77777777" w:rsidR="00710FBE" w:rsidRPr="00361416" w:rsidRDefault="00710FBE" w:rsidP="00710FBE">
      <w:pPr>
        <w:pStyle w:val="p1"/>
        <w:shd w:val="clear" w:color="auto" w:fill="FFFFFF"/>
        <w:spacing w:before="0" w:beforeAutospacing="0" w:after="0" w:afterAutospacing="0"/>
        <w:jc w:val="both"/>
        <w:rPr>
          <w:rFonts w:ascii="Work Sans" w:hAnsi="Work Sans" w:cs="Arial"/>
          <w:sz w:val="16"/>
          <w:szCs w:val="16"/>
        </w:rPr>
      </w:pPr>
      <w:r w:rsidRPr="00361416">
        <w:rPr>
          <w:rStyle w:val="s1"/>
          <w:rFonts w:ascii="Work Sans" w:hAnsi="Work Sans" w:cs="Arial"/>
          <w:sz w:val="22"/>
          <w:szCs w:val="22"/>
        </w:rPr>
        <w:t>Outcomes First Group places the safety and well-being of the children and young people we educate and care for as its highest priority. W</w:t>
      </w:r>
      <w:r w:rsidRPr="00361416">
        <w:rPr>
          <w:rFonts w:ascii="Work Sans" w:eastAsia="Calibri" w:hAnsi="Work Sans" w:cs="Arial"/>
          <w:sz w:val="22"/>
          <w:szCs w:val="22"/>
        </w:rPr>
        <w:t>e are committed to meeting their individual needs and aim to create a culture where children and young people flourish and enjoy their education. Our approach is informed by our clinical well-being strategies which are based on the most current and up to date research.</w:t>
      </w:r>
    </w:p>
    <w:p w14:paraId="41976418" w14:textId="77777777" w:rsidR="00710FBE" w:rsidRPr="00361416" w:rsidRDefault="00710FBE" w:rsidP="00710FBE">
      <w:pPr>
        <w:pStyle w:val="p1"/>
        <w:shd w:val="clear" w:color="auto" w:fill="FFFFFF"/>
        <w:spacing w:before="0" w:beforeAutospacing="0" w:after="0" w:afterAutospacing="0"/>
        <w:jc w:val="both"/>
        <w:rPr>
          <w:rFonts w:ascii="Work Sans" w:eastAsia="Calibri" w:hAnsi="Work Sans" w:cs="Arial"/>
          <w:sz w:val="22"/>
          <w:szCs w:val="22"/>
        </w:rPr>
      </w:pPr>
    </w:p>
    <w:p w14:paraId="67E7CBCD" w14:textId="77777777" w:rsidR="00710FBE" w:rsidRPr="00361416" w:rsidRDefault="00710FBE" w:rsidP="00710FBE">
      <w:pPr>
        <w:pStyle w:val="p1"/>
        <w:shd w:val="clear" w:color="auto" w:fill="FFFFFF"/>
        <w:spacing w:before="0" w:beforeAutospacing="0" w:after="0" w:afterAutospacing="0"/>
        <w:jc w:val="both"/>
        <w:rPr>
          <w:rFonts w:ascii="Work Sans" w:hAnsi="Work Sans" w:cs="Arial"/>
          <w:sz w:val="22"/>
          <w:szCs w:val="22"/>
        </w:rPr>
      </w:pPr>
      <w:r w:rsidRPr="00361416">
        <w:rPr>
          <w:rFonts w:ascii="Work Sans" w:eastAsia="Calibri" w:hAnsi="Work Sans" w:cs="Arial"/>
          <w:sz w:val="22"/>
          <w:szCs w:val="22"/>
        </w:rPr>
        <w:t xml:space="preserve">Our schools have different identities and approaches, which are unique to them and reflect the needs of their pupils. </w:t>
      </w:r>
      <w:r w:rsidRPr="00361416">
        <w:rPr>
          <w:rFonts w:ascii="Work Sans" w:hAnsi="Work Sans" w:cs="Arial"/>
          <w:sz w:val="22"/>
          <w:szCs w:val="22"/>
        </w:rPr>
        <w:t>The aim of this policy is to promote positive behaviour through a supportive and consistent approach that is based on an understanding of our children and young people’s individual needs.</w:t>
      </w:r>
    </w:p>
    <w:p w14:paraId="42826492" w14:textId="77777777" w:rsidR="00710FBE" w:rsidRPr="00361416" w:rsidRDefault="00710FBE" w:rsidP="00710FBE">
      <w:pPr>
        <w:pStyle w:val="p1"/>
        <w:shd w:val="clear" w:color="auto" w:fill="FFFFFF"/>
        <w:spacing w:before="0" w:beforeAutospacing="0" w:after="0" w:afterAutospacing="0"/>
        <w:jc w:val="both"/>
        <w:rPr>
          <w:rFonts w:ascii="Work Sans" w:hAnsi="Work Sans" w:cs="Arial"/>
          <w:sz w:val="16"/>
          <w:szCs w:val="16"/>
        </w:rPr>
      </w:pPr>
    </w:p>
    <w:p w14:paraId="1F58FA80" w14:textId="603C46C7" w:rsidR="00710FBE" w:rsidRPr="00361416" w:rsidRDefault="00710FBE" w:rsidP="00710FBE">
      <w:pPr>
        <w:pStyle w:val="BodyText"/>
        <w:jc w:val="both"/>
        <w:rPr>
          <w:rFonts w:cs="Arial"/>
          <w:sz w:val="22"/>
          <w:szCs w:val="22"/>
        </w:rPr>
      </w:pPr>
      <w:r w:rsidRPr="3FCE538B">
        <w:rPr>
          <w:rFonts w:cs="Arial"/>
          <w:sz w:val="22"/>
          <w:szCs w:val="22"/>
        </w:rPr>
        <w:t>Woodside Park School is a specialist provision which offers support for children and young people with complex needs age 7</w:t>
      </w:r>
      <w:r w:rsidR="2501EAC3" w:rsidRPr="3FCE538B">
        <w:rPr>
          <w:rFonts w:cs="Arial"/>
          <w:sz w:val="22"/>
          <w:szCs w:val="22"/>
        </w:rPr>
        <w:t xml:space="preserve"> – </w:t>
      </w:r>
      <w:r w:rsidRPr="3FCE538B">
        <w:rPr>
          <w:rFonts w:cs="Arial"/>
          <w:sz w:val="22"/>
          <w:szCs w:val="22"/>
        </w:rPr>
        <w:t>11</w:t>
      </w:r>
      <w:r w:rsidR="2501EAC3" w:rsidRPr="3FCE538B">
        <w:rPr>
          <w:rFonts w:cs="Arial"/>
          <w:sz w:val="22"/>
          <w:szCs w:val="22"/>
        </w:rPr>
        <w:t>.</w:t>
      </w:r>
    </w:p>
    <w:p w14:paraId="338EC296" w14:textId="77777777" w:rsidR="00710FBE" w:rsidRPr="00361416" w:rsidRDefault="00710FBE" w:rsidP="00710FBE">
      <w:pPr>
        <w:pStyle w:val="BodyText"/>
        <w:jc w:val="both"/>
        <w:rPr>
          <w:rFonts w:cs="Arial"/>
          <w:sz w:val="22"/>
          <w:szCs w:val="22"/>
        </w:rPr>
      </w:pPr>
    </w:p>
    <w:p w14:paraId="06CBD647" w14:textId="77777777" w:rsidR="00710FBE" w:rsidRPr="00361416" w:rsidRDefault="00710FBE" w:rsidP="00710FBE">
      <w:pPr>
        <w:pStyle w:val="p1"/>
        <w:shd w:val="clear" w:color="auto" w:fill="FFFFFF" w:themeFill="background1"/>
        <w:spacing w:before="0" w:beforeAutospacing="0" w:after="0" w:afterAutospacing="0"/>
        <w:jc w:val="both"/>
        <w:rPr>
          <w:rFonts w:ascii="Work Sans" w:eastAsia="Calibri" w:hAnsi="Work Sans" w:cs="Arial"/>
          <w:sz w:val="16"/>
          <w:szCs w:val="16"/>
        </w:rPr>
      </w:pPr>
      <w:r w:rsidRPr="00361416">
        <w:rPr>
          <w:rFonts w:ascii="Work Sans" w:eastAsia="Calibri" w:hAnsi="Work Sans" w:cs="Arial"/>
          <w:sz w:val="22"/>
          <w:szCs w:val="22"/>
        </w:rPr>
        <w:t>The School has a neurodivergence affirming, trauma informed, needs-led approach</w:t>
      </w:r>
      <w:r w:rsidRPr="00361416">
        <w:rPr>
          <w:rFonts w:ascii="Work Sans" w:eastAsia="Calibri" w:hAnsi="Work Sans" w:cs="Arial"/>
          <w:color w:val="002060"/>
          <w:sz w:val="22"/>
          <w:szCs w:val="22"/>
        </w:rPr>
        <w:t xml:space="preserve"> </w:t>
      </w:r>
      <w:r w:rsidRPr="00361416">
        <w:rPr>
          <w:rFonts w:ascii="Work Sans" w:eastAsia="Calibri" w:hAnsi="Work Sans" w:cs="Arial"/>
          <w:sz w:val="22"/>
          <w:szCs w:val="22"/>
        </w:rPr>
        <w:t xml:space="preserve">that encourages positive behaviour by proactively recognising and flexibly supporting our pupils’ holistic individual needs. Staff are trained to apply this approach in practice at all times and support our children and young people consistently and fairly, developing positive, respectful relationships with them.  </w:t>
      </w:r>
    </w:p>
    <w:p w14:paraId="7720576B" w14:textId="77777777" w:rsidR="00076168" w:rsidRDefault="00076168" w:rsidP="00076168">
      <w:pPr>
        <w:rPr>
          <w:rFonts w:eastAsia="Times New Roman"/>
          <w:lang w:val="en-GB"/>
        </w:rPr>
      </w:pPr>
      <w:bookmarkStart w:id="1" w:name="_Toc137473919"/>
    </w:p>
    <w:p w14:paraId="66C12705" w14:textId="3376FEF9" w:rsidR="00710FBE" w:rsidRPr="00076168" w:rsidRDefault="00076168" w:rsidP="00076168">
      <w:pPr>
        <w:rPr>
          <w:rFonts w:eastAsia="Times New Roman"/>
          <w:b/>
          <w:bCs/>
          <w:lang w:val="en-GB"/>
        </w:rPr>
      </w:pPr>
      <w:r w:rsidRPr="00076168">
        <w:rPr>
          <w:rFonts w:eastAsia="Times New Roman"/>
          <w:b/>
          <w:bCs/>
          <w:lang w:val="en-GB"/>
        </w:rPr>
        <w:t>2</w:t>
      </w:r>
      <w:r w:rsidR="00710FBE" w:rsidRPr="00076168">
        <w:rPr>
          <w:rFonts w:eastAsia="Times New Roman"/>
          <w:b/>
          <w:bCs/>
          <w:lang w:val="en-GB"/>
        </w:rPr>
        <w:t>.0  LEGAL FRAMEWORK AND GUIDANCE</w:t>
      </w:r>
      <w:bookmarkEnd w:id="1"/>
    </w:p>
    <w:p w14:paraId="1B02E0C2" w14:textId="77777777" w:rsidR="00710FBE" w:rsidRPr="00361416" w:rsidRDefault="00710FBE" w:rsidP="00710FBE">
      <w:pPr>
        <w:pStyle w:val="BodyText"/>
        <w:tabs>
          <w:tab w:val="left" w:pos="1890"/>
        </w:tabs>
        <w:jc w:val="both"/>
        <w:rPr>
          <w:rFonts w:eastAsia="Times New Roman" w:cs="Arial"/>
          <w:highlight w:val="cyan"/>
          <w:lang w:val="en-GB"/>
        </w:rPr>
      </w:pPr>
    </w:p>
    <w:p w14:paraId="58752234" w14:textId="77777777" w:rsidR="00710FBE" w:rsidRPr="00361416" w:rsidRDefault="00710FBE" w:rsidP="00710FBE">
      <w:pPr>
        <w:widowControl/>
        <w:autoSpaceDE/>
        <w:autoSpaceDN/>
        <w:jc w:val="both"/>
      </w:pPr>
      <w:r w:rsidRPr="00361416">
        <w:t>This policy complies with all relevant regulations and other legislation as detailed, including:</w:t>
      </w:r>
    </w:p>
    <w:p w14:paraId="20AE19C8" w14:textId="77777777" w:rsidR="00710FBE" w:rsidRPr="00361416" w:rsidRDefault="00710FBE" w:rsidP="00710FBE">
      <w:pPr>
        <w:widowControl/>
        <w:autoSpaceDE/>
        <w:autoSpaceDN/>
        <w:jc w:val="both"/>
        <w:rPr>
          <w:sz w:val="16"/>
          <w:szCs w:val="16"/>
        </w:rPr>
      </w:pPr>
    </w:p>
    <w:p w14:paraId="521FCEEB" w14:textId="77777777" w:rsidR="00710FBE" w:rsidRPr="00361416" w:rsidRDefault="00710FBE" w:rsidP="00710FBE">
      <w:pPr>
        <w:pStyle w:val="ListParagraph"/>
        <w:numPr>
          <w:ilvl w:val="0"/>
          <w:numId w:val="10"/>
        </w:numPr>
        <w:jc w:val="both"/>
      </w:pPr>
      <w:hyperlink r:id="rId19" w:history="1">
        <w:r w:rsidRPr="00361416">
          <w:rPr>
            <w:rStyle w:val="Hyperlink"/>
          </w:rPr>
          <w:t>The Education (Independent School Standards) Regulations 2014</w:t>
        </w:r>
      </w:hyperlink>
      <w:r w:rsidRPr="00361416">
        <w:t xml:space="preserve"> </w:t>
      </w:r>
    </w:p>
    <w:p w14:paraId="2951EF3B" w14:textId="77777777" w:rsidR="00710FBE" w:rsidRPr="00361416" w:rsidRDefault="00710FBE" w:rsidP="00710FBE">
      <w:pPr>
        <w:pStyle w:val="ListParagraph"/>
        <w:numPr>
          <w:ilvl w:val="0"/>
          <w:numId w:val="10"/>
        </w:numPr>
        <w:jc w:val="both"/>
      </w:pPr>
      <w:hyperlink r:id="rId20" w:history="1">
        <w:r w:rsidRPr="00361416">
          <w:rPr>
            <w:rStyle w:val="Hyperlink"/>
          </w:rPr>
          <w:t xml:space="preserve">The Independent School Standards (Guidance for independent schools- updated April 2019) </w:t>
        </w:r>
      </w:hyperlink>
    </w:p>
    <w:p w14:paraId="47536673" w14:textId="77777777" w:rsidR="00710FBE" w:rsidRPr="00361416" w:rsidRDefault="00710FBE" w:rsidP="00710FBE">
      <w:pPr>
        <w:pStyle w:val="ListParagraph"/>
        <w:numPr>
          <w:ilvl w:val="0"/>
          <w:numId w:val="10"/>
        </w:numPr>
        <w:jc w:val="both"/>
      </w:pPr>
      <w:hyperlink r:id="rId21" w:history="1">
        <w:r w:rsidRPr="00361416">
          <w:rPr>
            <w:rStyle w:val="Hyperlink"/>
          </w:rPr>
          <w:t>Equality Act (2010)</w:t>
        </w:r>
      </w:hyperlink>
    </w:p>
    <w:p w14:paraId="658E3692" w14:textId="77777777" w:rsidR="00710FBE" w:rsidRPr="00361416" w:rsidRDefault="00710FBE" w:rsidP="00710FBE">
      <w:pPr>
        <w:pStyle w:val="ListParagraph"/>
        <w:widowControl/>
        <w:numPr>
          <w:ilvl w:val="0"/>
          <w:numId w:val="10"/>
        </w:numPr>
        <w:autoSpaceDE/>
        <w:autoSpaceDN/>
        <w:jc w:val="both"/>
      </w:pPr>
      <w:hyperlink r:id="rId22" w:history="1">
        <w:r w:rsidRPr="00361416">
          <w:rPr>
            <w:rStyle w:val="Hyperlink"/>
          </w:rPr>
          <w:t>Education Act (2011)</w:t>
        </w:r>
      </w:hyperlink>
    </w:p>
    <w:p w14:paraId="1BD0755A" w14:textId="77777777" w:rsidR="00710FBE" w:rsidRPr="00361416" w:rsidRDefault="00710FBE" w:rsidP="00710FBE">
      <w:pPr>
        <w:pStyle w:val="ListParagraph"/>
        <w:widowControl/>
        <w:numPr>
          <w:ilvl w:val="0"/>
          <w:numId w:val="10"/>
        </w:numPr>
        <w:autoSpaceDE/>
        <w:autoSpaceDN/>
        <w:jc w:val="both"/>
      </w:pPr>
      <w:hyperlink r:id="rId23" w:history="1">
        <w:r w:rsidRPr="00361416">
          <w:rPr>
            <w:rStyle w:val="Hyperlink"/>
            <w:rFonts w:eastAsia="Times New Roman" w:cs="Arial"/>
            <w:lang w:val="en-GB" w:eastAsia="en-GB"/>
          </w:rPr>
          <w:t>Children and Families Act 2014</w:t>
        </w:r>
      </w:hyperlink>
    </w:p>
    <w:p w14:paraId="2732D045" w14:textId="77777777" w:rsidR="00710FBE" w:rsidRPr="00361416" w:rsidRDefault="00710FBE" w:rsidP="00710FBE">
      <w:pPr>
        <w:pStyle w:val="ListParagraph"/>
        <w:widowControl/>
        <w:numPr>
          <w:ilvl w:val="0"/>
          <w:numId w:val="10"/>
        </w:numPr>
        <w:autoSpaceDE/>
        <w:autoSpaceDN/>
        <w:jc w:val="both"/>
      </w:pPr>
      <w:hyperlink r:id="rId24" w:history="1">
        <w:r w:rsidRPr="00361416">
          <w:rPr>
            <w:rStyle w:val="Hyperlink"/>
          </w:rPr>
          <w:t>Positive environments where children can flourish, Ofsted Guidance (2021)</w:t>
        </w:r>
      </w:hyperlink>
    </w:p>
    <w:p w14:paraId="636CA0FC" w14:textId="77777777" w:rsidR="00710FBE" w:rsidRPr="00361416" w:rsidRDefault="00710FBE" w:rsidP="00710FBE">
      <w:pPr>
        <w:pStyle w:val="ListParagraph"/>
        <w:widowControl/>
        <w:numPr>
          <w:ilvl w:val="0"/>
          <w:numId w:val="10"/>
        </w:numPr>
        <w:autoSpaceDE/>
        <w:autoSpaceDN/>
        <w:jc w:val="both"/>
      </w:pPr>
      <w:hyperlink r:id="rId25">
        <w:r w:rsidRPr="00361416">
          <w:rPr>
            <w:rStyle w:val="Hyperlink"/>
            <w:rFonts w:eastAsia="Calibri" w:cs="Arial"/>
            <w:lang w:val="en-GB"/>
          </w:rPr>
          <w:t>Behaviour and Discipline in Schools DFE Guidance (2016)</w:t>
        </w:r>
      </w:hyperlink>
    </w:p>
    <w:p w14:paraId="5968CD0B" w14:textId="77777777" w:rsidR="00710FBE" w:rsidRPr="00361416" w:rsidRDefault="00710FBE" w:rsidP="00710FBE">
      <w:pPr>
        <w:pStyle w:val="ListParagraph"/>
        <w:widowControl/>
        <w:numPr>
          <w:ilvl w:val="0"/>
          <w:numId w:val="10"/>
        </w:numPr>
        <w:jc w:val="both"/>
        <w:rPr>
          <w:rFonts w:eastAsia="Arial" w:cs="Arial"/>
          <w:color w:val="0066FF"/>
          <w:u w:val="single"/>
        </w:rPr>
      </w:pPr>
      <w:hyperlink r:id="rId26">
        <w:r w:rsidRPr="00361416">
          <w:rPr>
            <w:rStyle w:val="Hyperlink"/>
            <w:rFonts w:eastAsia="Arial" w:cs="Arial"/>
            <w:color w:val="0066FF"/>
            <w:lang w:val="en-GB"/>
          </w:rPr>
          <w:t>Behaviour in Schools:  A guide for Head Teachers and School Staff (2024)</w:t>
        </w:r>
      </w:hyperlink>
    </w:p>
    <w:p w14:paraId="248F159C" w14:textId="77777777" w:rsidR="00710FBE" w:rsidRPr="00361416" w:rsidRDefault="00710FBE" w:rsidP="00710FBE">
      <w:pPr>
        <w:pStyle w:val="ListParagraph"/>
        <w:widowControl/>
        <w:numPr>
          <w:ilvl w:val="0"/>
          <w:numId w:val="10"/>
        </w:numPr>
        <w:autoSpaceDE/>
        <w:autoSpaceDN/>
        <w:jc w:val="both"/>
      </w:pPr>
      <w:hyperlink r:id="rId27">
        <w:r w:rsidRPr="00361416">
          <w:rPr>
            <w:rStyle w:val="Hyperlink"/>
          </w:rPr>
          <w:t xml:space="preserve">Use of reasonable Force – advice for school leaders, staff and governing bodies </w:t>
        </w:r>
      </w:hyperlink>
    </w:p>
    <w:p w14:paraId="203CC9C1" w14:textId="7954ED65" w:rsidR="00710FBE" w:rsidRPr="00361416" w:rsidRDefault="0052141B" w:rsidP="00710FBE">
      <w:pPr>
        <w:pStyle w:val="ListParagraph"/>
        <w:widowControl/>
        <w:numPr>
          <w:ilvl w:val="0"/>
          <w:numId w:val="10"/>
        </w:numPr>
        <w:jc w:val="both"/>
        <w:rPr>
          <w:color w:val="0066FF"/>
          <w:lang w:val="en-GB"/>
        </w:rPr>
      </w:pPr>
      <w:r>
        <w:rPr>
          <w:rFonts w:eastAsia="Aptos" w:cs="Aptos"/>
          <w:lang w:val="en-GB"/>
        </w:rPr>
        <w:t>Keeping Children Safe in Education</w:t>
      </w:r>
    </w:p>
    <w:p w14:paraId="5714C0E9" w14:textId="77777777" w:rsidR="00710FBE" w:rsidRPr="00361416" w:rsidRDefault="00710FBE" w:rsidP="00710FBE">
      <w:pPr>
        <w:pStyle w:val="ListParagraph"/>
        <w:widowControl/>
        <w:numPr>
          <w:ilvl w:val="0"/>
          <w:numId w:val="10"/>
        </w:numPr>
        <w:autoSpaceDE/>
        <w:autoSpaceDN/>
        <w:contextualSpacing/>
        <w:rPr>
          <w:rFonts w:eastAsiaTheme="minorEastAsia" w:cs="Arial"/>
        </w:rPr>
      </w:pPr>
      <w:hyperlink r:id="rId28" w:history="1">
        <w:r w:rsidRPr="00361416">
          <w:rPr>
            <w:rStyle w:val="Hyperlink"/>
            <w:rFonts w:cs="Arial"/>
          </w:rPr>
          <w:t>DFE Guidance  on Searching, Screening and Confiscation (July 2022)</w:t>
        </w:r>
      </w:hyperlink>
      <w:r w:rsidRPr="00361416">
        <w:t xml:space="preserve"> </w:t>
      </w:r>
    </w:p>
    <w:p w14:paraId="523995A4" w14:textId="77777777" w:rsidR="00710FBE" w:rsidRPr="00361416" w:rsidRDefault="00710FBE" w:rsidP="00710FBE">
      <w:pPr>
        <w:pStyle w:val="ListParagraph"/>
        <w:ind w:left="777"/>
        <w:rPr>
          <w:rFonts w:cs="Tahoma"/>
          <w:sz w:val="16"/>
          <w:szCs w:val="16"/>
        </w:rPr>
      </w:pPr>
    </w:p>
    <w:p w14:paraId="062E9D1B" w14:textId="77777777" w:rsidR="00710FBE" w:rsidRPr="00361416" w:rsidRDefault="00710FBE" w:rsidP="00710FBE">
      <w:pPr>
        <w:widowControl/>
        <w:autoSpaceDE/>
        <w:autoSpaceDN/>
        <w:jc w:val="both"/>
        <w:rPr>
          <w:rFonts w:eastAsia="Calibri" w:cs="Arial"/>
          <w:lang w:val="en-GB"/>
        </w:rPr>
      </w:pPr>
      <w:r w:rsidRPr="00361416">
        <w:t xml:space="preserve">The </w:t>
      </w:r>
      <w:hyperlink r:id="rId29" w:history="1">
        <w:r w:rsidRPr="00361416">
          <w:rPr>
            <w:rStyle w:val="Hyperlink"/>
            <w:rFonts w:eastAsia="Calibri" w:cs="Arial"/>
            <w:lang w:val="en-GB"/>
          </w:rPr>
          <w:t>Behaviour and discipline in schools (2016) guidance</w:t>
        </w:r>
      </w:hyperlink>
      <w:r w:rsidRPr="00361416">
        <w:rPr>
          <w:rFonts w:eastAsia="Calibri" w:cs="Arial"/>
          <w:color w:val="FF0000"/>
          <w:lang w:val="en-GB"/>
        </w:rPr>
        <w:t xml:space="preserve"> </w:t>
      </w:r>
      <w:r w:rsidRPr="00361416">
        <w:rPr>
          <w:rFonts w:eastAsia="Calibri" w:cs="Arial"/>
          <w:lang w:val="en-GB"/>
        </w:rPr>
        <w:t>states that ‘schools need to ensure they have a strong behaviour policy to support staff in managing behaviour, including the use of rewards and consequences’.  Behaviour policies are typically informed by Behaviourist approaches; however we are aware that punitive approaches to behaviour management in schools are damaging to children’s mental health.  This is especially true for Acorn and Options pupils who have a significant number of  individuals with lived experience of trauma and complex needs.</w:t>
      </w:r>
    </w:p>
    <w:p w14:paraId="454DD732" w14:textId="77777777" w:rsidR="00710FBE" w:rsidRPr="00361416" w:rsidRDefault="00710FBE" w:rsidP="00710FBE">
      <w:pPr>
        <w:widowControl/>
        <w:autoSpaceDE/>
        <w:autoSpaceDN/>
        <w:jc w:val="both"/>
        <w:rPr>
          <w:rFonts w:eastAsia="Calibri" w:cs="Arial"/>
          <w:sz w:val="16"/>
          <w:szCs w:val="16"/>
          <w:lang w:val="en-GB"/>
        </w:rPr>
      </w:pPr>
    </w:p>
    <w:p w14:paraId="56457074" w14:textId="77777777" w:rsidR="00710FBE" w:rsidRPr="00361416" w:rsidRDefault="00710FBE" w:rsidP="00710FBE">
      <w:pPr>
        <w:widowControl/>
        <w:autoSpaceDE/>
        <w:autoSpaceDN/>
        <w:jc w:val="both"/>
        <w:rPr>
          <w:rFonts w:eastAsia="Arial" w:cs="Arial"/>
          <w:color w:val="0066FF"/>
          <w:u w:val="single"/>
        </w:rPr>
      </w:pPr>
      <w:hyperlink r:id="rId30">
        <w:r w:rsidRPr="00361416">
          <w:rPr>
            <w:rStyle w:val="Hyperlink"/>
            <w:rFonts w:eastAsia="Arial" w:cs="Arial"/>
            <w:color w:val="0066FF"/>
            <w:lang w:val="en-GB"/>
          </w:rPr>
          <w:t>Behaviour in Schools:  A guide for Head Teachers and School Staff (2024)</w:t>
        </w:r>
      </w:hyperlink>
      <w:r w:rsidRPr="00361416">
        <w:rPr>
          <w:rFonts w:eastAsia="Arial" w:cs="Arial"/>
          <w:color w:val="0066FF"/>
          <w:u w:val="single"/>
        </w:rPr>
        <w:t xml:space="preserve"> </w:t>
      </w:r>
    </w:p>
    <w:p w14:paraId="40F8036F" w14:textId="77777777" w:rsidR="00710FBE" w:rsidRPr="00361416" w:rsidRDefault="00710FBE" w:rsidP="00710FBE">
      <w:pPr>
        <w:widowControl/>
        <w:autoSpaceDE/>
        <w:autoSpaceDN/>
        <w:jc w:val="both"/>
        <w:rPr>
          <w:rFonts w:eastAsia="Calibri" w:cs="Arial"/>
        </w:rPr>
      </w:pPr>
      <w:r w:rsidRPr="00361416">
        <w:rPr>
          <w:rFonts w:eastAsia="Calibri" w:cs="Arial"/>
        </w:rPr>
        <w:t xml:space="preserve">is clear that good behaviour in schools is central to a good education, with schools providing a calm, safe and supportive environment which pupils want to attend and where they can learn and thrive.  </w:t>
      </w:r>
    </w:p>
    <w:p w14:paraId="05A88561" w14:textId="77777777" w:rsidR="00710FBE" w:rsidRPr="00361416" w:rsidRDefault="00710FBE" w:rsidP="00710FBE">
      <w:pPr>
        <w:pStyle w:val="Heading1"/>
        <w:rPr>
          <w:rFonts w:ascii="Work Sans" w:eastAsia="Times New Roman" w:hAnsi="Work Sans"/>
          <w:lang w:val="en-GB"/>
        </w:rPr>
      </w:pPr>
      <w:bookmarkStart w:id="2" w:name="_Toc137473920"/>
      <w:r w:rsidRPr="00361416">
        <w:rPr>
          <w:rFonts w:ascii="Work Sans" w:eastAsia="Times New Roman" w:hAnsi="Work Sans"/>
          <w:lang w:val="en-GB"/>
        </w:rPr>
        <w:t>3.0 POLICY FRAMEWORK</w:t>
      </w:r>
      <w:bookmarkEnd w:id="2"/>
    </w:p>
    <w:p w14:paraId="2D119BBA" w14:textId="77777777" w:rsidR="00710FBE" w:rsidRPr="00361416" w:rsidRDefault="00710FBE" w:rsidP="00710FBE">
      <w:pPr>
        <w:pStyle w:val="BodyText"/>
        <w:tabs>
          <w:tab w:val="left" w:pos="1890"/>
        </w:tabs>
        <w:rPr>
          <w:rFonts w:eastAsia="Times New Roman" w:cs="Arial"/>
          <w:b/>
          <w:bCs/>
          <w:lang w:val="en-GB"/>
        </w:rPr>
      </w:pPr>
    </w:p>
    <w:p w14:paraId="178FFEF9" w14:textId="77777777" w:rsidR="00710FBE" w:rsidRPr="00361416" w:rsidRDefault="00710FBE" w:rsidP="00710FBE">
      <w:pPr>
        <w:widowControl/>
        <w:shd w:val="clear" w:color="auto" w:fill="FFFFFF"/>
        <w:autoSpaceDE/>
        <w:autoSpaceDN/>
        <w:jc w:val="both"/>
        <w:rPr>
          <w:rFonts w:cs="Arial"/>
        </w:rPr>
      </w:pPr>
      <w:r w:rsidRPr="00361416">
        <w:rPr>
          <w:rFonts w:cs="Arial"/>
        </w:rPr>
        <w:t xml:space="preserve">The Group is committed to reducing the use of restraint and restrictive practices and supporting preventative practices across all services and is part of the Reducing Restraint Network. The Group’s Restraint Reduction Practices Board has developed a policy supplement, </w:t>
      </w:r>
      <w:r w:rsidRPr="00361416">
        <w:t>T</w:t>
      </w:r>
      <w:r w:rsidRPr="00361416">
        <w:rPr>
          <w:i/>
          <w:iCs/>
        </w:rPr>
        <w:t>he Use of Restrictive Practices and Restraint Terms of Reference</w:t>
      </w:r>
      <w:r w:rsidRPr="00361416">
        <w:rPr>
          <w:rFonts w:cs="Arial"/>
          <w:b/>
          <w:bCs/>
        </w:rPr>
        <w:t>,</w:t>
      </w:r>
      <w:r w:rsidRPr="00361416">
        <w:rPr>
          <w:rFonts w:cs="Arial"/>
        </w:rPr>
        <w:t xml:space="preserve"> which must be implemented as part of this policy.</w:t>
      </w:r>
    </w:p>
    <w:p w14:paraId="0A35461D" w14:textId="77777777" w:rsidR="00710FBE" w:rsidRPr="00361416" w:rsidRDefault="00710FBE" w:rsidP="00710FBE">
      <w:pPr>
        <w:pStyle w:val="BodyText"/>
        <w:tabs>
          <w:tab w:val="left" w:pos="1890"/>
        </w:tabs>
        <w:jc w:val="both"/>
        <w:rPr>
          <w:rFonts w:eastAsia="Times New Roman" w:cs="Arial"/>
          <w:b/>
          <w:bCs/>
          <w:lang w:val="en-GB"/>
        </w:rPr>
      </w:pPr>
    </w:p>
    <w:p w14:paraId="38CF8E18" w14:textId="77777777" w:rsidR="00710FBE" w:rsidRPr="00361416" w:rsidRDefault="00710FBE" w:rsidP="00710FBE">
      <w:pPr>
        <w:widowControl/>
        <w:autoSpaceDE/>
        <w:autoSpaceDN/>
        <w:jc w:val="both"/>
        <w:rPr>
          <w:rFonts w:eastAsia="Calibri" w:cs="Arial"/>
          <w:color w:val="FF0000"/>
        </w:rPr>
      </w:pPr>
      <w:r w:rsidRPr="00361416">
        <w:rPr>
          <w:rFonts w:eastAsia="Calibri" w:cs="Arial"/>
        </w:rPr>
        <w:lastRenderedPageBreak/>
        <w:t xml:space="preserve">Our schools are underpinned by our needs-led and (Acorn Schools - Trauma Informed Practice Strategy, drawing upon evidence-based core principles of </w:t>
      </w:r>
      <w:r w:rsidRPr="00361416">
        <w:rPr>
          <w:rFonts w:eastAsia="Calibri" w:cs="Arial"/>
          <w:b/>
          <w:bCs/>
        </w:rPr>
        <w:t>Connect, Co-Regulate, Co-Reflect</w:t>
      </w:r>
      <w:r w:rsidRPr="00361416">
        <w:rPr>
          <w:rFonts w:eastAsia="Calibri" w:cs="Arial"/>
        </w:rPr>
        <w:t xml:space="preserve">( (Options Schools – Neurodivergence Strategy drawing upon evidence-based principles of Ask, Accept, Develop.  Both the Strategy and Accreditation has been shared with our Lived Experience Expert Group and our Advisory Board. </w:t>
      </w:r>
    </w:p>
    <w:p w14:paraId="0D8AF41B" w14:textId="77777777" w:rsidR="00710FBE" w:rsidRPr="00361416" w:rsidRDefault="00710FBE" w:rsidP="00710FBE">
      <w:pPr>
        <w:widowControl/>
        <w:autoSpaceDE/>
        <w:autoSpaceDN/>
        <w:jc w:val="both"/>
        <w:rPr>
          <w:rFonts w:eastAsia="Calibri" w:cs="Arial"/>
          <w:sz w:val="16"/>
          <w:szCs w:val="16"/>
          <w:lang w:val="en-GB"/>
        </w:rPr>
      </w:pPr>
    </w:p>
    <w:p w14:paraId="26C36AEE" w14:textId="77777777" w:rsidR="00710FBE" w:rsidRPr="00361416" w:rsidRDefault="00710FBE" w:rsidP="00710FBE">
      <w:pPr>
        <w:widowControl/>
        <w:autoSpaceDE/>
        <w:autoSpaceDN/>
        <w:jc w:val="both"/>
        <w:rPr>
          <w:rFonts w:eastAsia="Calibri" w:cs="Arial"/>
          <w:lang w:val="en-GB"/>
        </w:rPr>
      </w:pPr>
      <w:r w:rsidRPr="00361416">
        <w:rPr>
          <w:rFonts w:eastAsia="Calibri" w:cs="Arial"/>
          <w:lang w:val="en-GB"/>
        </w:rPr>
        <w:t>This policy should be read alongside the above strategies, guidance and other relevant school and Group policies and guidance, including:</w:t>
      </w:r>
    </w:p>
    <w:p w14:paraId="31E9EC00" w14:textId="77777777" w:rsidR="00710FBE" w:rsidRPr="00361416" w:rsidRDefault="00710FBE" w:rsidP="00710FBE">
      <w:pPr>
        <w:pStyle w:val="ListParagraph"/>
        <w:widowControl/>
        <w:numPr>
          <w:ilvl w:val="0"/>
          <w:numId w:val="7"/>
        </w:numPr>
        <w:autoSpaceDE/>
        <w:autoSpaceDN/>
        <w:ind w:left="568" w:hanging="284"/>
        <w:rPr>
          <w:rFonts w:eastAsia="Calibri" w:cs="Arial"/>
          <w:lang w:val="en-GB"/>
        </w:rPr>
      </w:pPr>
      <w:r w:rsidRPr="00361416">
        <w:rPr>
          <w:rFonts w:eastAsia="Calibri" w:cs="Arial"/>
          <w:lang w:val="en-GB"/>
        </w:rPr>
        <w:t>Safeguarding Policy</w:t>
      </w:r>
    </w:p>
    <w:p w14:paraId="760F9709" w14:textId="77777777" w:rsidR="00710FBE" w:rsidRPr="00361416" w:rsidRDefault="00710FBE" w:rsidP="00710FBE">
      <w:pPr>
        <w:pStyle w:val="ListParagraph"/>
        <w:widowControl/>
        <w:numPr>
          <w:ilvl w:val="0"/>
          <w:numId w:val="7"/>
        </w:numPr>
        <w:autoSpaceDE/>
        <w:autoSpaceDN/>
        <w:ind w:left="568" w:hanging="284"/>
        <w:rPr>
          <w:rFonts w:eastAsia="Calibri" w:cs="Arial"/>
          <w:lang w:val="en-GB"/>
        </w:rPr>
      </w:pPr>
      <w:r w:rsidRPr="00361416">
        <w:rPr>
          <w:rFonts w:eastAsia="Calibri" w:cs="Arial"/>
          <w:lang w:val="en-GB"/>
        </w:rPr>
        <w:t>Anti-bullying Policy</w:t>
      </w:r>
    </w:p>
    <w:p w14:paraId="4F2228B5" w14:textId="77777777" w:rsidR="00710FBE" w:rsidRPr="00361416" w:rsidRDefault="00710FBE" w:rsidP="00710FBE">
      <w:pPr>
        <w:pStyle w:val="ListParagraph"/>
        <w:widowControl/>
        <w:numPr>
          <w:ilvl w:val="0"/>
          <w:numId w:val="7"/>
        </w:numPr>
        <w:autoSpaceDE/>
        <w:autoSpaceDN/>
        <w:ind w:left="568" w:hanging="284"/>
        <w:rPr>
          <w:rFonts w:eastAsia="Calibri" w:cs="Arial"/>
          <w:lang w:val="en-GB"/>
        </w:rPr>
      </w:pPr>
      <w:r w:rsidRPr="00361416">
        <w:rPr>
          <w:rFonts w:eastAsia="Calibri" w:cs="Arial"/>
          <w:lang w:val="en-GB"/>
        </w:rPr>
        <w:t>Child-on-Child Abuse/Peer-on-Peer Abuse Policy</w:t>
      </w:r>
    </w:p>
    <w:p w14:paraId="6C808C15" w14:textId="77777777" w:rsidR="00710FBE" w:rsidRPr="00361416" w:rsidRDefault="00710FBE" w:rsidP="00710FBE">
      <w:pPr>
        <w:pStyle w:val="ListParagraph"/>
        <w:widowControl/>
        <w:numPr>
          <w:ilvl w:val="0"/>
          <w:numId w:val="7"/>
        </w:numPr>
        <w:autoSpaceDE/>
        <w:autoSpaceDN/>
        <w:ind w:left="568" w:hanging="284"/>
        <w:rPr>
          <w:rFonts w:eastAsia="Calibri" w:cs="Arial"/>
          <w:lang w:val="en-GB"/>
        </w:rPr>
      </w:pPr>
      <w:r w:rsidRPr="00361416">
        <w:rPr>
          <w:rFonts w:eastAsia="Calibri" w:cs="Arial"/>
          <w:lang w:val="en-GB"/>
        </w:rPr>
        <w:t>Suspension and Permanent Exclusions Policy</w:t>
      </w:r>
    </w:p>
    <w:p w14:paraId="1A8AE3CA" w14:textId="77777777" w:rsidR="00710FBE" w:rsidRPr="00361416" w:rsidRDefault="00710FBE" w:rsidP="00710FBE">
      <w:pPr>
        <w:pStyle w:val="ListParagraph"/>
        <w:numPr>
          <w:ilvl w:val="0"/>
          <w:numId w:val="7"/>
        </w:numPr>
        <w:ind w:left="568" w:hanging="284"/>
        <w:rPr>
          <w:rFonts w:cs="Arial"/>
          <w:lang w:val="en-GB" w:eastAsia="en-GB"/>
        </w:rPr>
      </w:pPr>
      <w:r w:rsidRPr="00361416">
        <w:rPr>
          <w:rFonts w:cs="Arial"/>
          <w:lang w:val="en-GB" w:eastAsia="en-GB"/>
        </w:rPr>
        <w:t>Self-Harm/Self-Injurious Behaviour policies</w:t>
      </w:r>
    </w:p>
    <w:p w14:paraId="5D516E0F" w14:textId="77777777" w:rsidR="00710FBE" w:rsidRPr="00361416" w:rsidRDefault="00710FBE" w:rsidP="00710FBE">
      <w:pPr>
        <w:pStyle w:val="ListParagraph"/>
        <w:numPr>
          <w:ilvl w:val="0"/>
          <w:numId w:val="7"/>
        </w:numPr>
        <w:ind w:left="568" w:hanging="284"/>
        <w:rPr>
          <w:rFonts w:cs="Arial"/>
          <w:lang w:val="en-GB" w:eastAsia="en-GB"/>
        </w:rPr>
      </w:pPr>
      <w:r w:rsidRPr="00361416">
        <w:rPr>
          <w:rFonts w:cs="Arial"/>
          <w:lang w:val="en-GB" w:eastAsia="en-GB"/>
        </w:rPr>
        <w:t>Medication Policy</w:t>
      </w:r>
    </w:p>
    <w:p w14:paraId="17F81FB3" w14:textId="77777777" w:rsidR="00710FBE" w:rsidRPr="00361416" w:rsidRDefault="00710FBE" w:rsidP="00710FBE">
      <w:pPr>
        <w:pStyle w:val="ListParagraph"/>
        <w:numPr>
          <w:ilvl w:val="0"/>
          <w:numId w:val="7"/>
        </w:numPr>
        <w:ind w:left="568" w:hanging="284"/>
        <w:rPr>
          <w:rFonts w:cs="Arial"/>
          <w:lang w:val="en-GB" w:eastAsia="en-GB"/>
        </w:rPr>
      </w:pPr>
      <w:r w:rsidRPr="00361416">
        <w:rPr>
          <w:rFonts w:eastAsia="Times New Roman" w:cs="Arial"/>
          <w:bCs/>
          <w:lang w:val="en-GB" w:eastAsia="en-GB"/>
        </w:rPr>
        <w:t>Code of Conduct and Ethics Policy</w:t>
      </w:r>
    </w:p>
    <w:p w14:paraId="24E4DF3C" w14:textId="77777777" w:rsidR="00710FBE" w:rsidRPr="00361416" w:rsidRDefault="00710FBE" w:rsidP="00710FBE">
      <w:pPr>
        <w:pStyle w:val="ListParagraph"/>
        <w:numPr>
          <w:ilvl w:val="0"/>
          <w:numId w:val="7"/>
        </w:numPr>
        <w:ind w:left="568" w:hanging="284"/>
        <w:rPr>
          <w:rFonts w:cs="Arial"/>
          <w:lang w:val="en-GB" w:eastAsia="en-GB"/>
        </w:rPr>
      </w:pPr>
      <w:r w:rsidRPr="00361416">
        <w:rPr>
          <w:rFonts w:eastAsia="Times New Roman" w:cs="Arial"/>
          <w:bCs/>
          <w:lang w:val="en-GB" w:eastAsia="en-GB"/>
        </w:rPr>
        <w:t>Managing Allegations Against Staff Procedure</w:t>
      </w:r>
    </w:p>
    <w:p w14:paraId="7B54C607" w14:textId="77777777" w:rsidR="00710FBE" w:rsidRPr="00361416" w:rsidRDefault="00710FBE" w:rsidP="00710FBE">
      <w:pPr>
        <w:pStyle w:val="ListParagraph"/>
        <w:numPr>
          <w:ilvl w:val="0"/>
          <w:numId w:val="7"/>
        </w:numPr>
        <w:ind w:left="568" w:hanging="284"/>
        <w:rPr>
          <w:rFonts w:cs="Arial"/>
          <w:lang w:val="en-GB" w:eastAsia="en-GB"/>
        </w:rPr>
      </w:pPr>
      <w:r w:rsidRPr="00361416">
        <w:rPr>
          <w:rFonts w:eastAsia="Times New Roman" w:cs="Arial"/>
          <w:bCs/>
          <w:lang w:val="en-GB" w:eastAsia="en-GB"/>
        </w:rPr>
        <w:t>Complaints Policy</w:t>
      </w:r>
    </w:p>
    <w:p w14:paraId="7E3DF473" w14:textId="77777777" w:rsidR="00710FBE" w:rsidRPr="00361416" w:rsidRDefault="00710FBE" w:rsidP="00710FBE">
      <w:pPr>
        <w:pStyle w:val="ListParagraph"/>
        <w:numPr>
          <w:ilvl w:val="0"/>
          <w:numId w:val="7"/>
        </w:numPr>
        <w:ind w:left="568" w:hanging="284"/>
        <w:rPr>
          <w:rFonts w:cs="Arial"/>
          <w:lang w:val="en-GB" w:eastAsia="en-GB"/>
        </w:rPr>
      </w:pPr>
      <w:r w:rsidRPr="00361416">
        <w:rPr>
          <w:rFonts w:eastAsia="Times New Roman" w:cs="Arial"/>
          <w:bCs/>
          <w:lang w:val="en-GB" w:eastAsia="en-GB"/>
        </w:rPr>
        <w:t>Trauma Informed Practice Strategy (Connect, Co-Regulate and Co-Reflect)</w:t>
      </w:r>
    </w:p>
    <w:p w14:paraId="29D7CE00" w14:textId="77777777" w:rsidR="00710FBE" w:rsidRPr="00361416" w:rsidRDefault="00710FBE" w:rsidP="00710FBE">
      <w:pPr>
        <w:pStyle w:val="ListParagraph"/>
        <w:numPr>
          <w:ilvl w:val="0"/>
          <w:numId w:val="7"/>
        </w:numPr>
        <w:ind w:left="568" w:hanging="284"/>
        <w:rPr>
          <w:rFonts w:cs="Arial"/>
          <w:lang w:val="en-GB" w:eastAsia="en-GB"/>
        </w:rPr>
      </w:pPr>
      <w:r w:rsidRPr="00361416">
        <w:rPr>
          <w:rFonts w:eastAsia="Times New Roman" w:cs="Arial"/>
          <w:bCs/>
          <w:lang w:val="en-GB" w:eastAsia="en-GB"/>
        </w:rPr>
        <w:t xml:space="preserve">Ask, Accept, Develop </w:t>
      </w:r>
    </w:p>
    <w:p w14:paraId="410EC233" w14:textId="77777777" w:rsidR="00710FBE" w:rsidRPr="00361416" w:rsidRDefault="00710FBE" w:rsidP="00710FBE">
      <w:pPr>
        <w:rPr>
          <w:rFonts w:cs="Arial"/>
          <w:highlight w:val="cyan"/>
          <w:lang w:val="en-GB" w:eastAsia="en-GB"/>
        </w:rPr>
      </w:pPr>
    </w:p>
    <w:p w14:paraId="6E3CF5AB" w14:textId="77777777" w:rsidR="00710FBE" w:rsidRPr="00361416" w:rsidRDefault="00710FBE" w:rsidP="00710FBE">
      <w:pPr>
        <w:pStyle w:val="ListParagraph"/>
        <w:keepNext/>
        <w:widowControl/>
        <w:numPr>
          <w:ilvl w:val="0"/>
          <w:numId w:val="14"/>
        </w:numPr>
        <w:tabs>
          <w:tab w:val="left" w:pos="709"/>
        </w:tabs>
        <w:autoSpaceDE/>
        <w:autoSpaceDN/>
        <w:jc w:val="both"/>
        <w:outlineLvl w:val="0"/>
        <w:rPr>
          <w:rFonts w:eastAsia="Times New Roman" w:cs="Arial"/>
          <w:b/>
          <w:bCs/>
          <w:kern w:val="32"/>
          <w:lang w:val="en-GB" w:eastAsia="en-GB"/>
        </w:rPr>
      </w:pPr>
      <w:r w:rsidRPr="00361416">
        <w:rPr>
          <w:rFonts w:eastAsia="Times New Roman" w:cs="Arial"/>
          <w:b/>
          <w:bCs/>
          <w:kern w:val="32"/>
          <w:lang w:val="en-GB" w:eastAsia="en-GB"/>
        </w:rPr>
        <w:t xml:space="preserve"> </w:t>
      </w:r>
      <w:bookmarkStart w:id="3" w:name="_Toc137473921"/>
      <w:r w:rsidRPr="00361416">
        <w:rPr>
          <w:rFonts w:eastAsia="Times New Roman" w:cs="Arial"/>
          <w:b/>
          <w:bCs/>
          <w:kern w:val="32"/>
          <w:lang w:val="en-GB" w:eastAsia="en-GB"/>
        </w:rPr>
        <w:t>PURPOSE OF THIS POLICY</w:t>
      </w:r>
      <w:bookmarkEnd w:id="3"/>
    </w:p>
    <w:p w14:paraId="33A9847A" w14:textId="77777777" w:rsidR="00710FBE" w:rsidRPr="00361416" w:rsidRDefault="00710FBE" w:rsidP="00710FBE">
      <w:pPr>
        <w:keepNext/>
        <w:widowControl/>
        <w:tabs>
          <w:tab w:val="left" w:pos="709"/>
        </w:tabs>
        <w:autoSpaceDE/>
        <w:autoSpaceDN/>
        <w:jc w:val="both"/>
        <w:outlineLvl w:val="0"/>
        <w:rPr>
          <w:rFonts w:eastAsia="Times New Roman" w:cs="Arial"/>
          <w:b/>
          <w:bCs/>
          <w:kern w:val="32"/>
          <w:sz w:val="16"/>
          <w:szCs w:val="16"/>
          <w:lang w:val="en-GB" w:eastAsia="en-GB"/>
        </w:rPr>
      </w:pPr>
    </w:p>
    <w:p w14:paraId="094C10C5" w14:textId="77777777" w:rsidR="00710FBE" w:rsidRPr="00361416" w:rsidRDefault="00710FBE" w:rsidP="00710FBE">
      <w:pPr>
        <w:widowControl/>
        <w:autoSpaceDE/>
        <w:autoSpaceDN/>
        <w:spacing w:after="160"/>
        <w:jc w:val="both"/>
        <w:rPr>
          <w:rFonts w:eastAsia="Calibri" w:cs="Arial"/>
          <w:lang w:val="en-GB"/>
        </w:rPr>
      </w:pPr>
      <w:r w:rsidRPr="00361416">
        <w:rPr>
          <w:rFonts w:eastAsia="Calibri" w:cs="Arial"/>
          <w:lang w:val="en-GB"/>
        </w:rPr>
        <w:t xml:space="preserve">This policy aims to promote a move towards an evidence and person-centred, inclusive approach where our pupils are supported to experience a sense of belonging. </w:t>
      </w:r>
    </w:p>
    <w:p w14:paraId="462BFDE1" w14:textId="77777777" w:rsidR="00710FBE" w:rsidRPr="00361416" w:rsidRDefault="00710FBE" w:rsidP="00710FBE">
      <w:pPr>
        <w:widowControl/>
        <w:autoSpaceDE/>
        <w:autoSpaceDN/>
        <w:spacing w:after="160"/>
        <w:jc w:val="both"/>
        <w:rPr>
          <w:rFonts w:eastAsia="Calibri" w:cs="Arial"/>
          <w:lang w:val="en-GB"/>
        </w:rPr>
      </w:pPr>
      <w:r w:rsidRPr="00361416">
        <w:t xml:space="preserve">The policy, practice and procedures aim to reflect and demonstrate the importance of the School’s commitment to promoting the entitlement of young people to the highest quality of education. This policy aims to promote an evidence-based and inclusive approach where pupils are supported to learn effective ways of managing their emotions and behaviour to prepare for their future. </w:t>
      </w:r>
    </w:p>
    <w:p w14:paraId="20B76FF1" w14:textId="77777777" w:rsidR="00710FBE" w:rsidRPr="00361416" w:rsidRDefault="00710FBE" w:rsidP="00710FBE">
      <w:pPr>
        <w:rPr>
          <w:b/>
          <w:bCs/>
          <w:lang w:val="en-GB" w:eastAsia="en-GB"/>
        </w:rPr>
      </w:pPr>
      <w:r w:rsidRPr="00361416">
        <w:rPr>
          <w:rFonts w:eastAsia="Times New Roman"/>
          <w:b/>
          <w:bCs/>
          <w:lang w:val="en-GB" w:eastAsia="en-GB"/>
        </w:rPr>
        <w:t>4</w:t>
      </w:r>
      <w:r w:rsidRPr="00361416">
        <w:rPr>
          <w:b/>
          <w:bCs/>
          <w:lang w:val="en-GB" w:eastAsia="en-GB"/>
        </w:rPr>
        <w:t>.</w:t>
      </w:r>
      <w:r w:rsidRPr="00361416">
        <w:rPr>
          <w:rFonts w:eastAsia="Times New Roman"/>
          <w:b/>
          <w:bCs/>
          <w:lang w:val="en-GB" w:eastAsia="en-GB"/>
        </w:rPr>
        <w:t>1</w:t>
      </w:r>
      <w:r w:rsidRPr="00361416">
        <w:rPr>
          <w:b/>
          <w:bCs/>
          <w:lang w:val="en-GB" w:eastAsia="en-GB"/>
        </w:rPr>
        <w:t xml:space="preserve"> POLICY IMPLEMENTATION</w:t>
      </w:r>
    </w:p>
    <w:p w14:paraId="384E23CD" w14:textId="77777777" w:rsidR="00710FBE" w:rsidRPr="00361416" w:rsidRDefault="00710FBE" w:rsidP="00710FBE">
      <w:pPr>
        <w:widowControl/>
        <w:autoSpaceDE/>
        <w:autoSpaceDN/>
        <w:jc w:val="both"/>
        <w:rPr>
          <w:rFonts w:eastAsia="Times New Roman" w:cs="Arial"/>
          <w:sz w:val="16"/>
          <w:szCs w:val="16"/>
          <w:lang w:val="en-GB" w:eastAsia="en-GB"/>
        </w:rPr>
      </w:pPr>
    </w:p>
    <w:p w14:paraId="28C0529B"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Everyone is expected and supported to treat one another with dignity, kindness and respect. We use an ‘inclusion by design’ model’, meaning we create school environments which are predictable and comfortable. </w:t>
      </w:r>
    </w:p>
    <w:p w14:paraId="752DC3B2" w14:textId="77777777" w:rsidR="00710FBE" w:rsidRPr="00361416" w:rsidRDefault="00710FBE" w:rsidP="00710FBE">
      <w:pPr>
        <w:widowControl/>
        <w:autoSpaceDE/>
        <w:autoSpaceDN/>
        <w:jc w:val="both"/>
        <w:rPr>
          <w:rFonts w:eastAsia="Times New Roman" w:cs="Arial"/>
          <w:sz w:val="16"/>
          <w:szCs w:val="16"/>
          <w:lang w:val="en-GB" w:eastAsia="en-GB"/>
        </w:rPr>
      </w:pPr>
    </w:p>
    <w:p w14:paraId="77B97720" w14:textId="77777777" w:rsidR="00710FBE" w:rsidRPr="00361416" w:rsidRDefault="00710FBE" w:rsidP="00710FBE">
      <w:pPr>
        <w:widowControl/>
        <w:autoSpaceDE/>
        <w:autoSpaceDN/>
        <w:spacing w:after="160" w:line="259" w:lineRule="auto"/>
        <w:jc w:val="both"/>
        <w:rPr>
          <w:rFonts w:eastAsia="Calibri" w:cs="Arial"/>
          <w:lang w:val="en-GB"/>
        </w:rPr>
      </w:pPr>
      <w:r w:rsidRPr="00361416">
        <w:rPr>
          <w:rFonts w:eastAsia="Times New Roman" w:cs="Arial"/>
          <w:lang w:val="en-GB" w:eastAsia="en-GB"/>
        </w:rPr>
        <w:t xml:space="preserve">This policy can be implemented alongside </w:t>
      </w:r>
      <w:r w:rsidRPr="00361416">
        <w:rPr>
          <w:rFonts w:eastAsia="Calibri" w:cs="Arial"/>
          <w:lang w:val="en-GB"/>
        </w:rPr>
        <w:t>Individual Plans, which may identify a specific approach tailored to a pupil’s strengths and needs.</w:t>
      </w:r>
    </w:p>
    <w:p w14:paraId="211C0362" w14:textId="77777777" w:rsidR="00710FBE" w:rsidRPr="00361416" w:rsidRDefault="00710FBE" w:rsidP="00710FBE">
      <w:pPr>
        <w:widowControl/>
        <w:autoSpaceDE/>
        <w:autoSpaceDN/>
        <w:spacing w:after="160" w:line="259" w:lineRule="auto"/>
        <w:jc w:val="both"/>
        <w:rPr>
          <w:rFonts w:eastAsia="Times New Roman" w:cs="Arial"/>
          <w:b/>
          <w:bCs/>
          <w:kern w:val="32"/>
          <w:lang w:val="en-GB" w:eastAsia="en-GB"/>
        </w:rPr>
      </w:pPr>
      <w:r w:rsidRPr="00361416">
        <w:rPr>
          <w:rFonts w:eastAsia="Calibri" w:cs="Arial"/>
          <w:lang w:val="en-GB"/>
        </w:rPr>
        <w:t>When incidents of behavioural distress and emotional dysregulation occur, we respond promptly, predictably and with confidence to maintain a calm, safe learning environment. We consider and reflect together how the likelihood of such incidents recurring can be reduced.  De-briefing occurs at the end of each day to consider everyone’s actions and responses and how to improve practice.</w:t>
      </w:r>
    </w:p>
    <w:p w14:paraId="4ABA8AB6" w14:textId="77777777" w:rsidR="00710FBE" w:rsidRPr="00361416" w:rsidRDefault="00710FBE" w:rsidP="00710FBE">
      <w:pPr>
        <w:keepNext/>
        <w:widowControl/>
        <w:tabs>
          <w:tab w:val="left" w:pos="709"/>
          <w:tab w:val="left" w:pos="1890"/>
        </w:tabs>
        <w:autoSpaceDE/>
        <w:autoSpaceDN/>
        <w:jc w:val="both"/>
        <w:outlineLvl w:val="0"/>
        <w:rPr>
          <w:rFonts w:eastAsia="Times New Roman" w:cs="Arial"/>
          <w:b/>
          <w:bCs/>
          <w:kern w:val="32"/>
          <w:lang w:val="en-GB" w:eastAsia="en-GB"/>
        </w:rPr>
      </w:pPr>
      <w:bookmarkStart w:id="4" w:name="_Toc137473922"/>
      <w:r w:rsidRPr="00361416">
        <w:rPr>
          <w:rFonts w:eastAsia="Times New Roman" w:cs="Arial"/>
          <w:b/>
          <w:bCs/>
          <w:kern w:val="32"/>
          <w:lang w:val="en-GB" w:eastAsia="en-GB"/>
        </w:rPr>
        <w:t>5.0</w:t>
      </w:r>
      <w:r w:rsidRPr="00361416">
        <w:rPr>
          <w:rFonts w:eastAsia="Times New Roman" w:cs="Arial"/>
          <w:b/>
          <w:bCs/>
          <w:kern w:val="32"/>
          <w:lang w:val="en-GB" w:eastAsia="en-GB"/>
        </w:rPr>
        <w:tab/>
        <w:t>OUR PHILOSOPHY</w:t>
      </w:r>
      <w:bookmarkEnd w:id="4"/>
    </w:p>
    <w:p w14:paraId="71684639" w14:textId="77777777" w:rsidR="00710FBE" w:rsidRPr="00361416" w:rsidRDefault="00710FBE" w:rsidP="00710FBE">
      <w:pPr>
        <w:keepNext/>
        <w:widowControl/>
        <w:tabs>
          <w:tab w:val="left" w:pos="709"/>
          <w:tab w:val="left" w:pos="1890"/>
        </w:tabs>
        <w:autoSpaceDE/>
        <w:autoSpaceDN/>
        <w:jc w:val="both"/>
        <w:outlineLvl w:val="0"/>
        <w:rPr>
          <w:rFonts w:eastAsia="Times New Roman" w:cs="Arial"/>
          <w:b/>
          <w:bCs/>
          <w:kern w:val="32"/>
          <w:sz w:val="16"/>
          <w:szCs w:val="16"/>
          <w:lang w:val="en-GB" w:eastAsia="en-GB"/>
        </w:rPr>
      </w:pPr>
      <w:r w:rsidRPr="00361416">
        <w:rPr>
          <w:rFonts w:eastAsia="Times New Roman" w:cs="Arial"/>
          <w:b/>
          <w:bCs/>
          <w:kern w:val="32"/>
          <w:lang w:val="en-GB" w:eastAsia="en-GB"/>
        </w:rPr>
        <w:t xml:space="preserve"> </w:t>
      </w:r>
    </w:p>
    <w:p w14:paraId="485AFE4E" w14:textId="77777777" w:rsidR="00710FBE" w:rsidRPr="00361416" w:rsidRDefault="00710FBE" w:rsidP="00710FBE">
      <w:bookmarkStart w:id="5" w:name="_Toc137473923"/>
      <w:r w:rsidRPr="00361416">
        <w:t>Young people are all individual and unique and we celebrate this.</w:t>
      </w:r>
      <w:bookmarkEnd w:id="5"/>
      <w:r w:rsidRPr="00361416">
        <w:t xml:space="preserve"> </w:t>
      </w:r>
    </w:p>
    <w:p w14:paraId="65DACB14" w14:textId="77777777" w:rsidR="00710FBE" w:rsidRPr="00361416" w:rsidRDefault="00710FBE" w:rsidP="00710FBE">
      <w:pPr>
        <w:pStyle w:val="ListParagraph"/>
        <w:widowControl/>
        <w:numPr>
          <w:ilvl w:val="0"/>
          <w:numId w:val="2"/>
        </w:numPr>
        <w:autoSpaceDE/>
        <w:autoSpaceDN/>
        <w:spacing w:after="40"/>
        <w:jc w:val="both"/>
        <w:rPr>
          <w:rFonts w:cs="Arial"/>
        </w:rPr>
      </w:pPr>
      <w:r w:rsidRPr="00361416">
        <w:rPr>
          <w:rFonts w:cs="Arial"/>
        </w:rPr>
        <w:t xml:space="preserve">We have an inclusive by design approach. </w:t>
      </w:r>
    </w:p>
    <w:p w14:paraId="15ADA8D1" w14:textId="77777777" w:rsidR="00710FBE" w:rsidRPr="00361416" w:rsidRDefault="00710FBE" w:rsidP="00710FBE">
      <w:pPr>
        <w:pStyle w:val="ListParagraph"/>
        <w:widowControl/>
        <w:numPr>
          <w:ilvl w:val="0"/>
          <w:numId w:val="2"/>
        </w:numPr>
        <w:autoSpaceDE/>
        <w:autoSpaceDN/>
        <w:spacing w:after="40"/>
        <w:jc w:val="both"/>
        <w:rPr>
          <w:rFonts w:cs="Arial"/>
        </w:rPr>
      </w:pPr>
      <w:r w:rsidRPr="00361416">
        <w:rPr>
          <w:rFonts w:cs="Arial"/>
        </w:rPr>
        <w:lastRenderedPageBreak/>
        <w:t>We value developing strong and respectful relationships within the whole School community.  This includes young people, between staff, with parents/carers, and the wider community, such as CAMHS.</w:t>
      </w:r>
    </w:p>
    <w:p w14:paraId="423218A4" w14:textId="77777777" w:rsidR="00710FBE" w:rsidRPr="00361416" w:rsidRDefault="00710FBE" w:rsidP="00710FBE">
      <w:pPr>
        <w:pStyle w:val="ListParagraph"/>
        <w:widowControl/>
        <w:numPr>
          <w:ilvl w:val="0"/>
          <w:numId w:val="2"/>
        </w:numPr>
        <w:autoSpaceDE/>
        <w:autoSpaceDN/>
        <w:spacing w:after="40" w:line="259" w:lineRule="auto"/>
        <w:jc w:val="both"/>
        <w:rPr>
          <w:rFonts w:cs="Arial"/>
        </w:rPr>
      </w:pPr>
      <w:r w:rsidRPr="00361416">
        <w:rPr>
          <w:rFonts w:cs="Arial"/>
        </w:rPr>
        <w:t xml:space="preserve">We maintain clear boundaries and expectations to create safe and predictable environments. </w:t>
      </w:r>
    </w:p>
    <w:p w14:paraId="16E826B2" w14:textId="77777777" w:rsidR="00710FBE" w:rsidRPr="00361416" w:rsidRDefault="00710FBE" w:rsidP="00710FBE">
      <w:pPr>
        <w:pStyle w:val="ListParagraph"/>
        <w:widowControl/>
        <w:numPr>
          <w:ilvl w:val="0"/>
          <w:numId w:val="2"/>
        </w:numPr>
        <w:autoSpaceDE/>
        <w:autoSpaceDN/>
        <w:spacing w:after="40" w:line="259" w:lineRule="auto"/>
        <w:jc w:val="both"/>
        <w:rPr>
          <w:rFonts w:cs="Arial"/>
        </w:rPr>
      </w:pPr>
      <w:r w:rsidRPr="00361416">
        <w:rPr>
          <w:rFonts w:cs="Arial"/>
        </w:rPr>
        <w:t xml:space="preserve">We regularly consult pupils to ensure their voices are heard. </w:t>
      </w:r>
    </w:p>
    <w:p w14:paraId="63212958" w14:textId="77777777" w:rsidR="00710FBE" w:rsidRPr="00361416" w:rsidRDefault="00710FBE" w:rsidP="00710FBE">
      <w:pPr>
        <w:pStyle w:val="ListParagraph"/>
        <w:widowControl/>
        <w:numPr>
          <w:ilvl w:val="0"/>
          <w:numId w:val="2"/>
        </w:numPr>
        <w:autoSpaceDE/>
        <w:autoSpaceDN/>
        <w:spacing w:after="40" w:line="259" w:lineRule="auto"/>
        <w:jc w:val="both"/>
        <w:rPr>
          <w:rFonts w:cs="Arial"/>
        </w:rPr>
      </w:pPr>
      <w:r w:rsidRPr="00361416">
        <w:rPr>
          <w:rFonts w:cs="Arial"/>
        </w:rPr>
        <w:t xml:space="preserve">We recognise children can be distressed and can experience meltdowns or shutdowns.  We also recognise that some behaviours are just part of everyone’s childhood and adolescence, for example, pushing boundaries when developing independence.  </w:t>
      </w:r>
    </w:p>
    <w:p w14:paraId="0A3BF508" w14:textId="77777777" w:rsidR="00710FBE" w:rsidRPr="00361416" w:rsidRDefault="00710FBE" w:rsidP="00710FBE">
      <w:pPr>
        <w:pStyle w:val="ListParagraph"/>
        <w:widowControl/>
        <w:numPr>
          <w:ilvl w:val="0"/>
          <w:numId w:val="2"/>
        </w:numPr>
        <w:autoSpaceDE/>
        <w:autoSpaceDN/>
        <w:spacing w:after="40" w:line="259" w:lineRule="auto"/>
        <w:jc w:val="both"/>
        <w:rPr>
          <w:rFonts w:cs="Arial"/>
        </w:rPr>
      </w:pPr>
      <w:r w:rsidRPr="00361416">
        <w:rPr>
          <w:rFonts w:cs="Arial"/>
        </w:rPr>
        <w:t>We recognise that as a whole School community we impact one another.  Regular reflective practice enables us to understand, make sense of and support this impact positively.</w:t>
      </w:r>
    </w:p>
    <w:p w14:paraId="3933E223" w14:textId="77777777" w:rsidR="00710FBE" w:rsidRPr="00361416" w:rsidRDefault="00710FBE" w:rsidP="00710FBE">
      <w:pPr>
        <w:pStyle w:val="ListParagraph"/>
        <w:widowControl/>
        <w:numPr>
          <w:ilvl w:val="0"/>
          <w:numId w:val="2"/>
        </w:numPr>
        <w:autoSpaceDE/>
        <w:autoSpaceDN/>
        <w:spacing w:after="40" w:line="259" w:lineRule="auto"/>
        <w:jc w:val="both"/>
        <w:rPr>
          <w:rFonts w:cs="Arial"/>
        </w:rPr>
      </w:pPr>
      <w:r w:rsidRPr="00361416">
        <w:rPr>
          <w:rFonts w:cs="Arial"/>
        </w:rPr>
        <w:t xml:space="preserve">Our philosophy is never based on punishment but </w:t>
      </w:r>
      <w:r w:rsidRPr="00361416">
        <w:rPr>
          <w:rFonts w:cs="Arial"/>
          <w:b/>
        </w:rPr>
        <w:t>focused on solutions</w:t>
      </w:r>
      <w:r w:rsidRPr="00361416">
        <w:rPr>
          <w:rFonts w:cs="Arial"/>
        </w:rPr>
        <w:t xml:space="preserve">.  Our young people are managing the best way that they know how, with the skills they currently have.  </w:t>
      </w:r>
    </w:p>
    <w:p w14:paraId="16773554" w14:textId="77777777" w:rsidR="00710FBE" w:rsidRPr="00361416" w:rsidRDefault="00710FBE" w:rsidP="00710FBE">
      <w:pPr>
        <w:pStyle w:val="ListParagraph"/>
        <w:widowControl/>
        <w:numPr>
          <w:ilvl w:val="0"/>
          <w:numId w:val="2"/>
        </w:numPr>
        <w:autoSpaceDE/>
        <w:autoSpaceDN/>
        <w:spacing w:after="40" w:line="259" w:lineRule="auto"/>
        <w:jc w:val="both"/>
        <w:rPr>
          <w:rFonts w:cs="Arial"/>
        </w:rPr>
      </w:pPr>
      <w:r w:rsidRPr="00361416">
        <w:rPr>
          <w:rFonts w:cs="Arial"/>
        </w:rPr>
        <w:t>There are times when children may become so distressed that additional measures may be required to keep them and others safe. Our staff are trained to respond appropriately and must always use the least restrictive intervention possible.</w:t>
      </w:r>
    </w:p>
    <w:p w14:paraId="76459E78" w14:textId="77777777" w:rsidR="00710FBE" w:rsidRPr="00361416" w:rsidRDefault="00710FBE" w:rsidP="00710FBE">
      <w:pPr>
        <w:pStyle w:val="ListParagraph"/>
        <w:widowControl/>
        <w:numPr>
          <w:ilvl w:val="0"/>
          <w:numId w:val="2"/>
        </w:numPr>
        <w:autoSpaceDE/>
        <w:autoSpaceDN/>
        <w:spacing w:after="40"/>
        <w:jc w:val="both"/>
        <w:rPr>
          <w:rFonts w:cs="Arial"/>
        </w:rPr>
      </w:pPr>
      <w:r w:rsidRPr="00361416">
        <w:rPr>
          <w:rFonts w:cs="Arial"/>
        </w:rPr>
        <w:t>Our teachers and School team are role models in helping our pupils learn more skillful ways to experience success and create inclusive communities.</w:t>
      </w:r>
    </w:p>
    <w:p w14:paraId="67DD6252" w14:textId="676C5219" w:rsidR="00710FBE" w:rsidRPr="00361416" w:rsidRDefault="00710FBE" w:rsidP="00710FBE">
      <w:pPr>
        <w:rPr>
          <w:rFonts w:cs="Arial"/>
        </w:rPr>
      </w:pPr>
    </w:p>
    <w:p w14:paraId="3311C007" w14:textId="77777777" w:rsidR="00710FBE" w:rsidRPr="00361416" w:rsidRDefault="00710FBE" w:rsidP="00710FBE">
      <w:pPr>
        <w:pStyle w:val="Heading1"/>
        <w:spacing w:before="0"/>
        <w:rPr>
          <w:rFonts w:ascii="Work Sans" w:eastAsia="Times New Roman" w:hAnsi="Work Sans"/>
          <w:sz w:val="8"/>
          <w:szCs w:val="8"/>
          <w:lang w:val="en-GB" w:eastAsia="en-GB"/>
        </w:rPr>
      </w:pPr>
    </w:p>
    <w:p w14:paraId="4B009705" w14:textId="77777777" w:rsidR="00710FBE" w:rsidRPr="00361416" w:rsidRDefault="00710FBE" w:rsidP="00710FBE">
      <w:pPr>
        <w:pStyle w:val="Heading1"/>
        <w:spacing w:before="0"/>
        <w:rPr>
          <w:rFonts w:ascii="Work Sans" w:eastAsia="Times New Roman" w:hAnsi="Work Sans"/>
          <w:lang w:val="en-GB" w:eastAsia="en-GB"/>
        </w:rPr>
      </w:pPr>
      <w:bookmarkStart w:id="6" w:name="_Toc137473924"/>
      <w:r w:rsidRPr="00361416">
        <w:rPr>
          <w:rFonts w:ascii="Work Sans" w:eastAsia="Times New Roman" w:hAnsi="Work Sans"/>
          <w:lang w:val="en-GB" w:eastAsia="en-GB"/>
        </w:rPr>
        <w:t>6.0 MAINTAINING HIGH STANDARDS OF WELL BEING TO SUPPORT POSITIVE BEHAVIOUR</w:t>
      </w:r>
      <w:bookmarkEnd w:id="6"/>
    </w:p>
    <w:p w14:paraId="70AE89C8" w14:textId="77777777" w:rsidR="00710FBE" w:rsidRPr="00361416" w:rsidRDefault="00710FBE" w:rsidP="00710FBE">
      <w:pPr>
        <w:keepNext/>
        <w:widowControl/>
        <w:tabs>
          <w:tab w:val="left" w:pos="709"/>
        </w:tabs>
        <w:autoSpaceDE/>
        <w:autoSpaceDN/>
        <w:jc w:val="both"/>
        <w:outlineLvl w:val="0"/>
        <w:rPr>
          <w:rFonts w:eastAsia="Times New Roman" w:cs="Arial"/>
          <w:b/>
          <w:bCs/>
          <w:kern w:val="32"/>
          <w:sz w:val="16"/>
          <w:szCs w:val="16"/>
          <w:lang w:val="en-GB" w:eastAsia="en-GB"/>
        </w:rPr>
      </w:pPr>
    </w:p>
    <w:p w14:paraId="72E8BE3B" w14:textId="77777777" w:rsidR="00710FBE" w:rsidRPr="00361416" w:rsidRDefault="00710FBE" w:rsidP="00710FBE">
      <w:pPr>
        <w:contextualSpacing/>
        <w:jc w:val="both"/>
        <w:rPr>
          <w:rFonts w:eastAsia="Times New Roman" w:cs="Arial"/>
          <w:bCs/>
          <w:lang w:eastAsia="en-GB"/>
        </w:rPr>
      </w:pPr>
      <w:r w:rsidRPr="00361416">
        <w:rPr>
          <w:rFonts w:eastAsia="Times New Roman" w:cs="Arial"/>
          <w:bCs/>
          <w:lang w:eastAsia="en-GB"/>
        </w:rPr>
        <w:t>Senior Leaders take responsibility for implementing measures to ensure our School’s approach to supporting needs and behaviour meets the following national minimum expectation:</w:t>
      </w:r>
    </w:p>
    <w:p w14:paraId="65D6D1F2" w14:textId="77777777" w:rsidR="00710FBE" w:rsidRPr="00361416" w:rsidRDefault="00710FBE" w:rsidP="00710FBE">
      <w:pPr>
        <w:contextualSpacing/>
        <w:jc w:val="both"/>
        <w:rPr>
          <w:rFonts w:eastAsia="Times New Roman" w:cs="Arial"/>
          <w:bCs/>
          <w:sz w:val="8"/>
          <w:szCs w:val="8"/>
          <w:lang w:eastAsia="en-GB"/>
        </w:rPr>
      </w:pPr>
    </w:p>
    <w:p w14:paraId="7D411C22" w14:textId="77777777" w:rsidR="00710FBE" w:rsidRPr="00361416" w:rsidRDefault="00710FBE" w:rsidP="00710FBE">
      <w:pPr>
        <w:pStyle w:val="ListParagraph"/>
        <w:widowControl/>
        <w:numPr>
          <w:ilvl w:val="0"/>
          <w:numId w:val="3"/>
        </w:numPr>
        <w:autoSpaceDE/>
        <w:autoSpaceDN/>
        <w:spacing w:after="40"/>
        <w:ind w:left="714" w:hanging="357"/>
        <w:jc w:val="both"/>
        <w:rPr>
          <w:rFonts w:eastAsia="Times New Roman" w:cs="Arial"/>
          <w:bCs/>
          <w:lang w:eastAsia="en-GB"/>
        </w:rPr>
      </w:pPr>
      <w:r w:rsidRPr="00361416">
        <w:rPr>
          <w:rFonts w:eastAsia="Times New Roman" w:cs="Arial"/>
          <w:bCs/>
          <w:lang w:eastAsia="en-GB"/>
        </w:rPr>
        <w:t>We have high expectations of pupils.  Our expectation relating to their behavior is always understood according to their individual strengths and needs.  We help children understand their needs are unique and responses are such.</w:t>
      </w:r>
    </w:p>
    <w:p w14:paraId="45E141C8" w14:textId="77777777" w:rsidR="00710FBE" w:rsidRPr="00361416" w:rsidRDefault="00710FBE" w:rsidP="00710FBE">
      <w:pPr>
        <w:pStyle w:val="ListParagraph"/>
        <w:widowControl/>
        <w:numPr>
          <w:ilvl w:val="0"/>
          <w:numId w:val="3"/>
        </w:numPr>
        <w:autoSpaceDE/>
        <w:autoSpaceDN/>
        <w:spacing w:after="40"/>
        <w:ind w:left="714" w:hanging="357"/>
        <w:jc w:val="both"/>
        <w:rPr>
          <w:rFonts w:eastAsia="Times New Roman" w:cs="Arial"/>
          <w:bCs/>
          <w:lang w:eastAsia="en-GB"/>
        </w:rPr>
      </w:pPr>
      <w:r w:rsidRPr="00361416">
        <w:rPr>
          <w:rFonts w:eastAsia="Times New Roman" w:cs="Arial"/>
          <w:bCs/>
          <w:lang w:eastAsia="en-GB"/>
        </w:rPr>
        <w:t>School leaders visibly and consistently support all staff in supporting pupils’ needs and behaviour through following this policy.</w:t>
      </w:r>
    </w:p>
    <w:p w14:paraId="6DA57231" w14:textId="77777777" w:rsidR="00710FBE" w:rsidRPr="00361416" w:rsidRDefault="00710FBE" w:rsidP="00710FBE">
      <w:pPr>
        <w:pStyle w:val="ListParagraph"/>
        <w:widowControl/>
        <w:numPr>
          <w:ilvl w:val="0"/>
          <w:numId w:val="3"/>
        </w:numPr>
        <w:autoSpaceDE/>
        <w:autoSpaceDN/>
        <w:spacing w:after="40"/>
        <w:ind w:left="714" w:hanging="357"/>
        <w:jc w:val="both"/>
        <w:rPr>
          <w:rFonts w:eastAsia="Times New Roman" w:cs="Arial"/>
          <w:bCs/>
          <w:lang w:eastAsia="en-GB"/>
        </w:rPr>
      </w:pPr>
      <w:r w:rsidRPr="00361416">
        <w:rPr>
          <w:rFonts w:eastAsia="Times New Roman" w:cs="Arial"/>
          <w:bCs/>
          <w:lang w:eastAsia="en-GB"/>
        </w:rPr>
        <w:t xml:space="preserve">Universal and personalised measures are in place to support our pupils to be the best versions of themselves. </w:t>
      </w:r>
    </w:p>
    <w:p w14:paraId="7F1AA826" w14:textId="77777777" w:rsidR="00710FBE" w:rsidRPr="00361416" w:rsidRDefault="00710FBE" w:rsidP="00710FBE">
      <w:pPr>
        <w:pStyle w:val="ListParagraph"/>
        <w:widowControl/>
        <w:numPr>
          <w:ilvl w:val="0"/>
          <w:numId w:val="3"/>
        </w:numPr>
        <w:autoSpaceDE/>
        <w:autoSpaceDN/>
        <w:spacing w:after="40"/>
        <w:ind w:left="714" w:hanging="357"/>
        <w:jc w:val="both"/>
        <w:rPr>
          <w:rFonts w:eastAsia="Times New Roman" w:cs="Arial"/>
          <w:bCs/>
          <w:lang w:eastAsia="en-GB"/>
        </w:rPr>
      </w:pPr>
      <w:r w:rsidRPr="00361416">
        <w:rPr>
          <w:rFonts w:eastAsia="Times New Roman" w:cs="Arial"/>
          <w:bCs/>
          <w:lang w:eastAsia="en-GB"/>
        </w:rPr>
        <w:t>All members of the School community create a positive safe environment in which bullying behaviour, physical threats or abuse and intimidation are not tolerated, in which pupils are safe and feel safe and everyone is treated respectfully.</w:t>
      </w:r>
    </w:p>
    <w:p w14:paraId="3CB1BECE" w14:textId="77777777" w:rsidR="00710FBE" w:rsidRPr="00361416" w:rsidRDefault="00710FBE" w:rsidP="00710FBE">
      <w:pPr>
        <w:pStyle w:val="ListParagraph"/>
        <w:widowControl/>
        <w:numPr>
          <w:ilvl w:val="0"/>
          <w:numId w:val="3"/>
        </w:numPr>
        <w:autoSpaceDE/>
        <w:autoSpaceDN/>
        <w:spacing w:after="40"/>
        <w:jc w:val="both"/>
        <w:rPr>
          <w:rFonts w:eastAsia="Times New Roman" w:cs="Arial"/>
          <w:bCs/>
          <w:lang w:eastAsia="en-GB"/>
        </w:rPr>
      </w:pPr>
      <w:r w:rsidRPr="00361416">
        <w:rPr>
          <w:rFonts w:eastAsia="Times New Roman" w:cs="Arial"/>
          <w:bCs/>
          <w:lang w:eastAsia="en-GB"/>
        </w:rPr>
        <w:t>Any incidents of bullying behaviour, sexual violence and harassment, discrimination, aggression, and derogatory language (including name calling) are dealt with quickly and effectively.</w:t>
      </w:r>
    </w:p>
    <w:p w14:paraId="09F1A833" w14:textId="77777777" w:rsidR="00710FBE" w:rsidRPr="00361416" w:rsidRDefault="00710FBE" w:rsidP="00710FBE">
      <w:pPr>
        <w:widowControl/>
        <w:autoSpaceDE/>
        <w:autoSpaceDN/>
        <w:spacing w:before="100" w:beforeAutospacing="1" w:after="100" w:afterAutospacing="1"/>
        <w:contextualSpacing/>
        <w:jc w:val="both"/>
        <w:rPr>
          <w:rFonts w:eastAsia="Times New Roman" w:cs="Arial"/>
          <w:b/>
          <w:lang w:eastAsia="en-GB"/>
        </w:rPr>
      </w:pPr>
      <w:r w:rsidRPr="00361416">
        <w:rPr>
          <w:rFonts w:eastAsia="Times New Roman" w:cs="Arial"/>
          <w:b/>
          <w:lang w:eastAsia="en-GB"/>
        </w:rPr>
        <w:t>6.1 KEY ROLES</w:t>
      </w:r>
    </w:p>
    <w:p w14:paraId="16CE6B52" w14:textId="77777777" w:rsidR="00710FBE" w:rsidRPr="00361416" w:rsidRDefault="00710FBE" w:rsidP="00710FBE">
      <w:pPr>
        <w:widowControl/>
        <w:autoSpaceDE/>
        <w:autoSpaceDN/>
        <w:spacing w:before="100" w:beforeAutospacing="1" w:after="100" w:afterAutospacing="1"/>
        <w:contextualSpacing/>
        <w:jc w:val="both"/>
        <w:rPr>
          <w:rFonts w:eastAsia="Times New Roman" w:cs="Arial"/>
          <w:b/>
          <w:sz w:val="16"/>
          <w:szCs w:val="16"/>
          <w:lang w:eastAsia="en-GB"/>
        </w:rPr>
      </w:pPr>
    </w:p>
    <w:p w14:paraId="07F7E483" w14:textId="77777777" w:rsidR="00710FBE" w:rsidRPr="00361416" w:rsidRDefault="00710FBE" w:rsidP="00710FBE">
      <w:pPr>
        <w:widowControl/>
        <w:autoSpaceDE/>
        <w:autoSpaceDN/>
        <w:jc w:val="both"/>
        <w:rPr>
          <w:rFonts w:eastAsia="Times New Roman" w:cs="Arial"/>
          <w:bCs/>
          <w:lang w:val="en-GB" w:eastAsia="en-GB"/>
        </w:rPr>
      </w:pPr>
      <w:r w:rsidRPr="00361416">
        <w:rPr>
          <w:rFonts w:eastAsia="Times New Roman" w:cs="Arial"/>
          <w:b/>
          <w:lang w:val="en-GB" w:eastAsia="en-GB"/>
        </w:rPr>
        <w:t xml:space="preserve">The Role of School Leaders - </w:t>
      </w:r>
      <w:r w:rsidRPr="00361416">
        <w:rPr>
          <w:rFonts w:eastAsia="Times New Roman" w:cs="Arial"/>
          <w:bCs/>
          <w:lang w:val="en-GB" w:eastAsia="en-GB"/>
        </w:rPr>
        <w:t>Our School leadership team is highly visible, with leaders routinely engaging with pupils, parents / carers and staff on setting and maintaining the School culture and an environment where everyone feels safe and supported.</w:t>
      </w:r>
    </w:p>
    <w:p w14:paraId="4C062026" w14:textId="77777777" w:rsidR="00710FBE" w:rsidRPr="00361416" w:rsidRDefault="00710FBE" w:rsidP="00710FBE">
      <w:pPr>
        <w:widowControl/>
        <w:autoSpaceDE/>
        <w:autoSpaceDN/>
        <w:jc w:val="both"/>
        <w:rPr>
          <w:rFonts w:eastAsia="Times New Roman" w:cs="Arial"/>
          <w:b/>
          <w:sz w:val="16"/>
          <w:szCs w:val="16"/>
          <w:lang w:val="en-GB" w:eastAsia="en-GB"/>
        </w:rPr>
      </w:pPr>
      <w:r w:rsidRPr="00361416">
        <w:rPr>
          <w:rFonts w:eastAsia="Times New Roman" w:cs="Arial"/>
          <w:b/>
          <w:lang w:val="en-GB" w:eastAsia="en-GB"/>
        </w:rPr>
        <w:t xml:space="preserve">  </w:t>
      </w:r>
    </w:p>
    <w:p w14:paraId="220C323D" w14:textId="77777777" w:rsidR="00710FBE" w:rsidRPr="00361416" w:rsidRDefault="00710FBE" w:rsidP="00710FBE">
      <w:pPr>
        <w:widowControl/>
        <w:autoSpaceDE/>
        <w:autoSpaceDN/>
        <w:jc w:val="both"/>
        <w:rPr>
          <w:rFonts w:eastAsia="Times New Roman" w:cs="Arial"/>
          <w:b/>
          <w:lang w:val="en-GB" w:eastAsia="en-GB"/>
        </w:rPr>
      </w:pPr>
      <w:r w:rsidRPr="00361416">
        <w:rPr>
          <w:rFonts w:eastAsia="Times New Roman" w:cs="Arial"/>
          <w:bCs/>
          <w:lang w:val="en-GB" w:eastAsia="en-GB"/>
        </w:rPr>
        <w:t xml:space="preserve">Leaders ensure that all new staff are inducted into the Group and School culture to ensure they understand its rules and routines and how best to support pupils to participate in creating the culture of the School.  All new staff receive bespoke training as part of their induction into understanding the needs of the pupils through the group’s Trauma Informed Practice modules and </w:t>
      </w:r>
      <w:r w:rsidRPr="00361416">
        <w:rPr>
          <w:rFonts w:eastAsia="Times New Roman" w:cs="Arial"/>
          <w:bCs/>
          <w:lang w:val="en-GB" w:eastAsia="en-GB"/>
        </w:rPr>
        <w:lastRenderedPageBreak/>
        <w:t xml:space="preserve">Neurodiversity training modules as appropriate, and </w:t>
      </w:r>
      <w:r w:rsidRPr="00361416">
        <w:rPr>
          <w:rFonts w:eastAsia="Times New Roman" w:cs="Arial"/>
          <w:bCs/>
          <w:i/>
          <w:iCs/>
          <w:lang w:val="en-GB" w:eastAsia="en-GB"/>
        </w:rPr>
        <w:t>CPI (Crisis Prevention Institute) De-escalation and Behaviour Management Training</w:t>
      </w:r>
      <w:r w:rsidRPr="00361416">
        <w:rPr>
          <w:rFonts w:eastAsia="Times New Roman" w:cs="Arial"/>
          <w:bCs/>
          <w:lang w:val="en-GB" w:eastAsia="en-GB"/>
        </w:rPr>
        <w:t>.  Ongoing training and support is also provided via the School’s professional development arrangements and the Group’s Well-being and Clinical Team.</w:t>
      </w:r>
    </w:p>
    <w:p w14:paraId="48F01F3B" w14:textId="77777777" w:rsidR="00710FBE" w:rsidRPr="00361416" w:rsidRDefault="00710FBE" w:rsidP="00710FBE">
      <w:pPr>
        <w:widowControl/>
        <w:autoSpaceDE/>
        <w:autoSpaceDN/>
        <w:jc w:val="both"/>
        <w:rPr>
          <w:rFonts w:eastAsia="Times New Roman" w:cs="Arial"/>
          <w:b/>
          <w:sz w:val="16"/>
          <w:szCs w:val="16"/>
          <w:lang w:val="en-GB" w:eastAsia="en-GB"/>
        </w:rPr>
      </w:pPr>
    </w:p>
    <w:p w14:paraId="3EEB08CE" w14:textId="77777777" w:rsidR="00710FBE" w:rsidRPr="00361416" w:rsidRDefault="00710FBE" w:rsidP="00710FBE">
      <w:pPr>
        <w:widowControl/>
        <w:autoSpaceDE/>
        <w:autoSpaceDN/>
        <w:jc w:val="both"/>
        <w:rPr>
          <w:rFonts w:eastAsia="Times New Roman" w:cs="Arial"/>
          <w:bCs/>
          <w:lang w:val="en-GB" w:eastAsia="en-GB"/>
        </w:rPr>
      </w:pPr>
      <w:r w:rsidRPr="00361416">
        <w:rPr>
          <w:rFonts w:eastAsia="Times New Roman" w:cs="Arial"/>
          <w:b/>
          <w:lang w:val="en-GB" w:eastAsia="en-GB"/>
        </w:rPr>
        <w:t>The Role of School Staff -</w:t>
      </w:r>
      <w:r w:rsidRPr="00361416">
        <w:rPr>
          <w:rFonts w:eastAsia="Times New Roman" w:cs="Arial"/>
          <w:bCs/>
          <w:lang w:val="en-GB" w:eastAsia="en-GB"/>
        </w:rPr>
        <w:t xml:space="preserve"> All School staff have a responsibility to provide a safe environment in which pupils can learn, including regulation of their own emotions and behaviour, encouraging respect for others, and preventing all forms of bullying behaviour (including cyberbullying, prejudice-based and discriminatory bullying) and being alert to any signs of child-on-child abuse.  Staff have an important role in developing a calm and safe environment and establishing clear expectations and boundaries.  Staff uphold the whole-school approach to behaviour by teaching and modelling expected behaviour and positive relationships so that pupils can see examples of good habits and are confident to ask for help when needed.</w:t>
      </w:r>
    </w:p>
    <w:p w14:paraId="59BD8FAA" w14:textId="77777777" w:rsidR="00710FBE" w:rsidRPr="00361416" w:rsidRDefault="00710FBE" w:rsidP="00710FBE">
      <w:pPr>
        <w:widowControl/>
        <w:autoSpaceDE/>
        <w:autoSpaceDN/>
        <w:jc w:val="both"/>
        <w:rPr>
          <w:rFonts w:eastAsia="Times New Roman" w:cs="Arial"/>
          <w:bCs/>
          <w:sz w:val="16"/>
          <w:szCs w:val="16"/>
          <w:lang w:val="en-GB" w:eastAsia="en-GB"/>
        </w:rPr>
      </w:pPr>
    </w:p>
    <w:p w14:paraId="583D5BE0" w14:textId="77777777" w:rsidR="00710FBE" w:rsidRPr="00361416" w:rsidRDefault="00710FBE" w:rsidP="00710FBE">
      <w:pPr>
        <w:widowControl/>
        <w:autoSpaceDE/>
        <w:autoSpaceDN/>
        <w:jc w:val="both"/>
        <w:rPr>
          <w:rFonts w:eastAsia="Times New Roman" w:cs="Arial"/>
          <w:bCs/>
          <w:lang w:val="en-GB" w:eastAsia="en-GB"/>
        </w:rPr>
      </w:pPr>
      <w:r w:rsidRPr="00361416">
        <w:rPr>
          <w:rFonts w:eastAsia="Times New Roman" w:cs="Arial"/>
          <w:bCs/>
          <w:lang w:val="en-GB" w:eastAsia="en-GB"/>
        </w:rPr>
        <w:t xml:space="preserve">Staff communicate School expectations, routines, values and standards both explicitly through teaching skills, visual supports and in every interaction with pupils.  Staff also receive clear guidance about School expectations of their own conduct, which are set out in the Group’s </w:t>
      </w:r>
      <w:r w:rsidRPr="00361416">
        <w:rPr>
          <w:rFonts w:eastAsia="Times New Roman" w:cs="Arial"/>
          <w:bCs/>
          <w:i/>
          <w:iCs/>
          <w:lang w:val="en-GB" w:eastAsia="en-GB"/>
        </w:rPr>
        <w:t>Code of Conduct and Ethics Policy</w:t>
      </w:r>
      <w:r w:rsidRPr="00361416">
        <w:rPr>
          <w:rFonts w:eastAsia="Times New Roman" w:cs="Arial"/>
          <w:bCs/>
          <w:lang w:val="en-GB" w:eastAsia="en-GB"/>
        </w:rPr>
        <w:t xml:space="preserve">. </w:t>
      </w:r>
    </w:p>
    <w:p w14:paraId="44FA8886" w14:textId="77777777" w:rsidR="00710FBE" w:rsidRPr="00361416" w:rsidRDefault="00710FBE" w:rsidP="00710FBE">
      <w:pPr>
        <w:widowControl/>
        <w:adjustRightInd w:val="0"/>
        <w:rPr>
          <w:rFonts w:eastAsia="Calibri" w:cs="Arial"/>
          <w:b/>
          <w:bCs/>
          <w:sz w:val="16"/>
          <w:szCs w:val="16"/>
          <w:lang w:val="en-GB"/>
        </w:rPr>
      </w:pPr>
    </w:p>
    <w:p w14:paraId="5A5468F3" w14:textId="77777777" w:rsidR="00710FBE" w:rsidRPr="00361416" w:rsidRDefault="00710FBE" w:rsidP="00710FBE">
      <w:pPr>
        <w:widowControl/>
        <w:adjustRightInd w:val="0"/>
        <w:jc w:val="both"/>
        <w:rPr>
          <w:rFonts w:eastAsia="Calibri" w:cs="Arial"/>
          <w:lang w:val="en-GB"/>
        </w:rPr>
      </w:pPr>
      <w:r w:rsidRPr="00361416">
        <w:rPr>
          <w:rFonts w:eastAsia="Calibri" w:cs="Arial"/>
          <w:b/>
          <w:bCs/>
          <w:lang w:val="en-GB"/>
        </w:rPr>
        <w:t xml:space="preserve">The role of pupils - </w:t>
      </w:r>
      <w:r w:rsidRPr="00361416">
        <w:rPr>
          <w:rFonts w:eastAsia="Calibri" w:cs="Arial"/>
          <w:lang w:val="en-GB"/>
        </w:rPr>
        <w:t>All pupils deserve to learn in an environment that is calm, safe, supportive and where they are treated with dignity. To achieve this, every pupil is made aware, in line with their individual capacity, of the School standards, expectations, pastoral support, and therapeutic consequence processes. Pupils are taught that they have a duty to contribute to the School culture and are asked about their experience of the School and provide feedback in ways that are accessible and meaningful to them. This can help support the evaluation, improvement and implementation of this policy. Every pupil is supported to achieve the best standards they can, including an induction and transition process that familiarises them with the School culture.</w:t>
      </w:r>
    </w:p>
    <w:p w14:paraId="734B1E2C" w14:textId="77777777" w:rsidR="00710FBE" w:rsidRPr="00361416" w:rsidRDefault="00710FBE" w:rsidP="00710FBE">
      <w:pPr>
        <w:widowControl/>
        <w:adjustRightInd w:val="0"/>
        <w:jc w:val="both"/>
        <w:rPr>
          <w:rFonts w:eastAsia="Calibri" w:cs="Arial"/>
          <w:b/>
          <w:bCs/>
          <w:sz w:val="16"/>
          <w:szCs w:val="16"/>
          <w:lang w:val="en-GB"/>
        </w:rPr>
      </w:pPr>
    </w:p>
    <w:p w14:paraId="23D16D68" w14:textId="77777777" w:rsidR="00710FBE" w:rsidRPr="00361416" w:rsidRDefault="00710FBE" w:rsidP="00710FBE">
      <w:pPr>
        <w:widowControl/>
        <w:adjustRightInd w:val="0"/>
        <w:jc w:val="both"/>
        <w:rPr>
          <w:rFonts w:eastAsia="Calibri" w:cs="Arial"/>
          <w:lang w:val="en-GB"/>
        </w:rPr>
      </w:pPr>
      <w:r w:rsidRPr="00361416">
        <w:rPr>
          <w:rFonts w:eastAsia="Calibri" w:cs="Arial"/>
          <w:b/>
          <w:bCs/>
          <w:lang w:val="en-GB"/>
        </w:rPr>
        <w:t>The role of parents/carers</w:t>
      </w:r>
      <w:r w:rsidRPr="00361416">
        <w:rPr>
          <w:rFonts w:eastAsia="Calibri" w:cs="Arial"/>
          <w:lang w:val="en-GB"/>
        </w:rPr>
        <w:t xml:space="preserve"> - The role of parents/carers is crucial in helping the School to develop and maintain our culture and approach. </w:t>
      </w:r>
      <w:r w:rsidRPr="00361416">
        <w:rPr>
          <w:rFonts w:eastAsia="Times New Roman" w:cs="Arial"/>
          <w:lang w:val="en-GB" w:eastAsia="en-GB"/>
        </w:rPr>
        <w:t xml:space="preserve">Including parents and carers within the whole School community is key to ensure comprehensive support around the young person. </w:t>
      </w:r>
      <w:r w:rsidRPr="00361416">
        <w:rPr>
          <w:rFonts w:eastAsia="Calibri" w:cs="Arial"/>
          <w:lang w:val="en-GB"/>
        </w:rPr>
        <w:t xml:space="preserve"> Parents/carers are encouraged to get to know the School’s Behaviour Policy and related policies and, where possible, take part in the life of the School and its culture. Parents/carers should be encouraged to reinforce the policy at home as appropriate. Where a parent/carer has any concerns, they should raise this directly with the School while continuing to work in partnership with them.</w:t>
      </w:r>
    </w:p>
    <w:p w14:paraId="345EE628" w14:textId="77777777" w:rsidR="00710FBE" w:rsidRPr="00361416" w:rsidRDefault="00710FBE" w:rsidP="00710FBE">
      <w:pPr>
        <w:widowControl/>
        <w:adjustRightInd w:val="0"/>
        <w:jc w:val="both"/>
        <w:rPr>
          <w:rFonts w:eastAsia="Calibri" w:cs="Arial"/>
          <w:sz w:val="16"/>
          <w:szCs w:val="16"/>
          <w:lang w:val="en-GB"/>
        </w:rPr>
      </w:pPr>
    </w:p>
    <w:p w14:paraId="37B048ED" w14:textId="77777777" w:rsidR="00710FBE" w:rsidRPr="00361416" w:rsidRDefault="00710FBE" w:rsidP="00710FBE">
      <w:pPr>
        <w:widowControl/>
        <w:adjustRightInd w:val="0"/>
        <w:jc w:val="both"/>
        <w:rPr>
          <w:rFonts w:eastAsia="Calibri" w:cs="Arial"/>
          <w:lang w:val="en-GB"/>
        </w:rPr>
      </w:pPr>
      <w:r w:rsidRPr="00361416">
        <w:rPr>
          <w:rFonts w:eastAsia="Calibri" w:cs="Arial"/>
          <w:lang w:val="en-GB"/>
        </w:rPr>
        <w:t>We build and maintain positive relationships with parents/carers, by keeping them updated about their child, encouraging them to celebrate successes, or holding sessions for parents/carers to help them support the consistency of the policy and their child’s needs. Where appropriate, parents/carers should be included in pastoral work, including attending reviews of specific interventions in place.</w:t>
      </w:r>
    </w:p>
    <w:p w14:paraId="00EA6F03" w14:textId="77777777" w:rsidR="00710FBE" w:rsidRPr="00361416" w:rsidRDefault="00710FBE" w:rsidP="00710FBE">
      <w:pPr>
        <w:widowControl/>
        <w:adjustRightInd w:val="0"/>
        <w:jc w:val="both"/>
        <w:rPr>
          <w:rFonts w:eastAsia="Calibri" w:cs="Arial"/>
          <w:sz w:val="16"/>
          <w:szCs w:val="16"/>
          <w:lang w:val="en-GB"/>
        </w:rPr>
      </w:pPr>
    </w:p>
    <w:p w14:paraId="3CB1816F" w14:textId="77777777" w:rsidR="00710FBE" w:rsidRPr="00361416" w:rsidRDefault="00710FBE" w:rsidP="00710FBE">
      <w:pPr>
        <w:widowControl/>
        <w:autoSpaceDE/>
        <w:autoSpaceDN/>
        <w:jc w:val="both"/>
        <w:rPr>
          <w:rFonts w:eastAsia="Times New Roman" w:cs="Arial"/>
          <w:lang w:eastAsia="en-GB"/>
        </w:rPr>
      </w:pPr>
      <w:r w:rsidRPr="00361416">
        <w:rPr>
          <w:rFonts w:eastAsia="Times New Roman" w:cs="Arial"/>
          <w:b/>
          <w:bCs/>
          <w:lang w:eastAsia="en-GB"/>
        </w:rPr>
        <w:t>Clinical and Well-Being Approaches -</w:t>
      </w:r>
      <w:r w:rsidRPr="00361416">
        <w:rPr>
          <w:rFonts w:eastAsia="Times New Roman" w:cs="Arial"/>
          <w:lang w:eastAsia="en-GB"/>
        </w:rPr>
        <w:t xml:space="preserve"> The overarching wellbeing approach throughout the Group is embedded by delivering care, education and clinical provisions that meet a young person’s needs, informed by current wellbeing research theory and evidence.  The Clinical Well-Being Team is multi-disciplined, and includes psychology/psychotherapy, speech and language therapy and occupational therapy.  The Team provides training, consultation, individual therapy, group sessions and facilitate reflective practice for staff teams.  </w:t>
      </w:r>
    </w:p>
    <w:p w14:paraId="00BF53C6" w14:textId="77777777" w:rsidR="00710FBE" w:rsidRPr="00361416" w:rsidRDefault="00710FBE" w:rsidP="00710FBE">
      <w:pPr>
        <w:widowControl/>
        <w:autoSpaceDE/>
        <w:autoSpaceDN/>
        <w:jc w:val="both"/>
        <w:rPr>
          <w:rFonts w:eastAsia="Times New Roman" w:cs="Arial"/>
          <w:sz w:val="16"/>
          <w:szCs w:val="16"/>
          <w:lang w:val="en-GB" w:eastAsia="en-GB"/>
        </w:rPr>
      </w:pPr>
    </w:p>
    <w:p w14:paraId="46FD86B4"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b/>
          <w:lang w:val="en-GB" w:eastAsia="en-GB"/>
        </w:rPr>
        <w:t>Focus on relationships</w:t>
      </w:r>
      <w:r w:rsidRPr="00361416">
        <w:rPr>
          <w:rFonts w:eastAsia="Times New Roman" w:cs="Arial"/>
          <w:lang w:val="en-GB" w:eastAsia="en-GB"/>
        </w:rPr>
        <w:t xml:space="preserve"> – Positive and meaningful relationships throughout the whole-school community are essential to fostering a healthy environment for all.  Empathy, trust and consistency are all important in building relationships.  For various reasons, children can test and challenge </w:t>
      </w:r>
      <w:r w:rsidRPr="00361416">
        <w:rPr>
          <w:rFonts w:eastAsia="Times New Roman" w:cs="Arial"/>
          <w:lang w:val="en-GB" w:eastAsia="en-GB"/>
        </w:rPr>
        <w:lastRenderedPageBreak/>
        <w:t>relationships, therefore adults responsible for them require the ability to sensitively and confidently manage the adult-child relationship.  There is an expectation that we are kind to one another and help to lead and drive high standards of culture and positive behaviour across the Group to benefit young people.</w:t>
      </w:r>
    </w:p>
    <w:p w14:paraId="072594F1" w14:textId="77777777" w:rsidR="00710FBE" w:rsidRPr="00361416" w:rsidRDefault="00710FBE" w:rsidP="00710FBE">
      <w:pPr>
        <w:widowControl/>
        <w:autoSpaceDE/>
        <w:autoSpaceDN/>
        <w:jc w:val="both"/>
        <w:rPr>
          <w:rFonts w:eastAsia="Times New Roman" w:cs="Arial"/>
          <w:sz w:val="16"/>
          <w:szCs w:val="16"/>
          <w:lang w:val="en-GB" w:eastAsia="en-GB"/>
        </w:rPr>
      </w:pPr>
      <w:r w:rsidRPr="00361416">
        <w:rPr>
          <w:rFonts w:eastAsia="Times New Roman" w:cs="Arial"/>
          <w:lang w:val="en-GB" w:eastAsia="en-GB"/>
        </w:rPr>
        <w:t xml:space="preserve">  </w:t>
      </w:r>
    </w:p>
    <w:p w14:paraId="47CF8F8E"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b/>
          <w:lang w:val="en-GB" w:eastAsia="en-GB"/>
        </w:rPr>
        <w:t>Individual needs</w:t>
      </w:r>
      <w:r w:rsidRPr="00361416">
        <w:rPr>
          <w:rFonts w:eastAsia="Times New Roman" w:cs="Arial"/>
          <w:lang w:val="en-GB" w:eastAsia="en-GB"/>
        </w:rPr>
        <w:t xml:space="preserve"> – We celebrate difference and make reasonable adjustments to enable children to access learning and engaging to the best of their ability.  This approach is informed by formal assessments (e.g. Educational/Clinical Psychologist), EHCP’s, Clinical Documents and Plans and getting to know our young people – their likes, dislikes, and how to help them reach their potential.  As far as possible, we use a proactive approach to anticipate potential stressors that might lead to behaviour.</w:t>
      </w:r>
    </w:p>
    <w:p w14:paraId="00C328A9" w14:textId="77777777" w:rsidR="00710FBE" w:rsidRPr="00361416" w:rsidRDefault="00710FBE" w:rsidP="00710FBE">
      <w:pPr>
        <w:widowControl/>
        <w:autoSpaceDE/>
        <w:autoSpaceDN/>
        <w:rPr>
          <w:rFonts w:eastAsia="Times New Roman" w:cs="Arial"/>
          <w:lang w:val="en-GB" w:eastAsia="en-GB"/>
        </w:rPr>
      </w:pPr>
    </w:p>
    <w:p w14:paraId="59FB885A"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7" w:name="_Toc137473925"/>
      <w:r w:rsidRPr="00361416">
        <w:rPr>
          <w:rFonts w:eastAsia="Times New Roman" w:cs="Arial"/>
          <w:b/>
          <w:bCs/>
          <w:kern w:val="32"/>
          <w:lang w:val="en-GB" w:eastAsia="en-GB"/>
        </w:rPr>
        <w:t>7.0</w:t>
      </w:r>
      <w:r w:rsidRPr="00361416">
        <w:rPr>
          <w:rFonts w:eastAsia="Times New Roman" w:cs="Arial"/>
          <w:b/>
          <w:bCs/>
          <w:kern w:val="32"/>
          <w:lang w:val="en-GB" w:eastAsia="en-GB"/>
        </w:rPr>
        <w:tab/>
        <w:t>CREATING AN INCLUSIVE COMMUNITY</w:t>
      </w:r>
      <w:bookmarkEnd w:id="7"/>
    </w:p>
    <w:p w14:paraId="21AABDF0" w14:textId="77777777" w:rsidR="00710FBE" w:rsidRPr="00361416" w:rsidRDefault="00710FBE" w:rsidP="00710FBE">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2E456BF1" w14:textId="77777777" w:rsidR="00710FBE" w:rsidRPr="00361416" w:rsidRDefault="00710FBE" w:rsidP="00710FBE">
      <w:pPr>
        <w:widowControl/>
        <w:numPr>
          <w:ilvl w:val="0"/>
          <w:numId w:val="4"/>
        </w:numPr>
        <w:autoSpaceDE/>
        <w:autoSpaceDN/>
        <w:spacing w:before="100" w:beforeAutospacing="1" w:after="100" w:afterAutospacing="1" w:line="259" w:lineRule="auto"/>
        <w:ind w:left="284" w:hanging="284"/>
        <w:contextualSpacing/>
        <w:jc w:val="both"/>
        <w:rPr>
          <w:rFonts w:eastAsia="Times New Roman" w:cs="Arial"/>
          <w:lang w:val="en-GB" w:eastAsia="en-GB"/>
        </w:rPr>
      </w:pPr>
      <w:r w:rsidRPr="00361416">
        <w:rPr>
          <w:rFonts w:eastAsia="Times New Roman" w:cs="Arial"/>
          <w:b/>
          <w:lang w:val="en-GB" w:eastAsia="en-GB"/>
        </w:rPr>
        <w:t>Clear expectations and consistent boundaries:</w:t>
      </w:r>
      <w:r w:rsidRPr="00361416">
        <w:rPr>
          <w:rFonts w:eastAsia="Times New Roman" w:cs="Arial"/>
          <w:lang w:val="en-GB" w:eastAsia="en-GB"/>
        </w:rPr>
        <w:t xml:space="preserve"> We clearly communicate our expectations through speech, visuals and modelling so all staff and pupils (in line with their ability) are aware of the expectations and boundaries appropriate to their strengths and needs.</w:t>
      </w:r>
    </w:p>
    <w:p w14:paraId="384AC887" w14:textId="77777777" w:rsidR="00710FBE" w:rsidRPr="00361416" w:rsidRDefault="00710FBE" w:rsidP="00710FBE">
      <w:pPr>
        <w:widowControl/>
        <w:autoSpaceDE/>
        <w:autoSpaceDN/>
        <w:spacing w:before="100" w:beforeAutospacing="1" w:after="100" w:afterAutospacing="1" w:line="259" w:lineRule="auto"/>
        <w:ind w:left="284" w:hanging="284"/>
        <w:contextualSpacing/>
        <w:jc w:val="both"/>
        <w:rPr>
          <w:rFonts w:eastAsia="Times New Roman" w:cs="Arial"/>
          <w:sz w:val="16"/>
          <w:szCs w:val="16"/>
          <w:lang w:val="en-GB" w:eastAsia="en-GB"/>
        </w:rPr>
      </w:pPr>
    </w:p>
    <w:p w14:paraId="27FBC3ED" w14:textId="77777777" w:rsidR="00710FBE" w:rsidRPr="00361416" w:rsidRDefault="00710FBE" w:rsidP="00710FBE">
      <w:pPr>
        <w:widowControl/>
        <w:numPr>
          <w:ilvl w:val="0"/>
          <w:numId w:val="4"/>
        </w:numPr>
        <w:autoSpaceDE/>
        <w:autoSpaceDN/>
        <w:spacing w:before="100" w:beforeAutospacing="1" w:after="100" w:afterAutospacing="1" w:line="259" w:lineRule="auto"/>
        <w:ind w:left="284" w:hanging="284"/>
        <w:contextualSpacing/>
        <w:jc w:val="both"/>
        <w:rPr>
          <w:rFonts w:eastAsia="Times New Roman" w:cs="Arial"/>
          <w:lang w:val="en-GB" w:eastAsia="en-GB"/>
        </w:rPr>
      </w:pPr>
      <w:r w:rsidRPr="00361416">
        <w:rPr>
          <w:rFonts w:eastAsia="Times New Roman" w:cs="Arial"/>
          <w:b/>
          <w:lang w:val="en-GB" w:eastAsia="en-GB"/>
        </w:rPr>
        <w:t>The Curriculum:</w:t>
      </w:r>
      <w:r w:rsidRPr="00361416">
        <w:rPr>
          <w:rFonts w:eastAsia="Times New Roman" w:cs="Arial"/>
          <w:lang w:val="en-GB" w:eastAsia="en-GB"/>
        </w:rPr>
        <w:t xml:space="preserve"> Our behaviour curriculum is part of our Personal, Social, Health and Citizenship / Sex and Relationships curriculums.  </w:t>
      </w:r>
    </w:p>
    <w:p w14:paraId="00982F9F" w14:textId="77777777" w:rsidR="00710FBE" w:rsidRPr="00361416" w:rsidRDefault="00710FBE" w:rsidP="00710FBE">
      <w:pPr>
        <w:widowControl/>
        <w:autoSpaceDE/>
        <w:autoSpaceDN/>
        <w:spacing w:before="100" w:beforeAutospacing="1" w:after="100" w:afterAutospacing="1" w:line="259" w:lineRule="auto"/>
        <w:contextualSpacing/>
        <w:jc w:val="both"/>
        <w:rPr>
          <w:rFonts w:eastAsia="Times New Roman" w:cs="Arial"/>
          <w:lang w:val="en-GB" w:eastAsia="en-GB"/>
        </w:rPr>
      </w:pPr>
    </w:p>
    <w:p w14:paraId="6967960A" w14:textId="77777777" w:rsidR="00710FBE" w:rsidRPr="00361416" w:rsidRDefault="00710FBE" w:rsidP="00710FBE">
      <w:pPr>
        <w:widowControl/>
        <w:numPr>
          <w:ilvl w:val="0"/>
          <w:numId w:val="4"/>
        </w:numPr>
        <w:autoSpaceDE/>
        <w:autoSpaceDN/>
        <w:spacing w:before="100" w:beforeAutospacing="1" w:after="100" w:afterAutospacing="1" w:line="259" w:lineRule="auto"/>
        <w:ind w:left="284" w:hanging="284"/>
        <w:contextualSpacing/>
        <w:jc w:val="both"/>
        <w:rPr>
          <w:rFonts w:eastAsia="Times New Roman" w:cs="Arial"/>
          <w:lang w:val="en-GB" w:eastAsia="en-GB"/>
        </w:rPr>
      </w:pPr>
      <w:r w:rsidRPr="00361416">
        <w:rPr>
          <w:rFonts w:eastAsia="Times New Roman" w:cs="Arial"/>
          <w:b/>
          <w:lang w:val="en-GB" w:eastAsia="en-GB"/>
        </w:rPr>
        <w:t xml:space="preserve">Routines: </w:t>
      </w:r>
      <w:r w:rsidRPr="00361416">
        <w:rPr>
          <w:rFonts w:eastAsia="Times New Roman" w:cs="Arial"/>
          <w:lang w:val="en-GB" w:eastAsia="en-GB"/>
        </w:rPr>
        <w:t xml:space="preserve">Routines and structure are integral to the school day.  For example, staff will ensure that pupils receive a timetable for their learning and daily activities that is appropriate to their unique age and stage. </w:t>
      </w:r>
    </w:p>
    <w:p w14:paraId="45F3EF13" w14:textId="77777777" w:rsidR="00710FBE" w:rsidRPr="00361416" w:rsidRDefault="00710FBE" w:rsidP="00710FBE">
      <w:pPr>
        <w:widowControl/>
        <w:autoSpaceDE/>
        <w:autoSpaceDN/>
        <w:spacing w:before="100" w:beforeAutospacing="1" w:after="100" w:afterAutospacing="1" w:line="259" w:lineRule="auto"/>
        <w:ind w:left="284"/>
        <w:contextualSpacing/>
        <w:jc w:val="both"/>
        <w:rPr>
          <w:rFonts w:eastAsia="Times New Roman" w:cs="Arial"/>
          <w:lang w:val="en-GB" w:eastAsia="en-GB"/>
        </w:rPr>
      </w:pPr>
    </w:p>
    <w:p w14:paraId="3A27915B" w14:textId="77777777" w:rsidR="00710FBE" w:rsidRPr="00361416" w:rsidRDefault="00710FBE" w:rsidP="00710FBE">
      <w:pPr>
        <w:widowControl/>
        <w:numPr>
          <w:ilvl w:val="0"/>
          <w:numId w:val="4"/>
        </w:numPr>
        <w:autoSpaceDE/>
        <w:autoSpaceDN/>
        <w:spacing w:before="100" w:beforeAutospacing="1" w:after="100" w:afterAutospacing="1" w:line="259" w:lineRule="auto"/>
        <w:ind w:left="284" w:hanging="284"/>
        <w:contextualSpacing/>
        <w:jc w:val="both"/>
        <w:rPr>
          <w:rFonts w:eastAsia="Times New Roman" w:cs="Arial"/>
          <w:lang w:val="en-GB" w:eastAsia="en-GB"/>
        </w:rPr>
      </w:pPr>
      <w:r w:rsidRPr="00361416">
        <w:rPr>
          <w:rFonts w:eastAsia="Times New Roman" w:cs="Arial"/>
          <w:b/>
          <w:lang w:val="en-GB" w:eastAsia="en-GB"/>
        </w:rPr>
        <w:t>Environment</w:t>
      </w:r>
      <w:r w:rsidRPr="00361416">
        <w:rPr>
          <w:rFonts w:eastAsia="Times New Roman" w:cs="Arial"/>
          <w:lang w:val="en-GB" w:eastAsia="en-GB"/>
        </w:rPr>
        <w:t xml:space="preserve">: We create calm, welcoming and clean spaces, taking into account the sensory sensitivities and needs of our population. </w:t>
      </w:r>
    </w:p>
    <w:p w14:paraId="1B0027A7" w14:textId="77777777" w:rsidR="00710FBE" w:rsidRPr="00361416" w:rsidRDefault="00710FBE" w:rsidP="00710FBE">
      <w:pPr>
        <w:widowControl/>
        <w:autoSpaceDE/>
        <w:autoSpaceDN/>
        <w:spacing w:before="100" w:beforeAutospacing="1" w:after="100" w:afterAutospacing="1" w:line="259" w:lineRule="auto"/>
        <w:contextualSpacing/>
        <w:jc w:val="both"/>
        <w:rPr>
          <w:rFonts w:eastAsia="Times New Roman" w:cs="Arial"/>
          <w:lang w:val="en-GB" w:eastAsia="en-GB"/>
        </w:rPr>
      </w:pPr>
    </w:p>
    <w:p w14:paraId="6FFDF21B" w14:textId="77777777" w:rsidR="00710FBE" w:rsidRPr="00361416" w:rsidRDefault="00710FBE" w:rsidP="00710FBE">
      <w:pPr>
        <w:widowControl/>
        <w:numPr>
          <w:ilvl w:val="0"/>
          <w:numId w:val="4"/>
        </w:numPr>
        <w:autoSpaceDE/>
        <w:autoSpaceDN/>
        <w:ind w:left="284" w:hanging="284"/>
        <w:jc w:val="both"/>
        <w:rPr>
          <w:rFonts w:eastAsia="Times New Roman" w:cs="Arial"/>
          <w:sz w:val="16"/>
          <w:szCs w:val="16"/>
          <w:lang w:val="en-GB" w:eastAsia="en-GB"/>
        </w:rPr>
      </w:pPr>
      <w:r w:rsidRPr="00361416">
        <w:rPr>
          <w:rFonts w:eastAsia="Times New Roman" w:cs="Arial"/>
          <w:b/>
          <w:lang w:val="en-GB" w:eastAsia="en-GB"/>
        </w:rPr>
        <w:t>Communication</w:t>
      </w:r>
      <w:r w:rsidRPr="00361416">
        <w:rPr>
          <w:rFonts w:eastAsia="Times New Roman" w:cs="Arial"/>
          <w:lang w:val="en-GB" w:eastAsia="en-GB"/>
        </w:rPr>
        <w:t xml:space="preserve">: We use a total communication approach which aligns with the communication strengths and needs of our population. </w:t>
      </w:r>
    </w:p>
    <w:p w14:paraId="7C3DD7BD" w14:textId="77777777" w:rsidR="00710FBE" w:rsidRPr="00361416" w:rsidRDefault="00710FBE" w:rsidP="00710FBE">
      <w:pPr>
        <w:widowControl/>
        <w:autoSpaceDE/>
        <w:autoSpaceDN/>
        <w:jc w:val="both"/>
        <w:rPr>
          <w:rFonts w:eastAsia="Times New Roman" w:cs="Arial"/>
          <w:sz w:val="16"/>
          <w:szCs w:val="16"/>
          <w:lang w:val="en-GB" w:eastAsia="en-GB"/>
        </w:rPr>
      </w:pPr>
    </w:p>
    <w:p w14:paraId="6B8A5715" w14:textId="77777777" w:rsidR="00710FBE" w:rsidRPr="00361416" w:rsidRDefault="00710FBE" w:rsidP="00710FBE">
      <w:pPr>
        <w:widowControl/>
        <w:numPr>
          <w:ilvl w:val="0"/>
          <w:numId w:val="4"/>
        </w:numPr>
        <w:autoSpaceDE/>
        <w:autoSpaceDN/>
        <w:ind w:left="284" w:hanging="284"/>
        <w:jc w:val="both"/>
        <w:rPr>
          <w:rFonts w:eastAsia="Times New Roman" w:cs="Arial"/>
          <w:sz w:val="16"/>
          <w:szCs w:val="16"/>
          <w:lang w:val="en-GB" w:eastAsia="en-GB"/>
        </w:rPr>
      </w:pPr>
      <w:r w:rsidRPr="00361416">
        <w:rPr>
          <w:rFonts w:eastAsia="Times New Roman" w:cs="Arial"/>
          <w:b/>
          <w:lang w:val="en-GB" w:eastAsia="en-GB"/>
        </w:rPr>
        <w:t>Emotional Understanding</w:t>
      </w:r>
      <w:r w:rsidRPr="00361416">
        <w:rPr>
          <w:rFonts w:eastAsia="Times New Roman" w:cs="Arial"/>
          <w:lang w:val="en-GB" w:eastAsia="en-GB"/>
        </w:rPr>
        <w:t xml:space="preserve">: Many of our pupils may experience more intense emotional responses and/or struggle to process, share, express their emotions. We support our pupils to develop skills to understand and manage their emotions and behaviour through the use of models, such as, the </w:t>
      </w:r>
      <w:r w:rsidRPr="00361416">
        <w:rPr>
          <w:rFonts w:eastAsia="Times New Roman" w:cs="Arial"/>
          <w:i/>
          <w:iCs/>
          <w:lang w:val="en-GB" w:eastAsia="en-GB"/>
        </w:rPr>
        <w:t>Zones of Regulation</w:t>
      </w:r>
      <w:r w:rsidRPr="00361416">
        <w:rPr>
          <w:rFonts w:eastAsia="Times New Roman" w:cs="Arial"/>
          <w:lang w:val="en-GB" w:eastAsia="en-GB"/>
        </w:rPr>
        <w:t xml:space="preserve">. This helps supports a shared language approach within the whole-school community.   </w:t>
      </w:r>
    </w:p>
    <w:p w14:paraId="6EE5AA9E" w14:textId="77777777" w:rsidR="00710FBE" w:rsidRPr="00361416" w:rsidRDefault="00710FBE" w:rsidP="00710FBE">
      <w:pPr>
        <w:widowControl/>
        <w:autoSpaceDE/>
        <w:autoSpaceDN/>
        <w:jc w:val="both"/>
        <w:rPr>
          <w:rFonts w:eastAsia="Times New Roman" w:cs="Arial"/>
          <w:sz w:val="16"/>
          <w:szCs w:val="16"/>
          <w:lang w:val="en-GB" w:eastAsia="en-GB"/>
        </w:rPr>
      </w:pPr>
    </w:p>
    <w:p w14:paraId="7BCF5526" w14:textId="77777777" w:rsidR="00710FBE" w:rsidRPr="00361416" w:rsidRDefault="00710FBE" w:rsidP="00710FBE">
      <w:pPr>
        <w:widowControl/>
        <w:autoSpaceDE/>
        <w:autoSpaceDN/>
        <w:spacing w:before="100" w:beforeAutospacing="1" w:after="100" w:afterAutospacing="1" w:line="259" w:lineRule="auto"/>
        <w:contextualSpacing/>
        <w:jc w:val="both"/>
        <w:rPr>
          <w:rFonts w:eastAsia="Times New Roman" w:cs="Arial"/>
          <w:sz w:val="16"/>
          <w:szCs w:val="16"/>
          <w:lang w:val="en-GB" w:eastAsia="en-GB"/>
        </w:rPr>
      </w:pPr>
    </w:p>
    <w:p w14:paraId="5C02866B" w14:textId="77777777" w:rsidR="00710FBE" w:rsidRPr="00361416" w:rsidRDefault="00710FBE" w:rsidP="00710FBE">
      <w:pPr>
        <w:keepNext/>
        <w:widowControl/>
        <w:tabs>
          <w:tab w:val="left" w:pos="709"/>
        </w:tabs>
        <w:autoSpaceDE/>
        <w:autoSpaceDN/>
        <w:jc w:val="both"/>
        <w:outlineLvl w:val="0"/>
        <w:rPr>
          <w:rStyle w:val="ui-provider"/>
        </w:rPr>
      </w:pPr>
      <w:r w:rsidRPr="00361416">
        <w:rPr>
          <w:rFonts w:eastAsia="Times New Roman" w:cs="Arial"/>
          <w:b/>
          <w:lang w:val="en-GB" w:eastAsia="en-GB"/>
        </w:rPr>
        <w:t>What we do  not support –</w:t>
      </w:r>
      <w:r w:rsidRPr="00361416">
        <w:rPr>
          <w:rFonts w:eastAsia="Times New Roman" w:cs="Arial"/>
          <w:lang w:val="en-GB" w:eastAsia="en-GB"/>
        </w:rPr>
        <w:t xml:space="preserve"> this list is inclusive of, but not exhaustive – the Group does not support talking about children in front of them or others, shouting at one another, swearing, and disrespectful language.</w:t>
      </w:r>
      <w:bookmarkStart w:id="8" w:name="_Toc137473926"/>
      <w:r w:rsidRPr="00361416">
        <w:rPr>
          <w:rStyle w:val="ui-provider"/>
        </w:rPr>
        <w:t xml:space="preserve">8.0 USE OF REWARDS AND RECOGNITION </w:t>
      </w:r>
    </w:p>
    <w:p w14:paraId="67EB9B33" w14:textId="77777777" w:rsidR="00710FBE" w:rsidRPr="00361416" w:rsidRDefault="00710FBE" w:rsidP="00710FBE">
      <w:pPr>
        <w:keepNext/>
        <w:widowControl/>
        <w:tabs>
          <w:tab w:val="left" w:pos="709"/>
        </w:tabs>
        <w:autoSpaceDE/>
        <w:autoSpaceDN/>
        <w:jc w:val="both"/>
        <w:outlineLvl w:val="0"/>
        <w:rPr>
          <w:rStyle w:val="ui-provider"/>
        </w:rPr>
      </w:pPr>
    </w:p>
    <w:p w14:paraId="54ADD5AF" w14:textId="77777777" w:rsidR="00710FBE" w:rsidRPr="00361416" w:rsidRDefault="00710FBE" w:rsidP="00710FBE">
      <w:pPr>
        <w:keepNext/>
        <w:widowControl/>
        <w:tabs>
          <w:tab w:val="left" w:pos="709"/>
        </w:tabs>
        <w:autoSpaceDE/>
        <w:autoSpaceDN/>
        <w:jc w:val="both"/>
        <w:outlineLvl w:val="0"/>
        <w:rPr>
          <w:rStyle w:val="ui-provider"/>
        </w:rPr>
      </w:pPr>
      <w:r w:rsidRPr="00361416">
        <w:rPr>
          <w:rStyle w:val="ui-provider"/>
        </w:rPr>
        <w:t xml:space="preserve">• Recognition - We recognise and celebrate effort not just achievement and examples of our rewards and reinforcements include praise, ‘Star of the Week,’ days out, unexpected rewards, golden time, certificates. Achievements will be shared with the wider community, such as </w:t>
      </w:r>
      <w:r w:rsidRPr="00361416">
        <w:rPr>
          <w:rStyle w:val="ui-provider"/>
        </w:rPr>
        <w:lastRenderedPageBreak/>
        <w:t xml:space="preserve">parents/carers. Rewards are never taken away from a student once they have been earned for the intention of providing a sanction. The use of food as rewards will not be relied upon. </w:t>
      </w:r>
    </w:p>
    <w:p w14:paraId="2BEB7277" w14:textId="77777777" w:rsidR="00710FBE" w:rsidRPr="00361416" w:rsidRDefault="00710FBE" w:rsidP="00710FBE">
      <w:pPr>
        <w:keepNext/>
        <w:widowControl/>
        <w:tabs>
          <w:tab w:val="left" w:pos="709"/>
        </w:tabs>
        <w:autoSpaceDE/>
        <w:autoSpaceDN/>
        <w:jc w:val="both"/>
        <w:outlineLvl w:val="0"/>
        <w:rPr>
          <w:rStyle w:val="ui-provider"/>
        </w:rPr>
      </w:pPr>
      <w:r w:rsidRPr="00361416">
        <w:rPr>
          <w:rStyle w:val="ui-provider"/>
        </w:rPr>
        <w:t xml:space="preserve">• Rankings – Reward systems will not be on public display as we recognise this could be shaming and demotivating for some young people. </w:t>
      </w:r>
    </w:p>
    <w:p w14:paraId="02931B8C" w14:textId="77777777" w:rsidR="00710FBE" w:rsidRPr="00361416" w:rsidRDefault="00710FBE" w:rsidP="00710FBE">
      <w:pPr>
        <w:keepNext/>
        <w:widowControl/>
        <w:tabs>
          <w:tab w:val="left" w:pos="709"/>
        </w:tabs>
        <w:autoSpaceDE/>
        <w:autoSpaceDN/>
        <w:jc w:val="both"/>
        <w:outlineLvl w:val="0"/>
        <w:rPr>
          <w:rStyle w:val="ui-provider"/>
        </w:rPr>
      </w:pPr>
      <w:r w:rsidRPr="00361416">
        <w:rPr>
          <w:rStyle w:val="ui-provider"/>
        </w:rPr>
        <w:t xml:space="preserve">• Unfair incentives - we have eliminated unfair school incentives, such as attendance awards, as we know neurodivergent young people will have difficult days when they struggle to attend school and they should be penalised. </w:t>
      </w:r>
    </w:p>
    <w:p w14:paraId="609474F1" w14:textId="77777777" w:rsidR="00710FBE" w:rsidRPr="00361416" w:rsidRDefault="00710FBE" w:rsidP="00710FBE">
      <w:pPr>
        <w:keepNext/>
        <w:widowControl/>
        <w:tabs>
          <w:tab w:val="left" w:pos="709"/>
        </w:tabs>
        <w:autoSpaceDE/>
        <w:autoSpaceDN/>
        <w:jc w:val="both"/>
        <w:outlineLvl w:val="0"/>
        <w:rPr>
          <w:rStyle w:val="Heading1Char"/>
          <w:rFonts w:ascii="Work Sans" w:hAnsi="Work Sans"/>
        </w:rPr>
      </w:pPr>
      <w:r w:rsidRPr="00361416">
        <w:rPr>
          <w:rStyle w:val="ui-provider"/>
        </w:rPr>
        <w:t>• Use of monetary rewards – Money will not be used as an incentive for good behaviour</w:t>
      </w:r>
    </w:p>
    <w:p w14:paraId="3A572C67" w14:textId="77777777" w:rsidR="00710FBE" w:rsidRPr="00361416" w:rsidRDefault="00710FBE" w:rsidP="00710FBE">
      <w:pPr>
        <w:keepNext/>
        <w:widowControl/>
        <w:tabs>
          <w:tab w:val="left" w:pos="709"/>
        </w:tabs>
        <w:autoSpaceDE/>
        <w:autoSpaceDN/>
        <w:jc w:val="both"/>
        <w:outlineLvl w:val="0"/>
        <w:rPr>
          <w:rStyle w:val="Heading1Char"/>
          <w:rFonts w:ascii="Work Sans" w:hAnsi="Work Sans"/>
        </w:rPr>
      </w:pPr>
    </w:p>
    <w:p w14:paraId="3D4F36A5"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r w:rsidRPr="00361416">
        <w:rPr>
          <w:rStyle w:val="Heading1Char"/>
          <w:rFonts w:ascii="Work Sans" w:hAnsi="Work Sans"/>
        </w:rPr>
        <w:t>9.0 PRESCRIBED MEDICATION</w:t>
      </w:r>
      <w:r w:rsidRPr="00361416">
        <w:rPr>
          <w:rFonts w:eastAsia="Times New Roman" w:cs="Arial"/>
          <w:b/>
          <w:bCs/>
          <w:kern w:val="32"/>
          <w:lang w:val="en-GB" w:eastAsia="en-GB"/>
        </w:rPr>
        <w:t xml:space="preserve"> - Staff must be familiar with the Medication Policy for schools</w:t>
      </w:r>
      <w:bookmarkEnd w:id="8"/>
    </w:p>
    <w:p w14:paraId="22F03FDE" w14:textId="77777777" w:rsidR="00710FBE" w:rsidRPr="00361416" w:rsidRDefault="00710FBE" w:rsidP="00710FBE">
      <w:pPr>
        <w:keepNext/>
        <w:widowControl/>
        <w:tabs>
          <w:tab w:val="left" w:pos="709"/>
        </w:tabs>
        <w:autoSpaceDE/>
        <w:autoSpaceDN/>
        <w:jc w:val="both"/>
        <w:outlineLvl w:val="0"/>
        <w:rPr>
          <w:rFonts w:eastAsia="Times New Roman" w:cs="Arial"/>
          <w:b/>
          <w:bCs/>
          <w:kern w:val="32"/>
          <w:sz w:val="16"/>
          <w:szCs w:val="16"/>
          <w:lang w:val="en-GB" w:eastAsia="en-GB"/>
        </w:rPr>
      </w:pPr>
    </w:p>
    <w:p w14:paraId="75CEFF03"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Children and young people within our settings may take prescribed medication. We will work in collaboration with the prescribing professional and those supporting the young person to ensure their needs are well supported, in line with our legal responsibilities.   We will support and monitor the impact of this medication.  Attendance at school is not dependent on a pupil’s taking their medication.  We will also support young people in their informed consent around medication.</w:t>
      </w:r>
    </w:p>
    <w:p w14:paraId="211A0E5A" w14:textId="77777777" w:rsidR="00710FBE" w:rsidRPr="00361416" w:rsidRDefault="00710FBE" w:rsidP="00710FBE">
      <w:pPr>
        <w:widowControl/>
        <w:autoSpaceDE/>
        <w:autoSpaceDN/>
        <w:jc w:val="both"/>
        <w:rPr>
          <w:rFonts w:eastAsia="Times New Roman" w:cs="Arial"/>
          <w:lang w:val="en-GB" w:eastAsia="en-GB"/>
        </w:rPr>
      </w:pPr>
    </w:p>
    <w:p w14:paraId="7FA55AB3"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9" w:name="_Toc137473927"/>
      <w:r w:rsidRPr="00361416">
        <w:rPr>
          <w:rFonts w:eastAsia="Times New Roman" w:cs="Arial"/>
          <w:b/>
          <w:bCs/>
          <w:kern w:val="32"/>
          <w:lang w:val="en-GB" w:eastAsia="en-GB"/>
        </w:rPr>
        <w:t>10.0</w:t>
      </w:r>
      <w:r w:rsidRPr="00361416">
        <w:rPr>
          <w:rFonts w:eastAsia="Times New Roman" w:cs="Arial"/>
          <w:b/>
          <w:bCs/>
          <w:kern w:val="32"/>
          <w:lang w:val="en-GB" w:eastAsia="en-GB"/>
        </w:rPr>
        <w:tab/>
        <w:t>RESPONDING TO DISTRESS AND NEED</w:t>
      </w:r>
      <w:bookmarkEnd w:id="9"/>
    </w:p>
    <w:p w14:paraId="0595743A" w14:textId="77777777" w:rsidR="00710FBE" w:rsidRPr="00361416" w:rsidRDefault="00710FBE" w:rsidP="00710FBE">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51987776"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There are times when our pupils become distressed and may require other sources of support.  When a member of school staff becomes aware they respond empathically, predictably, promptly and clearly in line with this policy.  </w:t>
      </w:r>
    </w:p>
    <w:p w14:paraId="612BD204" w14:textId="77777777" w:rsidR="00710FBE" w:rsidRPr="00361416" w:rsidRDefault="00710FBE" w:rsidP="00710FBE">
      <w:pPr>
        <w:widowControl/>
        <w:autoSpaceDE/>
        <w:autoSpaceDN/>
        <w:jc w:val="both"/>
        <w:rPr>
          <w:rFonts w:eastAsia="Times New Roman" w:cs="Arial"/>
          <w:sz w:val="16"/>
          <w:szCs w:val="16"/>
          <w:lang w:val="en-GB" w:eastAsia="en-GB"/>
        </w:rPr>
      </w:pPr>
    </w:p>
    <w:p w14:paraId="6924CFB9"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The first priority will be to establish the physical and emotional safety of pupils and staff and to restore a calm environment.  Keeping pupils safe is always the highest priority for all staff.  </w:t>
      </w:r>
    </w:p>
    <w:p w14:paraId="4441D81B" w14:textId="77777777" w:rsidR="00710FBE" w:rsidRPr="00361416" w:rsidRDefault="00710FBE" w:rsidP="00710FBE">
      <w:pPr>
        <w:widowControl/>
        <w:autoSpaceDE/>
        <w:autoSpaceDN/>
        <w:jc w:val="both"/>
        <w:rPr>
          <w:rFonts w:eastAsia="Times New Roman" w:cs="Arial"/>
          <w:sz w:val="16"/>
          <w:szCs w:val="16"/>
          <w:lang w:val="en-GB" w:eastAsia="en-GB"/>
        </w:rPr>
      </w:pPr>
    </w:p>
    <w:p w14:paraId="2D0C4CDD"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We will also consider whether the behaviour gives cause to suspect that a pupil is suffering, or is likely to suffer, harm.  Staff must be familiar with, and follow, the School’s Safeguarding Policy. All concerns, no matter how small, that a child is being harmed or is at risk of harm must be reported to the School’s Designated Safeguarding Lead (DSL) or Deputy.</w:t>
      </w:r>
    </w:p>
    <w:p w14:paraId="4BED97F2" w14:textId="77777777" w:rsidR="00710FBE" w:rsidRPr="00361416" w:rsidRDefault="00710FBE" w:rsidP="00710FBE">
      <w:pPr>
        <w:widowControl/>
        <w:autoSpaceDE/>
        <w:autoSpaceDN/>
        <w:jc w:val="both"/>
        <w:rPr>
          <w:rFonts w:eastAsia="Times New Roman" w:cs="Arial"/>
          <w:sz w:val="16"/>
          <w:szCs w:val="16"/>
          <w:lang w:val="en-GB" w:eastAsia="en-GB"/>
        </w:rPr>
      </w:pPr>
    </w:p>
    <w:p w14:paraId="74EAFAB3"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The School has the responsibility to respond to pupil’s behaviour outside of the School premises (including online) to such an extent as is reasonable.  </w:t>
      </w:r>
    </w:p>
    <w:p w14:paraId="75A0926B" w14:textId="77777777" w:rsidR="00710FBE" w:rsidRPr="00361416" w:rsidRDefault="00710FBE" w:rsidP="00710FBE">
      <w:pPr>
        <w:widowControl/>
        <w:autoSpaceDE/>
        <w:autoSpaceDN/>
        <w:jc w:val="both"/>
        <w:rPr>
          <w:rFonts w:eastAsia="Times New Roman" w:cs="Arial"/>
          <w:sz w:val="16"/>
          <w:szCs w:val="16"/>
          <w:lang w:val="en-GB" w:eastAsia="en-GB"/>
        </w:rPr>
      </w:pPr>
    </w:p>
    <w:p w14:paraId="2C1E1A91"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The School adopts a range of initial intervention strategies to help pupils support their emotional regulation and behaviour.  </w:t>
      </w:r>
    </w:p>
    <w:p w14:paraId="19EE04B8" w14:textId="77777777" w:rsidR="00710FBE" w:rsidRPr="00361416" w:rsidRDefault="00710FBE" w:rsidP="00710FBE">
      <w:pPr>
        <w:widowControl/>
        <w:autoSpaceDE/>
        <w:autoSpaceDN/>
        <w:jc w:val="both"/>
        <w:rPr>
          <w:rFonts w:eastAsia="Times New Roman" w:cs="Arial"/>
          <w:sz w:val="8"/>
          <w:szCs w:val="8"/>
          <w:lang w:val="en-GB" w:eastAsia="en-GB"/>
        </w:rPr>
      </w:pPr>
    </w:p>
    <w:p w14:paraId="5B37CABA" w14:textId="77777777" w:rsidR="00710FBE" w:rsidRPr="00361416" w:rsidRDefault="00710FBE" w:rsidP="00710FBE">
      <w:pPr>
        <w:widowControl/>
        <w:autoSpaceDE/>
        <w:autoSpaceDN/>
        <w:jc w:val="both"/>
        <w:rPr>
          <w:rFonts w:eastAsia="Times New Roman" w:cs="Arial"/>
          <w:sz w:val="8"/>
          <w:szCs w:val="8"/>
          <w:lang w:val="en-GB" w:eastAsia="en-GB"/>
        </w:rPr>
      </w:pPr>
    </w:p>
    <w:p w14:paraId="06693124"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10" w:name="_Toc137473928"/>
      <w:r w:rsidRPr="00361416">
        <w:rPr>
          <w:rFonts w:eastAsia="Times New Roman" w:cs="Arial"/>
          <w:b/>
          <w:bCs/>
          <w:kern w:val="32"/>
          <w:lang w:val="en-GB" w:eastAsia="en-GB"/>
        </w:rPr>
        <w:t>11.0</w:t>
      </w:r>
      <w:r w:rsidRPr="00361416">
        <w:rPr>
          <w:rFonts w:eastAsia="Times New Roman" w:cs="Arial"/>
          <w:b/>
          <w:bCs/>
          <w:kern w:val="32"/>
          <w:lang w:val="en-GB" w:eastAsia="en-GB"/>
        </w:rPr>
        <w:tab/>
        <w:t>NATURAL AND LOGICAL CONSEQUENCES</w:t>
      </w:r>
      <w:bookmarkEnd w:id="10"/>
    </w:p>
    <w:p w14:paraId="0C8EF751" w14:textId="77777777" w:rsidR="00710FBE" w:rsidRPr="00361416" w:rsidRDefault="00710FBE" w:rsidP="00710FBE">
      <w:pPr>
        <w:keepNext/>
        <w:widowControl/>
        <w:tabs>
          <w:tab w:val="left" w:pos="709"/>
        </w:tabs>
        <w:autoSpaceDE/>
        <w:autoSpaceDN/>
        <w:jc w:val="both"/>
        <w:outlineLvl w:val="0"/>
        <w:rPr>
          <w:rFonts w:eastAsia="Times New Roman" w:cs="Arial"/>
          <w:b/>
          <w:bCs/>
          <w:kern w:val="32"/>
          <w:sz w:val="16"/>
          <w:szCs w:val="16"/>
          <w:lang w:val="en-GB" w:eastAsia="en-GB"/>
        </w:rPr>
      </w:pPr>
    </w:p>
    <w:p w14:paraId="63B28B9B" w14:textId="77777777" w:rsidR="00710FBE" w:rsidRPr="00361416" w:rsidRDefault="00710FBE" w:rsidP="00710FBE">
      <w:pPr>
        <w:widowControl/>
        <w:autoSpaceDE/>
        <w:autoSpaceDN/>
        <w:jc w:val="both"/>
        <w:rPr>
          <w:rFonts w:eastAsia="Times New Roman" w:cs="Arial"/>
          <w:color w:val="7030A0"/>
          <w:lang w:eastAsia="en-GB"/>
        </w:rPr>
      </w:pPr>
      <w:r w:rsidRPr="00361416">
        <w:rPr>
          <w:rFonts w:eastAsia="Times New Roman" w:cs="Arial"/>
          <w:lang w:eastAsia="en-GB"/>
        </w:rPr>
        <w:t>Positive reinforcement combined with natural and logical consequences are important and necessary to support our whole school culture</w:t>
      </w:r>
      <w:r w:rsidRPr="00361416">
        <w:rPr>
          <w:rFonts w:eastAsia="Times New Roman" w:cs="Arial"/>
          <w:color w:val="7030A0"/>
          <w:lang w:eastAsia="en-GB"/>
        </w:rPr>
        <w:t xml:space="preserve">.  </w:t>
      </w:r>
    </w:p>
    <w:p w14:paraId="53A2A774" w14:textId="77777777" w:rsidR="00710FBE" w:rsidRPr="00361416" w:rsidRDefault="00710FBE" w:rsidP="00710FBE">
      <w:pPr>
        <w:widowControl/>
        <w:autoSpaceDE/>
        <w:autoSpaceDN/>
        <w:jc w:val="both"/>
        <w:rPr>
          <w:rFonts w:eastAsia="Times New Roman" w:cs="Arial"/>
          <w:color w:val="7030A0"/>
          <w:sz w:val="16"/>
          <w:szCs w:val="16"/>
          <w:lang w:val="en-GB" w:eastAsia="en-GB"/>
        </w:rPr>
      </w:pPr>
    </w:p>
    <w:p w14:paraId="21FEE76E"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All</w:t>
      </w:r>
      <w:r w:rsidRPr="00361416">
        <w:rPr>
          <w:rFonts w:eastAsia="Times New Roman" w:cs="Arial"/>
          <w:color w:val="7030A0"/>
          <w:lang w:val="en-GB" w:eastAsia="en-GB"/>
        </w:rPr>
        <w:t xml:space="preserve"> </w:t>
      </w:r>
      <w:r w:rsidRPr="00361416">
        <w:rPr>
          <w:rFonts w:eastAsia="Times New Roman" w:cs="Arial"/>
          <w:lang w:val="en-GB" w:eastAsia="en-GB"/>
        </w:rPr>
        <w:t>children require boundaries and consequences that are fair, predictable and understandable.  Children are encouraged to be a part of devising these.</w:t>
      </w:r>
    </w:p>
    <w:p w14:paraId="4B013C14" w14:textId="77777777" w:rsidR="00710FBE" w:rsidRPr="00361416" w:rsidRDefault="00710FBE" w:rsidP="00710FBE">
      <w:pPr>
        <w:widowControl/>
        <w:autoSpaceDE/>
        <w:autoSpaceDN/>
        <w:jc w:val="both"/>
        <w:rPr>
          <w:rFonts w:eastAsia="Times New Roman" w:cs="Arial"/>
          <w:sz w:val="16"/>
          <w:szCs w:val="16"/>
          <w:lang w:val="en-GB" w:eastAsia="en-GB"/>
        </w:rPr>
      </w:pPr>
    </w:p>
    <w:p w14:paraId="096AB24C"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Natural Consequences occur without the intervention of an adult. For example, a young person might throw a favoured object when they are feeling angry which might then break and therefore cannot be used.  Shame is also considered a natural consequence, and young people will require support with this. </w:t>
      </w:r>
    </w:p>
    <w:p w14:paraId="5D46B7B8" w14:textId="77777777" w:rsidR="00710FBE" w:rsidRPr="00361416" w:rsidRDefault="00710FBE" w:rsidP="00710FBE">
      <w:pPr>
        <w:widowControl/>
        <w:autoSpaceDE/>
        <w:autoSpaceDN/>
        <w:jc w:val="both"/>
        <w:rPr>
          <w:rFonts w:eastAsia="Times New Roman" w:cs="Arial"/>
          <w:sz w:val="16"/>
          <w:szCs w:val="16"/>
          <w:lang w:val="en-GB" w:eastAsia="en-GB"/>
        </w:rPr>
      </w:pPr>
    </w:p>
    <w:p w14:paraId="7D02EAD4"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Logical consequences are adult-led and are linked to the event, and when a natural consequence may not occur or may be a safety hazard. For example,</w:t>
      </w:r>
      <w:r w:rsidRPr="00361416">
        <w:rPr>
          <w:rStyle w:val="Emphasis"/>
        </w:rPr>
        <w:t xml:space="preserve"> </w:t>
      </w:r>
      <w:r w:rsidRPr="00361416">
        <w:t xml:space="preserve"> if a young person removing their seatbelt </w:t>
      </w:r>
      <w:r w:rsidRPr="00361416">
        <w:lastRenderedPageBreak/>
        <w:t>during a car journey – a logical consequence to ensure safety may be to avoid car journeys whilst a plan to ensure seatbelts are worn is in place.</w:t>
      </w:r>
    </w:p>
    <w:p w14:paraId="73F7B0D0" w14:textId="77777777" w:rsidR="00710FBE" w:rsidRPr="00361416" w:rsidRDefault="00710FBE" w:rsidP="00710FBE">
      <w:pPr>
        <w:widowControl/>
        <w:autoSpaceDE/>
        <w:autoSpaceDN/>
        <w:jc w:val="both"/>
        <w:rPr>
          <w:rFonts w:eastAsia="Times New Roman" w:cs="Arial"/>
          <w:sz w:val="16"/>
          <w:szCs w:val="16"/>
          <w:lang w:val="en-GB" w:eastAsia="en-GB"/>
        </w:rPr>
      </w:pPr>
    </w:p>
    <w:p w14:paraId="004707B0"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Natural and Logical Consequences will be communicated to the young person in an empathic and collaborative way, never in a shaming way.  </w:t>
      </w:r>
    </w:p>
    <w:p w14:paraId="3FFEA29C" w14:textId="77777777" w:rsidR="00710FBE" w:rsidRPr="00361416" w:rsidRDefault="00710FBE" w:rsidP="00710FBE">
      <w:pPr>
        <w:widowControl/>
        <w:autoSpaceDE/>
        <w:autoSpaceDN/>
        <w:jc w:val="both"/>
        <w:rPr>
          <w:rFonts w:eastAsia="Times New Roman" w:cs="Arial"/>
          <w:sz w:val="16"/>
          <w:szCs w:val="16"/>
          <w:lang w:val="en-GB" w:eastAsia="en-GB"/>
        </w:rPr>
      </w:pPr>
    </w:p>
    <w:p w14:paraId="26B112F1"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Our School does not use punitive sanctions, for example detention or removal of privileges.  These can promote a sense of shame, are often not linked to the behaviour and therefore do not encourage our pupils to learn what to do instead.  The consequence must always be linked to the behaviour to provide a learning opportunity.</w:t>
      </w:r>
    </w:p>
    <w:p w14:paraId="7230685C" w14:textId="77777777" w:rsidR="00710FBE" w:rsidRPr="00361416" w:rsidRDefault="00710FBE" w:rsidP="00710FBE">
      <w:pPr>
        <w:widowControl/>
        <w:autoSpaceDE/>
        <w:autoSpaceDN/>
        <w:jc w:val="both"/>
        <w:rPr>
          <w:rFonts w:eastAsia="Times New Roman" w:cs="Arial"/>
          <w:sz w:val="16"/>
          <w:szCs w:val="16"/>
          <w:lang w:val="en-GB" w:eastAsia="en-GB"/>
        </w:rPr>
      </w:pPr>
    </w:p>
    <w:p w14:paraId="46209632"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Repairing relationships (a restorative approach) is a key part of natural and logical consequences and it is the staff’s responsibility to approach this repair if it is difficult for the young person.     </w:t>
      </w:r>
    </w:p>
    <w:p w14:paraId="6B2ED0E8" w14:textId="77777777" w:rsidR="00710FBE" w:rsidRPr="00361416" w:rsidRDefault="00710FBE" w:rsidP="00710FBE">
      <w:pPr>
        <w:widowControl/>
        <w:autoSpaceDE/>
        <w:autoSpaceDN/>
        <w:rPr>
          <w:rFonts w:eastAsia="Times New Roman" w:cs="Arial"/>
          <w:lang w:val="en-GB" w:eastAsia="en-GB"/>
        </w:rPr>
      </w:pPr>
    </w:p>
    <w:p w14:paraId="7E113ED3"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11" w:name="_Toc137473929"/>
      <w:r w:rsidRPr="00361416">
        <w:rPr>
          <w:rFonts w:eastAsia="Times New Roman" w:cs="Arial"/>
          <w:b/>
          <w:bCs/>
          <w:kern w:val="32"/>
          <w:lang w:val="en-GB" w:eastAsia="en-GB"/>
        </w:rPr>
        <w:t>12.0</w:t>
      </w:r>
      <w:r w:rsidRPr="00361416">
        <w:rPr>
          <w:rFonts w:eastAsia="Times New Roman" w:cs="Arial"/>
          <w:b/>
          <w:bCs/>
          <w:kern w:val="32"/>
          <w:lang w:val="en-GB" w:eastAsia="en-GB"/>
        </w:rPr>
        <w:tab/>
        <w:t>DE-ESCALATION</w:t>
      </w:r>
      <w:bookmarkEnd w:id="11"/>
    </w:p>
    <w:p w14:paraId="76A4303E"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p>
    <w:p w14:paraId="13DBA3A7" w14:textId="77777777" w:rsidR="00710FBE" w:rsidRPr="00361416" w:rsidRDefault="00710FBE" w:rsidP="00710FBE">
      <w:pPr>
        <w:keepNext/>
        <w:widowControl/>
        <w:tabs>
          <w:tab w:val="left" w:pos="709"/>
        </w:tabs>
        <w:autoSpaceDE/>
        <w:autoSpaceDN/>
        <w:jc w:val="both"/>
        <w:outlineLvl w:val="0"/>
        <w:rPr>
          <w:rStyle w:val="ui-provider"/>
        </w:rPr>
      </w:pPr>
      <w:r w:rsidRPr="00361416">
        <w:rPr>
          <w:rStyle w:val="ui-provider"/>
        </w:rPr>
        <w:t xml:space="preserve">De-escalation techniques are our primary responsive strategies, these include: </w:t>
      </w:r>
    </w:p>
    <w:p w14:paraId="6C21EB26" w14:textId="77777777" w:rsidR="00710FBE" w:rsidRPr="00361416" w:rsidRDefault="00710FBE" w:rsidP="00710FBE">
      <w:pPr>
        <w:keepNext/>
        <w:widowControl/>
        <w:tabs>
          <w:tab w:val="left" w:pos="709"/>
        </w:tabs>
        <w:autoSpaceDE/>
        <w:autoSpaceDN/>
        <w:jc w:val="both"/>
        <w:outlineLvl w:val="0"/>
        <w:rPr>
          <w:rStyle w:val="ui-provider"/>
        </w:rPr>
      </w:pPr>
    </w:p>
    <w:p w14:paraId="6C46F475"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our staff teams will use a calm approach with neutral body language </w:t>
      </w:r>
    </w:p>
    <w:p w14:paraId="791D1CD1"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our staff teams will use minimal verbal interactions during de-escalation </w:t>
      </w:r>
    </w:p>
    <w:p w14:paraId="6CE788EA"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we will use positive framing language (“kind hands” rather than “stop hitting”) </w:t>
      </w:r>
    </w:p>
    <w:p w14:paraId="097C771E"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we will use planned and proactive positive distraction (for example talk about the young person’s passion) </w:t>
      </w:r>
    </w:p>
    <w:p w14:paraId="06F261FD" w14:textId="77777777" w:rsidR="00710FBE" w:rsidRPr="00361416" w:rsidRDefault="00710FBE" w:rsidP="00710FBE">
      <w:pPr>
        <w:pStyle w:val="ListParagraph"/>
        <w:keepNext/>
        <w:widowControl/>
        <w:numPr>
          <w:ilvl w:val="0"/>
          <w:numId w:val="27"/>
        </w:numPr>
        <w:tabs>
          <w:tab w:val="left" w:pos="426"/>
        </w:tabs>
        <w:autoSpaceDE/>
        <w:autoSpaceDN/>
        <w:spacing w:after="120"/>
        <w:jc w:val="both"/>
        <w:outlineLvl w:val="0"/>
        <w:rPr>
          <w:rStyle w:val="ui-provider"/>
        </w:rPr>
      </w:pPr>
      <w:r w:rsidRPr="00361416">
        <w:rPr>
          <w:rStyle w:val="ui-provider"/>
        </w:rPr>
        <w:t xml:space="preserve">we will divert the young person to a different, preferred activity or experience </w:t>
      </w:r>
    </w:p>
    <w:p w14:paraId="1BA5E135"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change their environment (for example allowing a young person to access a calm room or outdoor safe space) </w:t>
      </w:r>
    </w:p>
    <w:p w14:paraId="45BD6DDE"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we will encourage the young person to engage in a preferred sensory activity or strategy to help them co-regulate</w:t>
      </w:r>
    </w:p>
    <w:p w14:paraId="0F2CBFA8"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changes to the team supporting the young person </w:t>
      </w:r>
    </w:p>
    <w:p w14:paraId="42C159FC"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use of space and allowing the young person to move and run, perhaps complete a sensory circuit. </w:t>
      </w:r>
    </w:p>
    <w:p w14:paraId="0EA5FD1B"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using visual supports to support the young person to process and understand </w:t>
      </w:r>
    </w:p>
    <w:p w14:paraId="10EB9F25"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any unique strategies that the young person themselves has requested as part of their consultation to their individualised plan that aligns with the Ask, Accept, Develop Strategy and Connect, Co-Regulate and Co-Reflect.</w:t>
      </w:r>
    </w:p>
    <w:p w14:paraId="3A4519F8" w14:textId="77777777" w:rsidR="00710FBE" w:rsidRPr="00361416" w:rsidRDefault="00710FBE" w:rsidP="00710FBE">
      <w:pPr>
        <w:keepNext/>
        <w:widowControl/>
        <w:tabs>
          <w:tab w:val="left" w:pos="709"/>
        </w:tabs>
        <w:autoSpaceDE/>
        <w:autoSpaceDN/>
        <w:ind w:left="709" w:hanging="796"/>
        <w:jc w:val="both"/>
        <w:outlineLvl w:val="0"/>
        <w:rPr>
          <w:rFonts w:eastAsia="Times New Roman" w:cs="Arial"/>
          <w:b/>
          <w:bCs/>
          <w:kern w:val="32"/>
          <w:sz w:val="16"/>
          <w:szCs w:val="16"/>
          <w:lang w:val="en-GB" w:eastAsia="en-GB"/>
        </w:rPr>
      </w:pPr>
    </w:p>
    <w:p w14:paraId="08021C88" w14:textId="77777777" w:rsidR="00710FBE" w:rsidRPr="00361416" w:rsidRDefault="00710FBE" w:rsidP="00710FBE">
      <w:pPr>
        <w:widowControl/>
        <w:autoSpaceDE/>
        <w:autoSpaceDN/>
        <w:ind w:left="360"/>
        <w:rPr>
          <w:rStyle w:val="ui-provider"/>
        </w:rPr>
      </w:pPr>
      <w:r w:rsidRPr="00361416">
        <w:rPr>
          <w:rStyle w:val="ui-provider"/>
        </w:rPr>
        <w:t>We do not use:</w:t>
      </w:r>
    </w:p>
    <w:p w14:paraId="540D544A" w14:textId="77777777" w:rsidR="00710FBE" w:rsidRPr="00361416" w:rsidRDefault="00710FBE" w:rsidP="00710FBE">
      <w:pPr>
        <w:widowControl/>
        <w:autoSpaceDE/>
        <w:autoSpaceDN/>
        <w:ind w:left="360"/>
        <w:rPr>
          <w:rStyle w:val="ui-provider"/>
          <w:sz w:val="4"/>
          <w:szCs w:val="4"/>
        </w:rPr>
      </w:pPr>
    </w:p>
    <w:p w14:paraId="1E676E48" w14:textId="77777777" w:rsidR="00710FBE" w:rsidRPr="00361416" w:rsidRDefault="00710FBE" w:rsidP="00710FBE">
      <w:pPr>
        <w:pStyle w:val="ListParagraph"/>
        <w:widowControl/>
        <w:numPr>
          <w:ilvl w:val="0"/>
          <w:numId w:val="29"/>
        </w:numPr>
        <w:autoSpaceDE/>
        <w:autoSpaceDN/>
        <w:spacing w:after="120"/>
        <w:ind w:left="709" w:hanging="283"/>
        <w:rPr>
          <w:rStyle w:val="ui-provider"/>
        </w:rPr>
      </w:pPr>
      <w:r w:rsidRPr="00361416">
        <w:rPr>
          <w:rStyle w:val="ui-provider"/>
        </w:rPr>
        <w:t xml:space="preserve">planned ignoring </w:t>
      </w:r>
    </w:p>
    <w:p w14:paraId="00FE7A01" w14:textId="77777777" w:rsidR="00710FBE" w:rsidRPr="00361416" w:rsidRDefault="00710FBE" w:rsidP="00710FBE">
      <w:pPr>
        <w:pStyle w:val="ListParagraph"/>
        <w:widowControl/>
        <w:numPr>
          <w:ilvl w:val="0"/>
          <w:numId w:val="29"/>
        </w:numPr>
        <w:autoSpaceDE/>
        <w:autoSpaceDN/>
        <w:spacing w:after="120"/>
        <w:ind w:left="709" w:hanging="283"/>
        <w:rPr>
          <w:rStyle w:val="ui-provider"/>
        </w:rPr>
      </w:pPr>
      <w:r w:rsidRPr="00361416">
        <w:rPr>
          <w:rStyle w:val="ui-provider"/>
        </w:rPr>
        <w:t xml:space="preserve">asking a student why they are behaving in a certain way </w:t>
      </w:r>
    </w:p>
    <w:p w14:paraId="3D9B3488" w14:textId="77777777" w:rsidR="00710FBE" w:rsidRPr="00361416" w:rsidRDefault="00710FBE" w:rsidP="00710FBE">
      <w:pPr>
        <w:pStyle w:val="ListParagraph"/>
        <w:widowControl/>
        <w:numPr>
          <w:ilvl w:val="0"/>
          <w:numId w:val="29"/>
        </w:numPr>
        <w:autoSpaceDE/>
        <w:autoSpaceDN/>
        <w:spacing w:after="120"/>
        <w:ind w:left="709" w:hanging="283"/>
        <w:rPr>
          <w:rStyle w:val="ui-provider"/>
        </w:rPr>
      </w:pPr>
      <w:r w:rsidRPr="00361416">
        <w:rPr>
          <w:rStyle w:val="ui-provider"/>
        </w:rPr>
        <w:t xml:space="preserve">any shame based approached </w:t>
      </w:r>
    </w:p>
    <w:p w14:paraId="063B19C8" w14:textId="77777777" w:rsidR="00710FBE" w:rsidRPr="00361416" w:rsidRDefault="00710FBE" w:rsidP="00710FBE">
      <w:pPr>
        <w:pStyle w:val="ListParagraph"/>
        <w:widowControl/>
        <w:numPr>
          <w:ilvl w:val="0"/>
          <w:numId w:val="29"/>
        </w:numPr>
        <w:autoSpaceDE/>
        <w:autoSpaceDN/>
        <w:spacing w:after="120"/>
        <w:ind w:left="709" w:hanging="283"/>
      </w:pPr>
      <w:r w:rsidRPr="00361416">
        <w:rPr>
          <w:rStyle w:val="ui-provider"/>
        </w:rPr>
        <w:t>any language which could be interpreted as threatening, e.g. ‘last chance.’</w:t>
      </w:r>
    </w:p>
    <w:p w14:paraId="2458BA77" w14:textId="77777777" w:rsidR="00710FBE" w:rsidRPr="00361416" w:rsidRDefault="00710FBE" w:rsidP="00710FBE">
      <w:pPr>
        <w:widowControl/>
        <w:autoSpaceDE/>
        <w:autoSpaceDN/>
        <w:rPr>
          <w:rFonts w:eastAsia="Times New Roman" w:cs="Arial"/>
          <w:lang w:val="en-GB" w:eastAsia="en-GB"/>
        </w:rPr>
      </w:pPr>
    </w:p>
    <w:p w14:paraId="7AF63288" w14:textId="77777777" w:rsidR="00710FBE" w:rsidRPr="00361416" w:rsidRDefault="00710FBE" w:rsidP="00710FBE">
      <w:pPr>
        <w:pStyle w:val="ListParagraph"/>
        <w:keepNext/>
        <w:widowControl/>
        <w:numPr>
          <w:ilvl w:val="0"/>
          <w:numId w:val="15"/>
        </w:numPr>
        <w:tabs>
          <w:tab w:val="left" w:pos="709"/>
        </w:tabs>
        <w:autoSpaceDE/>
        <w:autoSpaceDN/>
        <w:ind w:hanging="846"/>
        <w:jc w:val="both"/>
        <w:outlineLvl w:val="0"/>
        <w:rPr>
          <w:rFonts w:eastAsia="Times New Roman" w:cs="Arial"/>
          <w:b/>
          <w:bCs/>
          <w:kern w:val="32"/>
          <w:lang w:val="en-GB" w:eastAsia="en-GB"/>
        </w:rPr>
      </w:pPr>
      <w:bookmarkStart w:id="12" w:name="_Toc137473930"/>
      <w:r w:rsidRPr="00361416">
        <w:rPr>
          <w:rFonts w:eastAsia="Times New Roman" w:cs="Arial"/>
          <w:b/>
          <w:bCs/>
          <w:kern w:val="32"/>
          <w:lang w:val="en-GB" w:eastAsia="en-GB"/>
        </w:rPr>
        <w:lastRenderedPageBreak/>
        <w:t>THE USE OF RESTRICTIVE PHYSICAL INTERVENTION</w:t>
      </w:r>
      <w:bookmarkEnd w:id="12"/>
    </w:p>
    <w:p w14:paraId="51FD7A4D" w14:textId="77777777" w:rsidR="00710FBE" w:rsidRPr="00361416" w:rsidRDefault="00710FBE" w:rsidP="00710FBE">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0449AF39" w14:textId="77777777" w:rsidR="00710FBE" w:rsidRPr="00361416" w:rsidRDefault="00710FBE" w:rsidP="00710FBE">
      <w:pPr>
        <w:widowControl/>
        <w:shd w:val="clear" w:color="auto" w:fill="FFFFFF"/>
        <w:autoSpaceDE/>
        <w:autoSpaceDN/>
        <w:jc w:val="both"/>
        <w:rPr>
          <w:iCs/>
        </w:rPr>
      </w:pPr>
      <w:r w:rsidRPr="00361416">
        <w:rPr>
          <w:rFonts w:eastAsia="Calibri" w:cs="Arial"/>
          <w:color w:val="0B0C0C"/>
          <w:lang w:val="en-GB"/>
        </w:rPr>
        <w:t xml:space="preserve">We are aware that restraint of any kind can have a negative impact on a child’s mental health and damage relationships between children and those who educate for them.  </w:t>
      </w:r>
      <w:r w:rsidRPr="00361416">
        <w:rPr>
          <w:iCs/>
        </w:rPr>
        <w:t>We work closely to integrate the AAD, TIP and RRN Strategies.</w:t>
      </w:r>
    </w:p>
    <w:p w14:paraId="19D3C99E" w14:textId="77777777" w:rsidR="00710FBE" w:rsidRPr="00361416" w:rsidRDefault="00710FBE" w:rsidP="00710FBE">
      <w:pPr>
        <w:widowControl/>
        <w:shd w:val="clear" w:color="auto" w:fill="FFFFFF"/>
        <w:autoSpaceDE/>
        <w:autoSpaceDN/>
        <w:jc w:val="both"/>
        <w:rPr>
          <w:rFonts w:eastAsia="Calibri" w:cs="Arial"/>
          <w:color w:val="0B0C0C"/>
          <w:sz w:val="16"/>
          <w:szCs w:val="16"/>
          <w:lang w:val="en-GB"/>
        </w:rPr>
      </w:pPr>
    </w:p>
    <w:p w14:paraId="6CEA76CE" w14:textId="77777777" w:rsidR="00710FBE" w:rsidRPr="00361416" w:rsidRDefault="00710FBE" w:rsidP="00710FBE">
      <w:pPr>
        <w:widowControl/>
        <w:shd w:val="clear" w:color="auto" w:fill="FFFFFF"/>
        <w:autoSpaceDE/>
        <w:autoSpaceDN/>
        <w:jc w:val="both"/>
      </w:pPr>
      <w:r w:rsidRPr="00361416">
        <w:rPr>
          <w:rFonts w:eastAsia="Calibri" w:cs="Arial"/>
          <w:color w:val="0B0C0C"/>
          <w:lang w:val="en-GB"/>
        </w:rPr>
        <w:t xml:space="preserve">Restraint is only ever used as </w:t>
      </w:r>
      <w:r w:rsidRPr="00361416">
        <w:t xml:space="preserve">a last resort response to maximise safety and minimise harm of the child/young person and others. </w:t>
      </w:r>
    </w:p>
    <w:p w14:paraId="79DCB6D1" w14:textId="77777777" w:rsidR="00710FBE" w:rsidRPr="00361416" w:rsidRDefault="00710FBE" w:rsidP="00710FBE">
      <w:pPr>
        <w:widowControl/>
        <w:shd w:val="clear" w:color="auto" w:fill="FFFFFF"/>
        <w:autoSpaceDE/>
        <w:autoSpaceDN/>
        <w:jc w:val="both"/>
        <w:rPr>
          <w:sz w:val="16"/>
          <w:szCs w:val="16"/>
        </w:rPr>
      </w:pPr>
    </w:p>
    <w:p w14:paraId="235E650A" w14:textId="77777777" w:rsidR="00710FBE" w:rsidRPr="00361416" w:rsidRDefault="00710FBE" w:rsidP="00710FBE">
      <w:pPr>
        <w:widowControl/>
        <w:shd w:val="clear" w:color="auto" w:fill="FFFFFF"/>
        <w:autoSpaceDE/>
        <w:autoSpaceDN/>
        <w:jc w:val="both"/>
        <w:rPr>
          <w:sz w:val="16"/>
          <w:szCs w:val="16"/>
        </w:rPr>
      </w:pPr>
    </w:p>
    <w:p w14:paraId="775706DF" w14:textId="77777777" w:rsidR="00710FBE" w:rsidRPr="00361416" w:rsidRDefault="00710FBE" w:rsidP="00710FBE">
      <w:pPr>
        <w:widowControl/>
        <w:shd w:val="clear" w:color="auto" w:fill="FFFFFF"/>
        <w:autoSpaceDE/>
        <w:autoSpaceDN/>
        <w:jc w:val="both"/>
      </w:pPr>
      <w:r w:rsidRPr="00361416">
        <w:t xml:space="preserve">A reasonable, proportionate and least restrictive course of action is taken when there is an imminent or immediate risk of harm to self or others. </w:t>
      </w:r>
    </w:p>
    <w:p w14:paraId="60AF9BD6" w14:textId="77777777" w:rsidR="00710FBE" w:rsidRPr="00361416" w:rsidRDefault="00710FBE" w:rsidP="00710FBE">
      <w:pPr>
        <w:widowControl/>
        <w:shd w:val="clear" w:color="auto" w:fill="FFFFFF"/>
        <w:autoSpaceDE/>
        <w:autoSpaceDN/>
        <w:jc w:val="both"/>
        <w:rPr>
          <w:sz w:val="16"/>
          <w:szCs w:val="16"/>
        </w:rPr>
      </w:pPr>
    </w:p>
    <w:p w14:paraId="4BFA4046" w14:textId="77777777" w:rsidR="00710FBE" w:rsidRPr="00361416" w:rsidRDefault="00710FBE" w:rsidP="00710FBE">
      <w:pPr>
        <w:widowControl/>
        <w:shd w:val="clear" w:color="auto" w:fill="FFFFFF"/>
        <w:autoSpaceDE/>
        <w:autoSpaceDN/>
        <w:jc w:val="both"/>
        <w:rPr>
          <w:i/>
          <w:iCs/>
        </w:rPr>
      </w:pPr>
      <w:r w:rsidRPr="00361416">
        <w:t xml:space="preserve">It will always be used for </w:t>
      </w:r>
      <w:r w:rsidRPr="00361416">
        <w:rPr>
          <w:rFonts w:eastAsia="Times New Roman" w:cs="Arial"/>
          <w:color w:val="0B0C0C"/>
          <w:lang w:val="en-GB" w:eastAsia="en-GB"/>
        </w:rPr>
        <w:t>the shortest time possible and only when there is no other alter</w:t>
      </w:r>
      <w:r w:rsidRPr="00361416">
        <w:rPr>
          <w:rFonts w:eastAsia="Times New Roman" w:cs="Arial"/>
          <w:lang w:val="en-GB" w:eastAsia="en-GB"/>
        </w:rPr>
        <w:t xml:space="preserve">native to help children and staff to stay safe. Staff are fully trained using CPI and work in line with the Group’s </w:t>
      </w:r>
      <w:r w:rsidRPr="00361416">
        <w:rPr>
          <w:i/>
          <w:iCs/>
        </w:rPr>
        <w:t>Use of Restrictive Practices and Restraint Terms of Reference.</w:t>
      </w:r>
    </w:p>
    <w:p w14:paraId="5A80ADF8" w14:textId="77777777" w:rsidR="00710FBE" w:rsidRPr="00361416" w:rsidRDefault="00710FBE" w:rsidP="00710FBE">
      <w:pPr>
        <w:widowControl/>
        <w:shd w:val="clear" w:color="auto" w:fill="FFFFFF"/>
        <w:autoSpaceDE/>
        <w:autoSpaceDN/>
        <w:jc w:val="both"/>
        <w:rPr>
          <w:i/>
          <w:iCs/>
          <w:sz w:val="16"/>
          <w:szCs w:val="16"/>
        </w:rPr>
      </w:pPr>
    </w:p>
    <w:p w14:paraId="159EFC8E" w14:textId="77777777" w:rsidR="00710FBE" w:rsidRPr="00361416" w:rsidRDefault="00710FBE" w:rsidP="00710FBE">
      <w:pPr>
        <w:widowControl/>
        <w:shd w:val="clear" w:color="auto" w:fill="FFFFFF"/>
        <w:autoSpaceDE/>
        <w:autoSpaceDN/>
        <w:jc w:val="both"/>
        <w:rPr>
          <w:iCs/>
        </w:rPr>
      </w:pPr>
      <w:r w:rsidRPr="00361416">
        <w:rPr>
          <w:iCs/>
        </w:rPr>
        <w:t xml:space="preserve">Where possible we consult with all pupils about their de-escalation plans to ensure their voice is heard and understood in relation to their triggers and how they want their staff team to respond. </w:t>
      </w:r>
    </w:p>
    <w:p w14:paraId="0F4B97ED" w14:textId="77777777" w:rsidR="00710FBE" w:rsidRPr="00361416" w:rsidRDefault="00710FBE" w:rsidP="00710FBE">
      <w:pPr>
        <w:widowControl/>
        <w:shd w:val="clear" w:color="auto" w:fill="FFFFFF"/>
        <w:autoSpaceDE/>
        <w:autoSpaceDN/>
        <w:jc w:val="both"/>
        <w:rPr>
          <w:iCs/>
        </w:rPr>
      </w:pPr>
    </w:p>
    <w:p w14:paraId="62100562" w14:textId="77777777" w:rsidR="00710FBE" w:rsidRPr="00361416" w:rsidRDefault="00710FBE" w:rsidP="00710FBE">
      <w:pPr>
        <w:keepNext/>
        <w:widowControl/>
        <w:tabs>
          <w:tab w:val="left" w:pos="709"/>
        </w:tabs>
        <w:autoSpaceDE/>
        <w:autoSpaceDN/>
        <w:spacing w:after="120"/>
        <w:ind w:left="426" w:hanging="426"/>
        <w:jc w:val="both"/>
        <w:outlineLvl w:val="0"/>
        <w:rPr>
          <w:rFonts w:eastAsia="Times New Roman" w:cs="Arial"/>
          <w:b/>
          <w:bCs/>
          <w:kern w:val="32"/>
          <w:lang w:val="en-GB" w:eastAsia="en-GB"/>
        </w:rPr>
      </w:pPr>
      <w:bookmarkStart w:id="13" w:name="_Toc137473931"/>
      <w:r w:rsidRPr="00361416">
        <w:rPr>
          <w:rFonts w:eastAsia="Times New Roman" w:cs="Arial"/>
          <w:b/>
          <w:bCs/>
          <w:kern w:val="32"/>
          <w:lang w:val="en-GB" w:eastAsia="en-GB"/>
        </w:rPr>
        <w:t>13.0</w:t>
      </w:r>
      <w:r w:rsidRPr="00361416">
        <w:rPr>
          <w:rFonts w:eastAsia="Times New Roman" w:cs="Arial"/>
          <w:b/>
          <w:bCs/>
          <w:kern w:val="32"/>
          <w:lang w:val="en-GB" w:eastAsia="en-GB"/>
        </w:rPr>
        <w:tab/>
        <w:t>SEARCHING, SCREENING AND CONFISCATION</w:t>
      </w:r>
      <w:bookmarkEnd w:id="13"/>
    </w:p>
    <w:p w14:paraId="1BAB79D7" w14:textId="77777777" w:rsidR="00710FBE" w:rsidRPr="00361416" w:rsidRDefault="00710FBE" w:rsidP="00710FBE">
      <w:pPr>
        <w:widowControl/>
        <w:shd w:val="clear" w:color="auto" w:fill="FFFFFF"/>
        <w:autoSpaceDE/>
        <w:autoSpaceDN/>
        <w:spacing w:after="120"/>
        <w:contextualSpacing/>
        <w:jc w:val="both"/>
        <w:rPr>
          <w:rFonts w:eastAsia="Times New Roman" w:cs="Arial"/>
          <w:lang w:val="en-GB" w:eastAsia="en-GB"/>
        </w:rPr>
      </w:pPr>
      <w:r w:rsidRPr="00361416">
        <w:rPr>
          <w:rFonts w:eastAsia="Times New Roman" w:cs="Arial"/>
          <w:lang w:val="en-GB" w:eastAsia="en-GB"/>
        </w:rPr>
        <w:t xml:space="preserve">School staff can confiscate, retain or dispose of a pupil’s property in line with the </w:t>
      </w:r>
      <w:hyperlink r:id="rId31" w:history="1">
        <w:r w:rsidRPr="00361416">
          <w:rPr>
            <w:rStyle w:val="Hyperlink"/>
            <w:rFonts w:cs="Arial"/>
          </w:rPr>
          <w:t>DFE Guidance  on Searching, Screening and Confiscation</w:t>
        </w:r>
      </w:hyperlink>
      <w:r w:rsidRPr="00361416">
        <w:rPr>
          <w:rStyle w:val="Hyperlink"/>
          <w:rFonts w:cs="Arial"/>
        </w:rPr>
        <w:t>.</w:t>
      </w:r>
      <w:r w:rsidRPr="00361416">
        <w:t xml:space="preserve"> </w:t>
      </w:r>
      <w:r w:rsidRPr="00361416">
        <w:rPr>
          <w:rFonts w:eastAsia="Times New Roman" w:cs="Arial"/>
          <w:lang w:val="en-GB" w:eastAsia="en-GB"/>
        </w:rPr>
        <w:t>Staff should consider whether the confiscation is proportionate and consider any special circumstances relevant to the case.</w:t>
      </w:r>
    </w:p>
    <w:p w14:paraId="1C6DDC8A" w14:textId="77777777" w:rsidR="00710FBE" w:rsidRPr="00361416" w:rsidRDefault="00710FBE" w:rsidP="00710FBE">
      <w:pPr>
        <w:widowControl/>
        <w:shd w:val="clear" w:color="auto" w:fill="FFFFFF"/>
        <w:autoSpaceDE/>
        <w:autoSpaceDN/>
        <w:spacing w:after="120"/>
        <w:contextualSpacing/>
        <w:jc w:val="both"/>
        <w:rPr>
          <w:rFonts w:eastAsia="Times New Roman" w:cs="Arial"/>
          <w:sz w:val="16"/>
          <w:szCs w:val="16"/>
          <w:lang w:val="en-GB" w:eastAsia="en-GB"/>
        </w:rPr>
      </w:pPr>
    </w:p>
    <w:p w14:paraId="3DB24CC9" w14:textId="77777777" w:rsidR="00710FBE" w:rsidRPr="00361416" w:rsidRDefault="00710FBE" w:rsidP="00710FBE">
      <w:pPr>
        <w:widowControl/>
        <w:shd w:val="clear" w:color="auto" w:fill="FFFFFF"/>
        <w:autoSpaceDE/>
        <w:autoSpaceDN/>
        <w:spacing w:after="120"/>
        <w:contextualSpacing/>
        <w:jc w:val="both"/>
        <w:rPr>
          <w:rFonts w:eastAsia="Times New Roman" w:cs="Arial"/>
          <w:lang w:val="en-GB" w:eastAsia="en-GB"/>
        </w:rPr>
      </w:pPr>
      <w:r w:rsidRPr="00361416">
        <w:rPr>
          <w:rFonts w:eastAsia="Times New Roman" w:cs="Arial"/>
          <w:lang w:val="en-GB" w:eastAsia="en-GB"/>
        </w:rPr>
        <w:t>Items which contribute to the pupil’s wellbeing, neurodivergence and sense of safety (for example fidget toys) will never be removed unless there is a risk of significant harm.</w:t>
      </w:r>
    </w:p>
    <w:p w14:paraId="7C388CC3"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p>
    <w:p w14:paraId="207D1B90"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14" w:name="_Toc137473932"/>
      <w:r w:rsidRPr="00361416">
        <w:rPr>
          <w:rFonts w:eastAsia="Times New Roman" w:cs="Arial"/>
          <w:b/>
          <w:bCs/>
          <w:kern w:val="32"/>
          <w:lang w:val="en-GB" w:eastAsia="en-GB"/>
        </w:rPr>
        <w:t>14.0</w:t>
      </w:r>
      <w:r w:rsidRPr="00361416">
        <w:rPr>
          <w:rFonts w:eastAsia="Times New Roman" w:cs="Arial"/>
          <w:b/>
          <w:bCs/>
          <w:kern w:val="32"/>
          <w:lang w:val="en-GB" w:eastAsia="en-GB"/>
        </w:rPr>
        <w:tab/>
        <w:t>REMOVAL FROM CLASSROOM</w:t>
      </w:r>
      <w:bookmarkEnd w:id="14"/>
    </w:p>
    <w:p w14:paraId="7A972D90" w14:textId="77777777" w:rsidR="00710FBE" w:rsidRPr="00361416" w:rsidRDefault="00710FBE" w:rsidP="00710FBE">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14BBEDBE" w14:textId="77777777" w:rsidR="00710FBE" w:rsidRPr="00361416" w:rsidRDefault="00710FBE" w:rsidP="00710FBE">
      <w:pPr>
        <w:widowControl/>
        <w:shd w:val="clear" w:color="auto" w:fill="FFFFFF"/>
        <w:autoSpaceDE/>
        <w:autoSpaceDN/>
        <w:jc w:val="both"/>
        <w:rPr>
          <w:rStyle w:val="ui-provider"/>
        </w:rPr>
      </w:pPr>
      <w:r w:rsidRPr="00361416">
        <w:rPr>
          <w:rStyle w:val="ui-provider"/>
        </w:rPr>
        <w:t xml:space="preserve">Removal from a classroom is only ever considered when the safety and wellbeing of the individual, classmates and teaching staff are at risk. We will always additionally consider the potential disruption of others learning opportunities in immediate area. The student will continue to be supervised at a level appropriate to their emotional and intellectual needs. At other times, we may choose to remove the rest of their peers in order to ensure their safety and to cause minimal disruption to their learning. </w:t>
      </w:r>
    </w:p>
    <w:p w14:paraId="089C5264" w14:textId="77777777" w:rsidR="00710FBE" w:rsidRPr="00361416" w:rsidRDefault="00710FBE" w:rsidP="00710FBE">
      <w:pPr>
        <w:widowControl/>
        <w:shd w:val="clear" w:color="auto" w:fill="FFFFFF"/>
        <w:autoSpaceDE/>
        <w:autoSpaceDN/>
        <w:jc w:val="both"/>
        <w:rPr>
          <w:rStyle w:val="ui-provider"/>
        </w:rPr>
      </w:pPr>
    </w:p>
    <w:p w14:paraId="70117AED" w14:textId="77777777" w:rsidR="00710FBE" w:rsidRPr="00361416" w:rsidRDefault="00710FBE" w:rsidP="00710FBE">
      <w:pPr>
        <w:widowControl/>
        <w:shd w:val="clear" w:color="auto" w:fill="FFFFFF"/>
        <w:autoSpaceDE/>
        <w:autoSpaceDN/>
        <w:jc w:val="both"/>
      </w:pPr>
      <w:r w:rsidRPr="00361416">
        <w:rPr>
          <w:rStyle w:val="ui-provider"/>
        </w:rPr>
        <w:t>The Headteacher maintains strategic oversight of any removals, makes sure the reasons that may lead to pupils being removed are transparent and known to all staff and pupils, that removal is for the shortest time possible, in an appropriate place that is resourced to learn and refocus, supervised by trained staff, with a clear process for reintegration of the pupil into the classroom as soon as it is appropriate and safe to do so. Pupils will not be removed from classrooms for prolonged periods of time without the explicit agreement of the Headteacher</w:t>
      </w:r>
    </w:p>
    <w:p w14:paraId="69A5C391" w14:textId="77777777" w:rsidR="00710FBE" w:rsidRPr="00361416" w:rsidRDefault="00710FBE" w:rsidP="00710FBE">
      <w:pPr>
        <w:widowControl/>
        <w:shd w:val="clear" w:color="auto" w:fill="FFFFFF"/>
        <w:autoSpaceDE/>
        <w:autoSpaceDN/>
        <w:jc w:val="both"/>
        <w:rPr>
          <w:rFonts w:eastAsia="Times New Roman" w:cs="Arial"/>
          <w:sz w:val="16"/>
          <w:szCs w:val="16"/>
          <w:lang w:val="en-GB" w:eastAsia="en-GB"/>
        </w:rPr>
      </w:pPr>
    </w:p>
    <w:p w14:paraId="174C7A0E" w14:textId="77777777" w:rsidR="00710FBE" w:rsidRPr="00361416" w:rsidRDefault="00710FBE" w:rsidP="00710FBE">
      <w:pPr>
        <w:widowControl/>
        <w:shd w:val="clear" w:color="auto" w:fill="FFFFFF"/>
        <w:autoSpaceDE/>
        <w:autoSpaceDN/>
        <w:jc w:val="both"/>
        <w:rPr>
          <w:rFonts w:eastAsia="Times New Roman" w:cs="Arial"/>
          <w:lang w:val="en-GB" w:eastAsia="en-GB"/>
        </w:rPr>
      </w:pPr>
      <w:r w:rsidRPr="00361416">
        <w:rPr>
          <w:rFonts w:eastAsia="Times New Roman" w:cs="Arial"/>
          <w:lang w:val="en-GB" w:eastAsia="en-GB"/>
        </w:rPr>
        <w:t>Staff will reflect on and review the action that was taken to make practice improvements where possible.</w:t>
      </w:r>
    </w:p>
    <w:p w14:paraId="6BF31F89" w14:textId="77777777" w:rsidR="00710FBE" w:rsidRPr="00361416" w:rsidRDefault="00710FBE" w:rsidP="00710FBE">
      <w:pPr>
        <w:widowControl/>
        <w:shd w:val="clear" w:color="auto" w:fill="FFFFFF"/>
        <w:autoSpaceDE/>
        <w:autoSpaceDN/>
        <w:jc w:val="both"/>
        <w:rPr>
          <w:rFonts w:eastAsia="Times New Roman" w:cs="Arial"/>
          <w:sz w:val="16"/>
          <w:szCs w:val="16"/>
          <w:lang w:val="en-GB" w:eastAsia="en-GB"/>
        </w:rPr>
      </w:pPr>
    </w:p>
    <w:p w14:paraId="690DAA4D"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15" w:name="_Toc137473933"/>
      <w:r w:rsidRPr="00361416">
        <w:rPr>
          <w:rFonts w:eastAsia="Times New Roman" w:cs="Arial"/>
          <w:b/>
          <w:bCs/>
          <w:kern w:val="32"/>
          <w:lang w:val="en-GB" w:eastAsia="en-GB"/>
        </w:rPr>
        <w:t>15.0</w:t>
      </w:r>
      <w:r w:rsidRPr="00361416">
        <w:rPr>
          <w:rFonts w:eastAsia="Times New Roman" w:cs="Arial"/>
          <w:b/>
          <w:bCs/>
          <w:kern w:val="32"/>
          <w:lang w:val="en-GB" w:eastAsia="en-GB"/>
        </w:rPr>
        <w:tab/>
        <w:t>SUSPENSION AND PERMANENT EXCLUSIONS</w:t>
      </w:r>
      <w:bookmarkEnd w:id="15"/>
    </w:p>
    <w:p w14:paraId="4C4B3C97" w14:textId="77777777" w:rsidR="00710FBE" w:rsidRPr="00361416" w:rsidRDefault="00710FBE" w:rsidP="00710FBE">
      <w:pPr>
        <w:widowControl/>
        <w:adjustRightInd w:val="0"/>
        <w:rPr>
          <w:rFonts w:eastAsia="Calibri" w:cs="Arial"/>
          <w:sz w:val="16"/>
          <w:szCs w:val="16"/>
          <w:lang w:val="en-GB"/>
        </w:rPr>
      </w:pPr>
    </w:p>
    <w:p w14:paraId="7D6046EA" w14:textId="77777777"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All pupils are entitled to an education where they are protected from disruption and can learn in a calm, safe and supportive environment. Headteachers can use suspension and permanent exclusion </w:t>
      </w:r>
      <w:r w:rsidRPr="00361416">
        <w:rPr>
          <w:rFonts w:eastAsia="Calibri" w:cs="Arial"/>
          <w:lang w:val="en-GB"/>
        </w:rPr>
        <w:lastRenderedPageBreak/>
        <w:t xml:space="preserve">in response to serious incidents and to enable time to make the environment safe and ready again before the pupil returns. </w:t>
      </w:r>
    </w:p>
    <w:p w14:paraId="718D8BF2" w14:textId="77777777" w:rsidR="00710FBE" w:rsidRPr="00361416" w:rsidRDefault="00710FBE" w:rsidP="00710FBE">
      <w:pPr>
        <w:widowControl/>
        <w:adjustRightInd w:val="0"/>
        <w:jc w:val="both"/>
        <w:rPr>
          <w:rFonts w:eastAsia="Calibri" w:cs="Arial"/>
          <w:sz w:val="16"/>
          <w:szCs w:val="16"/>
          <w:lang w:val="en-GB"/>
        </w:rPr>
      </w:pPr>
    </w:p>
    <w:p w14:paraId="5E3EB661" w14:textId="77777777"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This will also be seen as a very last resort, as removing a pupil from school as an environment with trusted adults is rarely likely to be in a pupil’s best interests.  We also recognise the impact this might have on and young person and or parent/carers and will work to support the young person and their family/carers.  Please refer to the </w:t>
      </w:r>
      <w:r w:rsidRPr="00361416">
        <w:rPr>
          <w:rFonts w:eastAsia="Calibri" w:cs="Arial"/>
          <w:i/>
          <w:iCs/>
          <w:lang w:val="en-GB"/>
        </w:rPr>
        <w:t>Suspension and Permanent Exclusion Policy</w:t>
      </w:r>
      <w:r w:rsidRPr="00361416">
        <w:rPr>
          <w:rFonts w:eastAsia="Calibri" w:cs="Arial"/>
          <w:lang w:val="en-GB"/>
        </w:rPr>
        <w:t xml:space="preserve"> for more information.</w:t>
      </w:r>
    </w:p>
    <w:p w14:paraId="26E77DA2" w14:textId="77777777" w:rsidR="00710FBE" w:rsidRPr="00361416" w:rsidRDefault="00710FBE" w:rsidP="00710FBE">
      <w:pPr>
        <w:widowControl/>
        <w:adjustRightInd w:val="0"/>
        <w:jc w:val="both"/>
        <w:rPr>
          <w:rFonts w:eastAsia="Calibri" w:cs="Arial"/>
          <w:lang w:val="en-GB"/>
        </w:rPr>
      </w:pPr>
    </w:p>
    <w:p w14:paraId="19CB73E4"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16" w:name="_Toc137473934"/>
      <w:r w:rsidRPr="00361416">
        <w:rPr>
          <w:rFonts w:eastAsia="Times New Roman" w:cs="Arial"/>
          <w:b/>
          <w:bCs/>
          <w:kern w:val="32"/>
          <w:lang w:val="en-GB" w:eastAsia="en-GB"/>
        </w:rPr>
        <w:t>16.0 DE-BRIEFING</w:t>
      </w:r>
      <w:bookmarkEnd w:id="16"/>
    </w:p>
    <w:p w14:paraId="2D29A29C" w14:textId="77777777" w:rsidR="00710FBE" w:rsidRPr="00361416" w:rsidRDefault="00710FBE" w:rsidP="00710FBE">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72F85C17" w14:textId="0EC8761C"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It is good practice to provide a space for young people to de-brief following a significant incident and to support relationship reparation.  This needs to be at a time that is appropriate and timely and when everyone is ready. We can use visual and narrative techniques to support and promote learning during any pupil’s de-brief. It is recognised that some neurodivergent pupils will struggle to reflect as they may not recall memories during a meltdown and therefore, we ensure all de-briefs occur in the pupil’s best interest. There are trauma informed neurodivergence affirming de-brief documents that are aligned with the restraint reduction network pledge.</w:t>
      </w:r>
    </w:p>
    <w:p w14:paraId="3CF1DD96" w14:textId="77777777" w:rsidR="00710FBE" w:rsidRPr="00361416" w:rsidRDefault="00710FBE" w:rsidP="00710FBE">
      <w:pPr>
        <w:widowControl/>
        <w:autoSpaceDE/>
        <w:autoSpaceDN/>
        <w:jc w:val="both"/>
        <w:rPr>
          <w:rFonts w:eastAsia="Times New Roman" w:cs="Arial"/>
          <w:lang w:val="en-GB" w:eastAsia="en-GB"/>
        </w:rPr>
      </w:pPr>
    </w:p>
    <w:p w14:paraId="25CE8774" w14:textId="77777777" w:rsidR="00710FBE" w:rsidRPr="00361416" w:rsidRDefault="00710FBE" w:rsidP="00710FBE">
      <w:pPr>
        <w:rPr>
          <w:b/>
          <w:bCs/>
          <w:lang w:val="en-GB" w:eastAsia="en-GB"/>
        </w:rPr>
      </w:pPr>
      <w:r w:rsidRPr="00361416">
        <w:rPr>
          <w:b/>
          <w:bCs/>
          <w:lang w:val="en-GB" w:eastAsia="en-GB"/>
        </w:rPr>
        <w:t>16.1 COLLEAGUE WELL BEING</w:t>
      </w:r>
    </w:p>
    <w:p w14:paraId="7F2F3D4F" w14:textId="77777777" w:rsidR="00710FBE" w:rsidRPr="00361416" w:rsidRDefault="00710FBE" w:rsidP="00710FBE">
      <w:pPr>
        <w:rPr>
          <w:rFonts w:eastAsia="Times New Roman" w:cs="Arial"/>
          <w:kern w:val="32"/>
          <w:sz w:val="16"/>
          <w:szCs w:val="16"/>
          <w:lang w:val="en-GB" w:eastAsia="en-GB"/>
        </w:rPr>
      </w:pPr>
    </w:p>
    <w:p w14:paraId="52500D8A" w14:textId="77777777" w:rsidR="00710FBE" w:rsidRPr="00361416" w:rsidRDefault="00710FBE" w:rsidP="00710FBE">
      <w:pPr>
        <w:rPr>
          <w:rFonts w:eastAsia="Times New Roman" w:cs="Arial"/>
          <w:lang w:val="en-GB" w:eastAsia="en-GB"/>
        </w:rPr>
      </w:pPr>
      <w:r w:rsidRPr="00361416">
        <w:rPr>
          <w:rFonts w:eastAsia="Times New Roman" w:cs="Arial"/>
          <w:lang w:val="en-GB" w:eastAsia="en-GB"/>
        </w:rPr>
        <w:t>It is recognised that managing complex needs can be stressful for individuals and for teams, and at OFG we aim to create a positive and trauma informed whole school culture.  Our strategies support individuals to be aware of and also manage their own well-being.  Schools support colleagues after an incident and/or challenging day in a non-judgemental and empathic safe space and post incident de-briefs are mandatory. Teams are also supported with regular reflective practice groups to enable them to process the impact of the work.</w:t>
      </w:r>
    </w:p>
    <w:p w14:paraId="64243B20" w14:textId="77777777" w:rsidR="00710FBE" w:rsidRPr="00361416" w:rsidRDefault="00710FBE" w:rsidP="00710FBE">
      <w:pPr>
        <w:pStyle w:val="Heading1"/>
        <w:rPr>
          <w:rFonts w:ascii="Work Sans" w:eastAsia="Times New Roman" w:hAnsi="Work Sans"/>
          <w:sz w:val="4"/>
          <w:szCs w:val="4"/>
          <w:lang w:val="en-GB" w:eastAsia="en-GB"/>
        </w:rPr>
      </w:pPr>
      <w:bookmarkStart w:id="17" w:name="_Toc137473935"/>
      <w:r w:rsidRPr="00361416">
        <w:rPr>
          <w:rFonts w:ascii="Work Sans" w:eastAsia="Times New Roman" w:hAnsi="Work Sans"/>
          <w:lang w:val="en-GB" w:eastAsia="en-GB"/>
        </w:rPr>
        <w:t>17.0</w:t>
      </w:r>
      <w:r w:rsidRPr="00361416">
        <w:rPr>
          <w:rFonts w:ascii="Work Sans" w:eastAsia="Times New Roman" w:hAnsi="Work Sans"/>
          <w:lang w:val="en-GB" w:eastAsia="en-GB"/>
        </w:rPr>
        <w:tab/>
        <w:t>RECORDING AND REPORTING</w:t>
      </w:r>
      <w:bookmarkEnd w:id="17"/>
    </w:p>
    <w:p w14:paraId="5CFD2C37" w14:textId="77777777" w:rsidR="00710FBE" w:rsidRPr="00361416" w:rsidRDefault="00710FBE" w:rsidP="00710FBE">
      <w:pPr>
        <w:widowControl/>
        <w:adjustRightInd w:val="0"/>
        <w:rPr>
          <w:rFonts w:eastAsia="Times New Roman" w:cs="Arial"/>
          <w:bCs/>
          <w:sz w:val="16"/>
          <w:szCs w:val="16"/>
          <w:lang w:val="en-GB" w:eastAsia="en-GB"/>
        </w:rPr>
      </w:pPr>
    </w:p>
    <w:p w14:paraId="779621E7" w14:textId="77777777" w:rsidR="00710FBE" w:rsidRPr="00361416" w:rsidRDefault="00710FBE" w:rsidP="00710FBE">
      <w:pPr>
        <w:widowControl/>
        <w:adjustRightInd w:val="0"/>
        <w:jc w:val="both"/>
        <w:rPr>
          <w:rFonts w:eastAsia="Calibri" w:cs="Arial"/>
          <w:lang w:val="en-GB"/>
        </w:rPr>
      </w:pPr>
      <w:r w:rsidRPr="00361416">
        <w:rPr>
          <w:rFonts w:eastAsia="Calibri" w:cs="Arial"/>
          <w:lang w:val="en-GB"/>
        </w:rPr>
        <w:t>The School has a strong and effective system for data capture, including all components of the behaviour culture (e.g. Sleuth). This is monitored through trends and patterns objectively analysed regularly by designated staff, with a monitoring and evaluation cycle, with engagement from school leaders and governors.  This enables us to support a whole school approach to reduce behaviour incidents and restrictive practice.  This includes, behaviour incident data, attendance, permanent exclusion and suspension data, incidents of searching, screening and confiscation, and surveys for staff, pupils, governors, proprietors and other stakeholders on their perceptions and experiences of the School behaviour culture.</w:t>
      </w:r>
    </w:p>
    <w:p w14:paraId="559F98A6" w14:textId="77777777" w:rsidR="00710FBE" w:rsidRPr="00361416" w:rsidRDefault="00710FBE" w:rsidP="00710FBE">
      <w:pPr>
        <w:widowControl/>
        <w:adjustRightInd w:val="0"/>
        <w:rPr>
          <w:rFonts w:eastAsia="Calibri" w:cs="Arial"/>
          <w:sz w:val="16"/>
          <w:szCs w:val="16"/>
          <w:lang w:val="en-GB"/>
        </w:rPr>
      </w:pPr>
      <w:r w:rsidRPr="00361416">
        <w:rPr>
          <w:rFonts w:eastAsia="Calibri" w:cs="Arial"/>
          <w:lang w:val="en-GB"/>
        </w:rPr>
        <w:t xml:space="preserve"> </w:t>
      </w:r>
    </w:p>
    <w:p w14:paraId="66AFEA59" w14:textId="70BAE840"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School leaders and staff analyse and audit data with an objective lens and from multiple perspectives: at school level, group level and individual staff and pupil level. School leaders pose questions to drill down further to identify possible factors contributing to the behaviour, system problems or failure to provide appropriate support. Analysing the data by protected characteristic and using those findings to inform policy and practice help the </w:t>
      </w:r>
      <w:r w:rsidR="00F039C0" w:rsidRPr="00361416">
        <w:rPr>
          <w:rFonts w:eastAsia="Calibri" w:cs="Arial"/>
          <w:lang w:val="en-GB"/>
        </w:rPr>
        <w:t>school</w:t>
      </w:r>
      <w:r w:rsidRPr="00361416">
        <w:rPr>
          <w:rFonts w:eastAsia="Calibri" w:cs="Arial"/>
          <w:lang w:val="en-GB"/>
        </w:rPr>
        <w:t xml:space="preserve"> ensure that it is meeting its duties under the </w:t>
      </w:r>
      <w:r w:rsidRPr="00361416">
        <w:rPr>
          <w:rFonts w:eastAsia="Calibri" w:cs="Arial"/>
          <w:i/>
          <w:iCs/>
          <w:lang w:val="en-GB"/>
        </w:rPr>
        <w:t>Equality Act 2010</w:t>
      </w:r>
      <w:r w:rsidRPr="00361416">
        <w:rPr>
          <w:rFonts w:eastAsia="Calibri" w:cs="Arial"/>
          <w:lang w:val="en-GB"/>
        </w:rPr>
        <w:t>.</w:t>
      </w:r>
    </w:p>
    <w:p w14:paraId="05BE5491" w14:textId="77777777" w:rsidR="00710FBE" w:rsidRPr="00361416" w:rsidRDefault="00710FBE" w:rsidP="00710FBE">
      <w:pPr>
        <w:widowControl/>
        <w:adjustRightInd w:val="0"/>
        <w:jc w:val="both"/>
        <w:rPr>
          <w:rFonts w:eastAsia="Calibri" w:cs="Arial"/>
          <w:lang w:val="en-GB"/>
        </w:rPr>
      </w:pPr>
    </w:p>
    <w:p w14:paraId="71BEF84B" w14:textId="77777777" w:rsidR="00710FBE" w:rsidRPr="00361416" w:rsidRDefault="00710FBE" w:rsidP="00710FBE">
      <w:pPr>
        <w:widowControl/>
        <w:autoSpaceDE/>
        <w:autoSpaceDN/>
        <w:jc w:val="both"/>
        <w:rPr>
          <w:rFonts w:eastAsia="Times New Roman" w:cs="Arial"/>
          <w:i/>
          <w:iCs/>
          <w:lang w:val="en-GB" w:eastAsia="en-GB"/>
        </w:rPr>
      </w:pPr>
      <w:r w:rsidRPr="00361416">
        <w:rPr>
          <w:rFonts w:eastAsia="Times New Roman" w:cs="Arial"/>
          <w:b/>
          <w:lang w:val="en-GB" w:eastAsia="en-GB"/>
        </w:rPr>
        <w:t>Reporting to outside agencies:</w:t>
      </w:r>
      <w:r w:rsidRPr="00361416">
        <w:rPr>
          <w:rFonts w:eastAsia="Times New Roman" w:cs="Arial"/>
          <w:lang w:val="en-GB" w:eastAsia="en-GB"/>
        </w:rPr>
        <w:t xml:space="preserve">  Behaviours presented by the young people which are dangerous or criminally harmful will require reporting to outside agencies, such as the police.  If concerns are raised about staff, referral to outside agency may be required, such as the Local Authority or police.  </w:t>
      </w:r>
      <w:r w:rsidRPr="00361416">
        <w:rPr>
          <w:rFonts w:eastAsia="Times New Roman" w:cs="Arial"/>
          <w:lang w:val="en-GB" w:eastAsia="en-GB"/>
        </w:rPr>
        <w:lastRenderedPageBreak/>
        <w:t xml:space="preserve">Staff must follow the process set out in School </w:t>
      </w:r>
      <w:r w:rsidRPr="00361416">
        <w:rPr>
          <w:rFonts w:eastAsia="Times New Roman" w:cs="Arial"/>
          <w:i/>
          <w:iCs/>
          <w:lang w:val="en-GB" w:eastAsia="en-GB"/>
        </w:rPr>
        <w:t>Safeguarding Policy</w:t>
      </w:r>
      <w:r w:rsidRPr="00361416">
        <w:rPr>
          <w:rFonts w:eastAsia="Times New Roman" w:cs="Arial"/>
          <w:lang w:val="en-GB" w:eastAsia="en-GB"/>
        </w:rPr>
        <w:t xml:space="preserve"> and </w:t>
      </w:r>
      <w:r w:rsidRPr="00361416">
        <w:rPr>
          <w:rFonts w:eastAsia="Times New Roman" w:cs="Arial"/>
          <w:i/>
          <w:iCs/>
          <w:lang w:val="en-GB" w:eastAsia="en-GB"/>
        </w:rPr>
        <w:t>Managing Allegations Against Staff Procedure.</w:t>
      </w:r>
    </w:p>
    <w:p w14:paraId="4648493C" w14:textId="77777777" w:rsidR="00710FBE" w:rsidRPr="00361416" w:rsidRDefault="00710FBE" w:rsidP="00710FBE">
      <w:pPr>
        <w:widowControl/>
        <w:autoSpaceDE/>
        <w:autoSpaceDN/>
        <w:rPr>
          <w:rFonts w:eastAsia="Times New Roman" w:cs="Arial"/>
          <w:lang w:val="en-GB" w:eastAsia="en-GB"/>
        </w:rPr>
      </w:pPr>
    </w:p>
    <w:p w14:paraId="5E2E6387"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18" w:name="_Toc137473936"/>
      <w:r w:rsidRPr="00361416">
        <w:rPr>
          <w:rFonts w:eastAsia="Times New Roman" w:cs="Arial"/>
          <w:b/>
          <w:bCs/>
          <w:kern w:val="32"/>
          <w:lang w:val="en-GB" w:eastAsia="en-GB"/>
        </w:rPr>
        <w:t>18.0</w:t>
      </w:r>
      <w:r w:rsidRPr="00361416">
        <w:rPr>
          <w:rFonts w:eastAsia="Times New Roman" w:cs="Arial"/>
          <w:b/>
          <w:bCs/>
          <w:kern w:val="32"/>
          <w:lang w:val="en-GB" w:eastAsia="en-GB"/>
        </w:rPr>
        <w:tab/>
        <w:t>ANTI BULLYING</w:t>
      </w:r>
      <w:bookmarkEnd w:id="18"/>
      <w:r w:rsidRPr="00361416">
        <w:rPr>
          <w:rFonts w:eastAsia="Times New Roman" w:cs="Arial"/>
          <w:b/>
          <w:bCs/>
          <w:kern w:val="32"/>
          <w:lang w:val="en-GB" w:eastAsia="en-GB"/>
        </w:rPr>
        <w:t xml:space="preserve"> BEHAVIOUR</w:t>
      </w:r>
    </w:p>
    <w:p w14:paraId="34AD1EFD" w14:textId="77777777" w:rsidR="00710FBE" w:rsidRPr="00361416" w:rsidRDefault="00710FBE" w:rsidP="00710FBE">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708AADCB" w14:textId="77777777" w:rsidR="00710FBE" w:rsidRPr="00361416" w:rsidRDefault="00710FBE" w:rsidP="00710FBE">
      <w:pPr>
        <w:widowControl/>
        <w:autoSpaceDE/>
        <w:autoSpaceDN/>
        <w:jc w:val="both"/>
        <w:rPr>
          <w:rFonts w:eastAsia="Times New Roman" w:cs="Arial"/>
          <w:lang w:eastAsia="en-GB"/>
        </w:rPr>
      </w:pPr>
      <w:r w:rsidRPr="00361416">
        <w:rPr>
          <w:rFonts w:eastAsia="Times New Roman" w:cs="Arial"/>
          <w:lang w:eastAsia="en-GB"/>
        </w:rPr>
        <w:t>Children may lack the social skills required to manage relationships, and/or they may not have learnt a way of managing relationships through appropriate role modelling.</w:t>
      </w:r>
      <w:r w:rsidRPr="00361416">
        <w:rPr>
          <w:rFonts w:eastAsia="Times New Roman" w:cs="Arial"/>
          <w:b/>
          <w:bCs/>
          <w:lang w:eastAsia="en-GB"/>
        </w:rPr>
        <w:t xml:space="preserve">  </w:t>
      </w:r>
      <w:r w:rsidRPr="00361416">
        <w:rPr>
          <w:rFonts w:eastAsia="Times New Roman" w:cs="Arial"/>
          <w:lang w:eastAsia="en-GB"/>
        </w:rPr>
        <w:t xml:space="preserve">Staff will remain vigilant to signs of bullying behaviour, which could be obvious or subtle, in person or online, and will be dealt with according to the School’s </w:t>
      </w:r>
      <w:r w:rsidRPr="00361416">
        <w:rPr>
          <w:rFonts w:eastAsia="Times New Roman" w:cs="Arial"/>
          <w:i/>
          <w:iCs/>
          <w:lang w:eastAsia="en-GB"/>
        </w:rPr>
        <w:t>Anti-Bullying Behaviour Policy</w:t>
      </w:r>
      <w:r w:rsidRPr="00361416">
        <w:rPr>
          <w:rFonts w:eastAsia="Times New Roman" w:cs="Arial"/>
          <w:lang w:eastAsia="en-GB"/>
        </w:rPr>
        <w:t xml:space="preserve">.  </w:t>
      </w:r>
    </w:p>
    <w:p w14:paraId="133A3571" w14:textId="77777777" w:rsidR="00710FBE" w:rsidRPr="00361416" w:rsidRDefault="00710FBE" w:rsidP="00710FBE">
      <w:pPr>
        <w:widowControl/>
        <w:autoSpaceDE/>
        <w:autoSpaceDN/>
        <w:rPr>
          <w:rFonts w:eastAsia="Times New Roman" w:cs="Arial"/>
          <w:sz w:val="16"/>
          <w:szCs w:val="16"/>
          <w:lang w:val="en-GB" w:eastAsia="en-GB"/>
        </w:rPr>
      </w:pPr>
    </w:p>
    <w:p w14:paraId="3B20EAB8" w14:textId="77777777" w:rsidR="00710FBE" w:rsidRPr="00361416" w:rsidRDefault="00710FBE" w:rsidP="00710FBE">
      <w:pPr>
        <w:keepNext/>
        <w:widowControl/>
        <w:tabs>
          <w:tab w:val="left" w:pos="709"/>
        </w:tabs>
        <w:autoSpaceDE/>
        <w:autoSpaceDN/>
        <w:ind w:left="426" w:hanging="426"/>
        <w:jc w:val="both"/>
        <w:outlineLvl w:val="0"/>
        <w:rPr>
          <w:rFonts w:eastAsia="Times New Roman" w:cs="Arial"/>
          <w:b/>
          <w:bCs/>
          <w:kern w:val="32"/>
          <w:lang w:val="en-GB" w:eastAsia="en-GB"/>
        </w:rPr>
      </w:pPr>
      <w:bookmarkStart w:id="19" w:name="_Toc137473937"/>
      <w:r w:rsidRPr="00361416">
        <w:rPr>
          <w:rFonts w:eastAsia="Times New Roman" w:cs="Arial"/>
          <w:b/>
          <w:bCs/>
          <w:kern w:val="32"/>
          <w:lang w:val="en-GB" w:eastAsia="en-GB"/>
        </w:rPr>
        <w:t>19.0</w:t>
      </w:r>
      <w:r w:rsidRPr="00361416">
        <w:rPr>
          <w:rFonts w:eastAsia="Times New Roman" w:cs="Arial"/>
          <w:b/>
          <w:bCs/>
          <w:kern w:val="32"/>
          <w:lang w:val="en-GB" w:eastAsia="en-GB"/>
        </w:rPr>
        <w:tab/>
        <w:t>CHILD-ON-CHILD ABUSE and SEXUAL HARRASSMENT</w:t>
      </w:r>
      <w:bookmarkEnd w:id="19"/>
    </w:p>
    <w:p w14:paraId="78D9774C" w14:textId="77777777" w:rsidR="00710FBE" w:rsidRPr="00361416" w:rsidRDefault="00710FBE" w:rsidP="00710FBE">
      <w:pPr>
        <w:keepNext/>
        <w:widowControl/>
        <w:tabs>
          <w:tab w:val="left" w:pos="709"/>
        </w:tabs>
        <w:autoSpaceDE/>
        <w:autoSpaceDN/>
        <w:ind w:left="426" w:hanging="426"/>
        <w:jc w:val="both"/>
        <w:outlineLvl w:val="0"/>
        <w:rPr>
          <w:rFonts w:eastAsia="Times New Roman" w:cs="Arial"/>
          <w:b/>
          <w:bCs/>
          <w:kern w:val="32"/>
          <w:sz w:val="16"/>
          <w:szCs w:val="16"/>
          <w:lang w:val="en-GB" w:eastAsia="en-GB"/>
        </w:rPr>
      </w:pPr>
    </w:p>
    <w:p w14:paraId="49C29260" w14:textId="77777777" w:rsidR="00710FBE" w:rsidRPr="00361416" w:rsidRDefault="00710FBE" w:rsidP="00710FBE">
      <w:pPr>
        <w:rPr>
          <w:b/>
          <w:bCs/>
          <w:lang w:val="en-GB" w:eastAsia="en-GB"/>
        </w:rPr>
      </w:pPr>
      <w:r w:rsidRPr="00361416">
        <w:rPr>
          <w:b/>
          <w:bCs/>
          <w:lang w:val="en-GB" w:eastAsia="en-GB"/>
        </w:rPr>
        <w:t>Please refer to the Child-on-child Abuse Policy</w:t>
      </w:r>
    </w:p>
    <w:p w14:paraId="487638C7" w14:textId="77777777" w:rsidR="00710FBE" w:rsidRPr="00361416" w:rsidRDefault="00710FBE" w:rsidP="00710FBE">
      <w:pPr>
        <w:widowControl/>
        <w:adjustRightInd w:val="0"/>
        <w:rPr>
          <w:rFonts w:eastAsia="Calibri" w:cs="Arial"/>
          <w:sz w:val="16"/>
          <w:szCs w:val="16"/>
          <w:lang w:val="en-GB"/>
        </w:rPr>
      </w:pPr>
      <w:r w:rsidRPr="00361416">
        <w:rPr>
          <w:rFonts w:eastAsia="Calibri" w:cs="Arial"/>
          <w:b/>
          <w:bCs/>
          <w:lang w:val="en-GB"/>
        </w:rPr>
        <w:t xml:space="preserve"> </w:t>
      </w:r>
    </w:p>
    <w:p w14:paraId="7A6D0434" w14:textId="155C658B" w:rsidR="00710FBE" w:rsidRPr="00361416" w:rsidRDefault="00710FBE" w:rsidP="00710FBE">
      <w:pPr>
        <w:widowControl/>
        <w:adjustRightInd w:val="0"/>
        <w:spacing w:after="213"/>
        <w:jc w:val="both"/>
        <w:rPr>
          <w:rFonts w:eastAsia="Calibri" w:cs="Arial"/>
          <w:lang w:val="en-GB"/>
        </w:rPr>
      </w:pPr>
      <w:r w:rsidRPr="00361416">
        <w:rPr>
          <w:rFonts w:eastAsia="Calibri" w:cs="Arial"/>
          <w:lang w:val="en-GB"/>
        </w:rPr>
        <w:t xml:space="preserve">Following any report or concerns raised of child-on-child abuse or sexual harassment offline or online, the </w:t>
      </w:r>
      <w:r w:rsidR="00F039C0" w:rsidRPr="00361416">
        <w:rPr>
          <w:rFonts w:eastAsia="Calibri" w:cs="Arial"/>
          <w:lang w:val="en-GB"/>
        </w:rPr>
        <w:t>school</w:t>
      </w:r>
      <w:r w:rsidRPr="00361416">
        <w:rPr>
          <w:rFonts w:eastAsia="Calibri" w:cs="Arial"/>
          <w:lang w:val="en-GB"/>
        </w:rPr>
        <w:t xml:space="preserve"> will follow the </w:t>
      </w:r>
      <w:r w:rsidRPr="00361416">
        <w:rPr>
          <w:rFonts w:eastAsia="Calibri" w:cs="Arial"/>
          <w:i/>
          <w:iCs/>
          <w:lang w:val="en-GB"/>
        </w:rPr>
        <w:t>Child-on-Child Abuse Policy</w:t>
      </w:r>
      <w:r w:rsidRPr="00361416">
        <w:rPr>
          <w:rFonts w:eastAsia="Calibri" w:cs="Arial"/>
          <w:lang w:val="en-GB"/>
        </w:rPr>
        <w:t xml:space="preserve"> and notify the Designated Safeguarding Lead (DSL) or Deputy immediately. They should also inform their Clinical Well-being Lead.  The </w:t>
      </w:r>
      <w:r w:rsidR="00F039C0" w:rsidRPr="00361416">
        <w:rPr>
          <w:rFonts w:eastAsia="Calibri" w:cs="Arial"/>
          <w:lang w:val="en-GB"/>
        </w:rPr>
        <w:t>school</w:t>
      </w:r>
      <w:r w:rsidRPr="00361416">
        <w:rPr>
          <w:rFonts w:eastAsia="Calibri" w:cs="Arial"/>
          <w:lang w:val="en-GB"/>
        </w:rPr>
        <w:t xml:space="preserve"> is clear that sexual violence and sexual harassment are never acceptable, will not be tolerated and that incidents where behaviour falls below expectations will be addressed. All staff are aware of the importance of challenging all inappropriate language and behaviour between pupils.  The </w:t>
      </w:r>
      <w:r w:rsidR="00F039C0" w:rsidRPr="00361416">
        <w:rPr>
          <w:rFonts w:eastAsia="Calibri" w:cs="Arial"/>
          <w:lang w:val="en-GB"/>
        </w:rPr>
        <w:t>school</w:t>
      </w:r>
      <w:r w:rsidRPr="00361416">
        <w:rPr>
          <w:rFonts w:eastAsia="Calibri" w:cs="Arial"/>
          <w:lang w:val="en-GB"/>
        </w:rPr>
        <w:t xml:space="preserve"> will never normalise sexually abusive language or behaviour by treating it as ‘banter’, an inevitable fact of life or an expected part of growing up. We advocate strenuously for high standards of conduct between pupils and staff; they should demonstrate and model manners, courtesy and dignified/respectful relationships.</w:t>
      </w:r>
    </w:p>
    <w:p w14:paraId="43473DE5" w14:textId="77777777" w:rsidR="00710FBE" w:rsidRPr="00361416" w:rsidRDefault="00710FBE" w:rsidP="00710FBE">
      <w:pPr>
        <w:widowControl/>
        <w:adjustRightInd w:val="0"/>
        <w:jc w:val="both"/>
        <w:rPr>
          <w:rFonts w:eastAsia="Calibri" w:cs="Arial"/>
          <w:sz w:val="8"/>
          <w:szCs w:val="8"/>
          <w:lang w:val="en-GB"/>
        </w:rPr>
      </w:pPr>
    </w:p>
    <w:p w14:paraId="1F1E4F89" w14:textId="47CA6ECA"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It is essential that all victims are reassured they will be supported, kept safe, and are being taken seriously, regardless of how long it has taken them to come forward. Abuse that occurs online or outside of the </w:t>
      </w:r>
      <w:r w:rsidR="00F039C0" w:rsidRPr="00361416">
        <w:rPr>
          <w:rFonts w:eastAsia="Calibri" w:cs="Arial"/>
          <w:lang w:val="en-GB"/>
        </w:rPr>
        <w:t>school</w:t>
      </w:r>
      <w:r w:rsidRPr="00361416">
        <w:rPr>
          <w:rFonts w:eastAsia="Calibri" w:cs="Arial"/>
          <w:lang w:val="en-GB"/>
        </w:rPr>
        <w:t xml:space="preserve"> will not be downplayed and will be treated equally seriously. A victim will never be given the impression that they are creating a problem by reporting sexual violence or sexual harassment. Nor will a victim ever be made to feel ashamed for making a report or their experience minimised. </w:t>
      </w:r>
    </w:p>
    <w:p w14:paraId="68DE1056" w14:textId="77777777" w:rsidR="00710FBE" w:rsidRPr="00361416" w:rsidRDefault="00710FBE" w:rsidP="00710FBE">
      <w:pPr>
        <w:widowControl/>
        <w:adjustRightInd w:val="0"/>
        <w:jc w:val="both"/>
        <w:rPr>
          <w:rFonts w:eastAsia="Calibri" w:cs="Arial"/>
          <w:lang w:val="en-GB"/>
        </w:rPr>
      </w:pPr>
    </w:p>
    <w:p w14:paraId="2A259DB8" w14:textId="77777777" w:rsidR="00710FBE" w:rsidRPr="00361416" w:rsidRDefault="00710FBE" w:rsidP="00710FBE">
      <w:pPr>
        <w:pStyle w:val="ListParagraph"/>
        <w:keepNext/>
        <w:widowControl/>
        <w:numPr>
          <w:ilvl w:val="0"/>
          <w:numId w:val="19"/>
        </w:numPr>
        <w:tabs>
          <w:tab w:val="left" w:pos="709"/>
        </w:tabs>
        <w:autoSpaceDE/>
        <w:autoSpaceDN/>
        <w:ind w:hanging="846"/>
        <w:jc w:val="both"/>
        <w:outlineLvl w:val="0"/>
        <w:rPr>
          <w:rFonts w:eastAsia="Times New Roman" w:cs="Arial"/>
          <w:b/>
          <w:bCs/>
          <w:kern w:val="32"/>
          <w:lang w:val="en-GB" w:eastAsia="en-GB"/>
        </w:rPr>
      </w:pPr>
      <w:bookmarkStart w:id="20" w:name="_Toc137473938"/>
      <w:r w:rsidRPr="00361416">
        <w:rPr>
          <w:rFonts w:eastAsia="Times New Roman" w:cs="Arial"/>
          <w:b/>
          <w:bCs/>
          <w:kern w:val="32"/>
          <w:lang w:val="en-GB" w:eastAsia="en-GB"/>
        </w:rPr>
        <w:t>ONLINE INCIDENTS – Please also see the Staying Safe Online Policy</w:t>
      </w:r>
      <w:bookmarkEnd w:id="20"/>
      <w:r w:rsidRPr="00361416">
        <w:rPr>
          <w:rFonts w:eastAsia="Times New Roman" w:cs="Arial"/>
          <w:b/>
          <w:bCs/>
          <w:kern w:val="32"/>
          <w:lang w:val="en-GB" w:eastAsia="en-GB"/>
        </w:rPr>
        <w:t xml:space="preserve"> </w:t>
      </w:r>
    </w:p>
    <w:p w14:paraId="00205398" w14:textId="77777777" w:rsidR="00710FBE" w:rsidRPr="00361416" w:rsidRDefault="00710FBE" w:rsidP="00710FBE">
      <w:pPr>
        <w:widowControl/>
        <w:adjustRightInd w:val="0"/>
        <w:rPr>
          <w:rFonts w:eastAsia="Calibri" w:cs="Arial"/>
          <w:sz w:val="16"/>
          <w:szCs w:val="16"/>
          <w:lang w:val="en-GB"/>
        </w:rPr>
      </w:pPr>
    </w:p>
    <w:p w14:paraId="7333A716" w14:textId="128351A6"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The way in which pupils relate to one another online can have a significant impact on the culture at school. Negative interactions online can damage the </w:t>
      </w:r>
      <w:r w:rsidR="00F039C0" w:rsidRPr="00361416">
        <w:rPr>
          <w:rFonts w:eastAsia="Calibri" w:cs="Arial"/>
          <w:lang w:val="en-GB"/>
        </w:rPr>
        <w:t>school’s</w:t>
      </w:r>
      <w:r w:rsidRPr="00361416">
        <w:rPr>
          <w:rFonts w:eastAsia="Calibri" w:cs="Arial"/>
          <w:lang w:val="en-GB"/>
        </w:rPr>
        <w:t xml:space="preserve"> culture and can lead to school feeling like an unsafe place. Behaviour issues online can be very difficult to manage given issues of anonymity, and online incidents occur both on and off the </w:t>
      </w:r>
      <w:r w:rsidR="00F039C0" w:rsidRPr="00361416">
        <w:rPr>
          <w:rFonts w:eastAsia="Calibri" w:cs="Arial"/>
          <w:lang w:val="en-GB"/>
        </w:rPr>
        <w:t>school</w:t>
      </w:r>
      <w:r w:rsidRPr="00361416">
        <w:rPr>
          <w:rFonts w:eastAsia="Calibri" w:cs="Arial"/>
          <w:lang w:val="en-GB"/>
        </w:rPr>
        <w:t xml:space="preserve"> premises. The </w:t>
      </w:r>
      <w:r w:rsidR="00F039C0" w:rsidRPr="00361416">
        <w:rPr>
          <w:rFonts w:eastAsia="Calibri" w:cs="Arial"/>
          <w:lang w:val="en-GB"/>
        </w:rPr>
        <w:t>school</w:t>
      </w:r>
      <w:r w:rsidRPr="00361416">
        <w:rPr>
          <w:rFonts w:eastAsia="Calibri" w:cs="Arial"/>
          <w:lang w:val="en-GB"/>
        </w:rPr>
        <w:t xml:space="preserve"> is clear that even though the online space differs in many ways, the same standards of behaviour are expected online as apply offline, and that everyone should be treated with kindness, respect and dignity. </w:t>
      </w:r>
    </w:p>
    <w:p w14:paraId="1F9DF207" w14:textId="77777777" w:rsidR="00710FBE" w:rsidRPr="00361416" w:rsidRDefault="00710FBE" w:rsidP="00710FBE">
      <w:pPr>
        <w:widowControl/>
        <w:adjustRightInd w:val="0"/>
        <w:jc w:val="both"/>
        <w:rPr>
          <w:rFonts w:eastAsia="Calibri" w:cs="Arial"/>
          <w:sz w:val="16"/>
          <w:szCs w:val="16"/>
          <w:lang w:val="en-GB"/>
        </w:rPr>
      </w:pPr>
    </w:p>
    <w:p w14:paraId="095AC226" w14:textId="77777777" w:rsidR="00710FBE" w:rsidRPr="00361416" w:rsidRDefault="00710FBE" w:rsidP="00710FBE">
      <w:pPr>
        <w:widowControl/>
        <w:adjustRightInd w:val="0"/>
        <w:jc w:val="both"/>
        <w:rPr>
          <w:rFonts w:eastAsia="Calibri" w:cs="Arial"/>
          <w:lang w:val="en-GB"/>
        </w:rPr>
      </w:pPr>
      <w:r w:rsidRPr="00361416">
        <w:rPr>
          <w:rFonts w:eastAsia="Calibri" w:cs="Arial"/>
          <w:lang w:val="en-GB"/>
        </w:rPr>
        <w:t>Inappropriate online behaviour including bullying, the use of inappropriate language, the soliciting and sharing of nude or semi-nude images and videos and sexual harassment will be addressed in accordance with the same principles as offline behaviour, and the process set out in the Sa</w:t>
      </w:r>
      <w:r w:rsidRPr="00361416">
        <w:rPr>
          <w:rFonts w:eastAsia="Calibri" w:cs="Arial"/>
          <w:i/>
          <w:iCs/>
          <w:lang w:val="en-GB"/>
        </w:rPr>
        <w:t xml:space="preserve">feguarding Policy </w:t>
      </w:r>
      <w:r w:rsidRPr="00361416">
        <w:rPr>
          <w:rFonts w:eastAsia="Calibri" w:cs="Arial"/>
          <w:lang w:val="en-GB"/>
        </w:rPr>
        <w:t>for reporting must be followed when an incident raises a safeguarding concern. The Designated Safeguarding Lead or Deputy must be informed immediately.</w:t>
      </w:r>
    </w:p>
    <w:p w14:paraId="79D6E9D8" w14:textId="77777777" w:rsidR="00710FBE" w:rsidRPr="00361416" w:rsidRDefault="00710FBE" w:rsidP="00710FBE">
      <w:pPr>
        <w:widowControl/>
        <w:adjustRightInd w:val="0"/>
        <w:jc w:val="both"/>
        <w:rPr>
          <w:rFonts w:eastAsia="Calibri" w:cs="Arial"/>
          <w:sz w:val="16"/>
          <w:szCs w:val="16"/>
          <w:lang w:val="en-GB"/>
        </w:rPr>
      </w:pPr>
    </w:p>
    <w:p w14:paraId="44D5EC98" w14:textId="5B658776"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The </w:t>
      </w:r>
      <w:r w:rsidR="00F039C0" w:rsidRPr="00361416">
        <w:rPr>
          <w:rFonts w:eastAsia="Calibri" w:cs="Arial"/>
          <w:lang w:val="en-GB"/>
        </w:rPr>
        <w:t>school</w:t>
      </w:r>
      <w:r w:rsidRPr="00361416">
        <w:rPr>
          <w:rFonts w:eastAsia="Calibri" w:cs="Arial"/>
          <w:lang w:val="en-GB"/>
        </w:rPr>
        <w:t xml:space="preserve"> will address with pupils when their behaviour online poses a threat or causes harm to another pupil, and/or could have repercussions for the running of / reputation of the School. </w:t>
      </w:r>
    </w:p>
    <w:p w14:paraId="5DE25710" w14:textId="77777777" w:rsidR="00710FBE" w:rsidRPr="00361416" w:rsidRDefault="00710FBE" w:rsidP="00710FBE">
      <w:pPr>
        <w:widowControl/>
        <w:adjustRightInd w:val="0"/>
        <w:rPr>
          <w:rFonts w:eastAsia="Calibri" w:cs="Arial"/>
          <w:lang w:val="en-GB"/>
        </w:rPr>
      </w:pPr>
    </w:p>
    <w:p w14:paraId="4F32E477" w14:textId="77777777" w:rsidR="00710FBE" w:rsidRPr="00361416" w:rsidRDefault="00710FBE" w:rsidP="00710FBE">
      <w:pPr>
        <w:rPr>
          <w:b/>
          <w:bCs/>
          <w:lang w:val="en-GB" w:eastAsia="en-GB"/>
        </w:rPr>
      </w:pPr>
      <w:r w:rsidRPr="00361416">
        <w:rPr>
          <w:b/>
          <w:bCs/>
          <w:lang w:val="en-GB" w:eastAsia="en-GB"/>
        </w:rPr>
        <w:lastRenderedPageBreak/>
        <w:t>Please also see the School’s Mobile &amp; Smart Technology Policy</w:t>
      </w:r>
    </w:p>
    <w:p w14:paraId="6E739965" w14:textId="77777777" w:rsidR="00710FBE" w:rsidRPr="00361416" w:rsidRDefault="00710FBE" w:rsidP="00710FBE">
      <w:pPr>
        <w:widowControl/>
        <w:adjustRightInd w:val="0"/>
        <w:rPr>
          <w:rFonts w:eastAsia="Calibri" w:cs="Arial"/>
          <w:lang w:val="en-GB"/>
        </w:rPr>
      </w:pPr>
    </w:p>
    <w:p w14:paraId="63D0B4AC" w14:textId="77777777" w:rsidR="00710FBE" w:rsidRPr="00361416" w:rsidRDefault="00710FBE" w:rsidP="00710FBE">
      <w:pPr>
        <w:pStyle w:val="ListParagraph"/>
        <w:keepNext/>
        <w:widowControl/>
        <w:numPr>
          <w:ilvl w:val="0"/>
          <w:numId w:val="20"/>
        </w:numPr>
        <w:tabs>
          <w:tab w:val="left" w:pos="709"/>
        </w:tabs>
        <w:autoSpaceDE/>
        <w:autoSpaceDN/>
        <w:ind w:hanging="846"/>
        <w:jc w:val="both"/>
        <w:outlineLvl w:val="0"/>
        <w:rPr>
          <w:rFonts w:eastAsia="Times New Roman" w:cs="Arial"/>
          <w:b/>
          <w:bCs/>
          <w:kern w:val="32"/>
          <w:lang w:val="en-GB" w:eastAsia="en-GB"/>
        </w:rPr>
      </w:pPr>
      <w:bookmarkStart w:id="21" w:name="_Toc137473939"/>
      <w:r w:rsidRPr="00361416">
        <w:rPr>
          <w:rFonts w:eastAsia="Times New Roman" w:cs="Arial"/>
          <w:b/>
          <w:bCs/>
          <w:kern w:val="32"/>
          <w:lang w:val="en-GB" w:eastAsia="en-GB"/>
        </w:rPr>
        <w:t>SUSPECTED CRIMINAL BEHAVIOUR</w:t>
      </w:r>
      <w:bookmarkEnd w:id="21"/>
    </w:p>
    <w:p w14:paraId="58B0036C" w14:textId="77777777" w:rsidR="00710FBE" w:rsidRPr="00361416" w:rsidRDefault="00710FBE" w:rsidP="00710FBE">
      <w:pPr>
        <w:widowControl/>
        <w:adjustRightInd w:val="0"/>
        <w:rPr>
          <w:rFonts w:eastAsia="Calibri" w:cs="Arial"/>
          <w:sz w:val="16"/>
          <w:szCs w:val="16"/>
          <w:lang w:val="en-GB"/>
        </w:rPr>
      </w:pPr>
    </w:p>
    <w:p w14:paraId="73803760" w14:textId="174122DE"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In cases when a member of staff or headteacher suspects criminal behaviour, the </w:t>
      </w:r>
      <w:r w:rsidR="00F039C0" w:rsidRPr="00361416">
        <w:rPr>
          <w:rFonts w:eastAsia="Calibri" w:cs="Arial"/>
          <w:lang w:val="en-GB"/>
        </w:rPr>
        <w:t>school</w:t>
      </w:r>
      <w:r w:rsidRPr="00361416">
        <w:rPr>
          <w:rFonts w:eastAsia="Calibri" w:cs="Arial"/>
          <w:lang w:val="en-GB"/>
        </w:rPr>
        <w:t xml:space="preserve"> will make an initial assessment of whether an incident should be reported to the police by gathering enough information to establish the facts of the case. These initial investigations will be fully documented, and the </w:t>
      </w:r>
      <w:r w:rsidR="00F039C0" w:rsidRPr="00361416">
        <w:rPr>
          <w:rFonts w:eastAsia="Calibri" w:cs="Arial"/>
          <w:lang w:val="en-GB"/>
        </w:rPr>
        <w:t>school</w:t>
      </w:r>
      <w:r w:rsidRPr="00361416">
        <w:rPr>
          <w:rFonts w:eastAsia="Calibri" w:cs="Arial"/>
          <w:lang w:val="en-GB"/>
        </w:rPr>
        <w:t xml:space="preserve"> will make every effort to preserve any relevant evidence. Once a decision is made to report the incident to police, the </w:t>
      </w:r>
      <w:r w:rsidR="00F039C0" w:rsidRPr="00361416">
        <w:rPr>
          <w:rFonts w:eastAsia="Calibri" w:cs="Arial"/>
          <w:lang w:val="en-GB"/>
        </w:rPr>
        <w:t>school</w:t>
      </w:r>
      <w:r w:rsidRPr="00361416">
        <w:rPr>
          <w:rFonts w:eastAsia="Calibri" w:cs="Arial"/>
          <w:lang w:val="en-GB"/>
        </w:rPr>
        <w:t xml:space="preserve"> will ensure any further action they take does not interfere with any police action taken. However, the School retains the discretion to continue investigations and implement their own consequences so long as it does not conflict with police action. </w:t>
      </w:r>
    </w:p>
    <w:p w14:paraId="18D9425B" w14:textId="77777777" w:rsidR="00710FBE" w:rsidRPr="00361416" w:rsidRDefault="00710FBE" w:rsidP="00710FBE">
      <w:pPr>
        <w:widowControl/>
        <w:adjustRightInd w:val="0"/>
        <w:jc w:val="both"/>
        <w:rPr>
          <w:rFonts w:eastAsia="Calibri" w:cs="Arial"/>
          <w:sz w:val="16"/>
          <w:szCs w:val="16"/>
          <w:lang w:val="en-GB"/>
        </w:rPr>
      </w:pPr>
    </w:p>
    <w:p w14:paraId="61D366DC" w14:textId="77777777" w:rsidR="00710FBE" w:rsidRPr="00361416" w:rsidRDefault="00710FBE" w:rsidP="00710FBE">
      <w:pPr>
        <w:widowControl/>
        <w:adjustRightInd w:val="0"/>
        <w:jc w:val="both"/>
        <w:rPr>
          <w:rFonts w:eastAsia="Calibri" w:cs="Arial"/>
          <w:lang w:val="en-GB"/>
        </w:rPr>
      </w:pPr>
      <w:r w:rsidRPr="00361416">
        <w:rPr>
          <w:rFonts w:eastAsia="Calibri" w:cs="Arial"/>
          <w:lang w:val="en-GB"/>
        </w:rPr>
        <w:t>When making a report to the police, it will often be appropriate to make in tandem a report to the Local Authority. The School’s Safeguarding Policy must be followed, with the Designated Safeguarding Lead (or deputy) being informed immediately.</w:t>
      </w:r>
    </w:p>
    <w:p w14:paraId="061E02E8" w14:textId="77777777" w:rsidR="00710FBE" w:rsidRPr="00361416" w:rsidRDefault="00710FBE" w:rsidP="00710FBE">
      <w:pPr>
        <w:widowControl/>
        <w:adjustRightInd w:val="0"/>
        <w:rPr>
          <w:rFonts w:eastAsia="Calibri" w:cs="Arial"/>
          <w:lang w:val="en-GB"/>
        </w:rPr>
      </w:pPr>
      <w:r w:rsidRPr="00361416">
        <w:rPr>
          <w:rFonts w:eastAsia="Calibri" w:cs="Arial"/>
          <w:lang w:val="en-GB"/>
        </w:rPr>
        <w:t xml:space="preserve"> </w:t>
      </w:r>
    </w:p>
    <w:p w14:paraId="486230DC" w14:textId="77777777" w:rsidR="00710FBE" w:rsidRPr="00361416" w:rsidRDefault="00710FBE" w:rsidP="00710FBE">
      <w:pPr>
        <w:pStyle w:val="ListParagraph"/>
        <w:keepNext/>
        <w:widowControl/>
        <w:numPr>
          <w:ilvl w:val="0"/>
          <w:numId w:val="21"/>
        </w:numPr>
        <w:tabs>
          <w:tab w:val="left" w:pos="709"/>
        </w:tabs>
        <w:autoSpaceDE/>
        <w:autoSpaceDN/>
        <w:ind w:left="709" w:hanging="709"/>
        <w:jc w:val="both"/>
        <w:outlineLvl w:val="0"/>
        <w:rPr>
          <w:rFonts w:eastAsia="Times New Roman" w:cs="Arial"/>
          <w:b/>
          <w:bCs/>
          <w:kern w:val="32"/>
          <w:lang w:val="en-GB" w:eastAsia="en-GB"/>
        </w:rPr>
      </w:pPr>
      <w:bookmarkStart w:id="22" w:name="_Toc137473940"/>
      <w:r w:rsidRPr="00361416">
        <w:rPr>
          <w:rFonts w:eastAsia="Times New Roman" w:cs="Arial"/>
          <w:b/>
          <w:bCs/>
          <w:kern w:val="32"/>
          <w:lang w:val="en-GB" w:eastAsia="en-GB"/>
        </w:rPr>
        <w:t>COMPLAINTS</w:t>
      </w:r>
      <w:bookmarkEnd w:id="22"/>
    </w:p>
    <w:p w14:paraId="79F932B2" w14:textId="77777777" w:rsidR="00710FBE" w:rsidRPr="00361416" w:rsidRDefault="00710FBE" w:rsidP="00710FBE">
      <w:pPr>
        <w:keepNext/>
        <w:widowControl/>
        <w:tabs>
          <w:tab w:val="left" w:pos="709"/>
        </w:tabs>
        <w:autoSpaceDE/>
        <w:autoSpaceDN/>
        <w:ind w:left="360"/>
        <w:jc w:val="both"/>
        <w:outlineLvl w:val="0"/>
        <w:rPr>
          <w:rFonts w:eastAsia="Times New Roman" w:cs="Arial"/>
          <w:b/>
          <w:bCs/>
          <w:kern w:val="32"/>
          <w:lang w:val="en-GB" w:eastAsia="en-GB"/>
        </w:rPr>
      </w:pPr>
    </w:p>
    <w:p w14:paraId="681AE181"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Any complaint or concern raised by a young person will be taken very seriously, and staff will be vigilant to obvious and subtle signs of this.  A complaint will be dealt within in accordance with the Complaints Policy.</w:t>
      </w:r>
    </w:p>
    <w:p w14:paraId="689A13FE" w14:textId="77777777" w:rsidR="00396A5B" w:rsidRPr="00361416" w:rsidRDefault="00396A5B" w:rsidP="00ED5C7F">
      <w:pPr>
        <w:pStyle w:val="BodyText"/>
        <w:spacing w:before="1"/>
        <w:rPr>
          <w:rFonts w:cs="Arial"/>
          <w:sz w:val="21"/>
        </w:rPr>
      </w:pPr>
    </w:p>
    <w:p w14:paraId="1EFD811B" w14:textId="77777777" w:rsidR="00396A5B" w:rsidRPr="00361416" w:rsidRDefault="00396A5B" w:rsidP="00ED5C7F">
      <w:pPr>
        <w:pStyle w:val="BodyText"/>
        <w:spacing w:before="1"/>
        <w:rPr>
          <w:rFonts w:cs="Arial"/>
          <w:sz w:val="21"/>
        </w:rPr>
      </w:pPr>
    </w:p>
    <w:p w14:paraId="2AA5D8FC" w14:textId="77777777" w:rsidR="00396A5B" w:rsidRPr="00361416" w:rsidRDefault="00396A5B" w:rsidP="00ED5C7F">
      <w:pPr>
        <w:pStyle w:val="BodyText"/>
        <w:spacing w:before="1"/>
        <w:rPr>
          <w:rFonts w:cs="Arial"/>
          <w:sz w:val="21"/>
        </w:rPr>
      </w:pPr>
    </w:p>
    <w:p w14:paraId="10E37206" w14:textId="77777777" w:rsidR="00396A5B" w:rsidRPr="00361416" w:rsidRDefault="00396A5B" w:rsidP="00ED5C7F">
      <w:pPr>
        <w:pStyle w:val="BodyText"/>
        <w:spacing w:before="1"/>
        <w:rPr>
          <w:rFonts w:cs="Arial"/>
          <w:sz w:val="21"/>
        </w:rPr>
      </w:pPr>
    </w:p>
    <w:p w14:paraId="31A1BDA6" w14:textId="77777777" w:rsidR="00396A5B" w:rsidRPr="00361416" w:rsidRDefault="00396A5B" w:rsidP="00ED5C7F">
      <w:pPr>
        <w:pStyle w:val="BodyText"/>
        <w:spacing w:before="1"/>
        <w:rPr>
          <w:rFonts w:cs="Arial"/>
          <w:sz w:val="21"/>
        </w:rPr>
      </w:pPr>
    </w:p>
    <w:p w14:paraId="74F4DF18" w14:textId="77777777" w:rsidR="00396A5B" w:rsidRPr="00361416" w:rsidRDefault="00396A5B" w:rsidP="00ED5C7F">
      <w:pPr>
        <w:pStyle w:val="BodyText"/>
        <w:spacing w:before="1"/>
        <w:rPr>
          <w:rFonts w:cs="Arial"/>
          <w:sz w:val="21"/>
        </w:rPr>
      </w:pPr>
    </w:p>
    <w:p w14:paraId="6455D276" w14:textId="77777777" w:rsidR="00396A5B" w:rsidRPr="00361416" w:rsidRDefault="00396A5B" w:rsidP="00ED5C7F">
      <w:pPr>
        <w:pStyle w:val="BodyText"/>
        <w:spacing w:before="1"/>
        <w:rPr>
          <w:rFonts w:cs="Arial"/>
          <w:sz w:val="21"/>
        </w:rPr>
      </w:pPr>
    </w:p>
    <w:p w14:paraId="51F497BB" w14:textId="77777777" w:rsidR="00396A5B" w:rsidRPr="00361416" w:rsidRDefault="00396A5B" w:rsidP="00ED5C7F">
      <w:pPr>
        <w:pStyle w:val="BodyText"/>
        <w:spacing w:before="1"/>
        <w:rPr>
          <w:rFonts w:cs="Arial"/>
          <w:sz w:val="21"/>
        </w:rPr>
      </w:pPr>
    </w:p>
    <w:p w14:paraId="2197391A" w14:textId="77777777" w:rsidR="00396A5B" w:rsidRPr="00361416" w:rsidRDefault="00396A5B" w:rsidP="00ED5C7F">
      <w:pPr>
        <w:pStyle w:val="BodyText"/>
        <w:spacing w:before="1"/>
        <w:rPr>
          <w:rFonts w:cs="Arial"/>
          <w:sz w:val="21"/>
        </w:rPr>
      </w:pPr>
    </w:p>
    <w:p w14:paraId="744D14BF" w14:textId="77777777" w:rsidR="00396A5B" w:rsidRPr="00361416" w:rsidRDefault="00396A5B" w:rsidP="00ED5C7F">
      <w:pPr>
        <w:pStyle w:val="BodyText"/>
        <w:spacing w:before="1"/>
        <w:rPr>
          <w:rFonts w:cs="Arial"/>
          <w:sz w:val="21"/>
        </w:rPr>
      </w:pPr>
    </w:p>
    <w:p w14:paraId="4930C01B" w14:textId="77777777" w:rsidR="00396A5B" w:rsidRPr="00361416" w:rsidRDefault="00396A5B" w:rsidP="00ED5C7F">
      <w:pPr>
        <w:pStyle w:val="BodyText"/>
        <w:spacing w:before="1"/>
        <w:rPr>
          <w:rFonts w:cs="Arial"/>
          <w:sz w:val="21"/>
        </w:rPr>
      </w:pPr>
    </w:p>
    <w:p w14:paraId="26818C29" w14:textId="77777777" w:rsidR="00396A5B" w:rsidRPr="00361416" w:rsidRDefault="00396A5B" w:rsidP="00ED5C7F">
      <w:pPr>
        <w:pStyle w:val="BodyText"/>
        <w:spacing w:before="1"/>
        <w:rPr>
          <w:rFonts w:cs="Arial"/>
          <w:sz w:val="21"/>
        </w:rPr>
      </w:pPr>
    </w:p>
    <w:p w14:paraId="14A2C952" w14:textId="77777777" w:rsidR="00396A5B" w:rsidRPr="00361416" w:rsidRDefault="00396A5B" w:rsidP="00ED5C7F">
      <w:pPr>
        <w:pStyle w:val="BodyText"/>
        <w:spacing w:before="1"/>
        <w:rPr>
          <w:rFonts w:cs="Arial"/>
          <w:sz w:val="21"/>
        </w:rPr>
      </w:pPr>
    </w:p>
    <w:p w14:paraId="022CF989" w14:textId="77777777" w:rsidR="00396A5B" w:rsidRPr="00361416" w:rsidRDefault="00396A5B" w:rsidP="00ED5C7F">
      <w:pPr>
        <w:pStyle w:val="BodyText"/>
        <w:spacing w:before="1"/>
        <w:rPr>
          <w:rFonts w:cs="Arial"/>
          <w:sz w:val="21"/>
        </w:rPr>
      </w:pPr>
    </w:p>
    <w:p w14:paraId="12E74B65" w14:textId="77777777" w:rsidR="00396A5B" w:rsidRPr="00361416" w:rsidRDefault="00396A5B" w:rsidP="00ED5C7F">
      <w:pPr>
        <w:pStyle w:val="BodyText"/>
        <w:spacing w:before="1"/>
        <w:rPr>
          <w:rFonts w:cs="Arial"/>
          <w:sz w:val="21"/>
        </w:rPr>
      </w:pPr>
    </w:p>
    <w:p w14:paraId="26263633" w14:textId="77777777" w:rsidR="00396A5B" w:rsidRPr="00361416" w:rsidRDefault="00396A5B" w:rsidP="00ED5C7F">
      <w:pPr>
        <w:pStyle w:val="BodyText"/>
        <w:spacing w:before="1"/>
        <w:rPr>
          <w:rFonts w:cs="Arial"/>
          <w:sz w:val="21"/>
        </w:rPr>
      </w:pPr>
    </w:p>
    <w:p w14:paraId="6BFA638A" w14:textId="77777777" w:rsidR="00396A5B" w:rsidRPr="00361416" w:rsidRDefault="00396A5B" w:rsidP="00ED5C7F">
      <w:pPr>
        <w:pStyle w:val="BodyText"/>
        <w:spacing w:before="1"/>
        <w:rPr>
          <w:rFonts w:cs="Arial"/>
          <w:sz w:val="21"/>
        </w:rPr>
      </w:pPr>
    </w:p>
    <w:p w14:paraId="73B39E9D" w14:textId="77777777" w:rsidR="00396A5B" w:rsidRPr="00361416" w:rsidRDefault="00396A5B" w:rsidP="00ED5C7F">
      <w:pPr>
        <w:pStyle w:val="BodyText"/>
        <w:spacing w:before="1"/>
        <w:rPr>
          <w:rFonts w:cs="Arial"/>
          <w:sz w:val="21"/>
        </w:rPr>
      </w:pPr>
    </w:p>
    <w:p w14:paraId="363DAF7F" w14:textId="77777777" w:rsidR="00396A5B" w:rsidRPr="00361416" w:rsidRDefault="00396A5B" w:rsidP="00ED5C7F">
      <w:pPr>
        <w:pStyle w:val="BodyText"/>
        <w:spacing w:before="1"/>
        <w:rPr>
          <w:rFonts w:cs="Arial"/>
          <w:sz w:val="21"/>
        </w:rPr>
      </w:pPr>
    </w:p>
    <w:p w14:paraId="642FFC95" w14:textId="77777777" w:rsidR="00396A5B" w:rsidRPr="00361416" w:rsidRDefault="00396A5B" w:rsidP="00ED5C7F">
      <w:pPr>
        <w:pStyle w:val="BodyText"/>
        <w:spacing w:before="1"/>
        <w:rPr>
          <w:rFonts w:cs="Arial"/>
          <w:sz w:val="21"/>
        </w:rPr>
      </w:pPr>
    </w:p>
    <w:p w14:paraId="4ED83D4B" w14:textId="77777777" w:rsidR="00396A5B" w:rsidRPr="00361416" w:rsidRDefault="00396A5B" w:rsidP="00ED5C7F">
      <w:pPr>
        <w:pStyle w:val="BodyText"/>
        <w:spacing w:before="1"/>
        <w:rPr>
          <w:rFonts w:cs="Arial"/>
          <w:sz w:val="21"/>
        </w:rPr>
      </w:pPr>
    </w:p>
    <w:p w14:paraId="17644E26" w14:textId="77777777" w:rsidR="00396A5B" w:rsidRPr="00361416" w:rsidRDefault="00396A5B" w:rsidP="00ED5C7F">
      <w:pPr>
        <w:pStyle w:val="BodyText"/>
        <w:spacing w:before="1"/>
        <w:rPr>
          <w:rFonts w:cs="Arial"/>
          <w:sz w:val="21"/>
        </w:rPr>
      </w:pPr>
    </w:p>
    <w:p w14:paraId="49AB445D" w14:textId="77777777" w:rsidR="00396A5B" w:rsidRPr="00361416" w:rsidRDefault="00396A5B" w:rsidP="00ED5C7F">
      <w:pPr>
        <w:pStyle w:val="BodyText"/>
        <w:spacing w:before="1"/>
        <w:rPr>
          <w:rFonts w:cs="Arial"/>
          <w:sz w:val="21"/>
        </w:rPr>
      </w:pPr>
    </w:p>
    <w:p w14:paraId="702ECE24" w14:textId="77777777" w:rsidR="00396A5B" w:rsidRPr="00361416" w:rsidRDefault="00396A5B" w:rsidP="00ED5C7F">
      <w:pPr>
        <w:pStyle w:val="BodyText"/>
        <w:spacing w:before="1"/>
        <w:rPr>
          <w:rFonts w:cs="Arial"/>
          <w:sz w:val="21"/>
        </w:rPr>
      </w:pPr>
    </w:p>
    <w:p w14:paraId="00D94810" w14:textId="77777777" w:rsidR="00396A5B" w:rsidRPr="00361416" w:rsidRDefault="00396A5B" w:rsidP="00ED5C7F">
      <w:pPr>
        <w:pStyle w:val="BodyText"/>
        <w:spacing w:before="1"/>
        <w:rPr>
          <w:rFonts w:cs="Arial"/>
          <w:sz w:val="21"/>
        </w:rPr>
      </w:pPr>
    </w:p>
    <w:p w14:paraId="78EEF25B" w14:textId="77777777" w:rsidR="00396A5B" w:rsidRPr="00361416" w:rsidRDefault="00396A5B" w:rsidP="00ED5C7F">
      <w:pPr>
        <w:pStyle w:val="BodyText"/>
        <w:spacing w:before="1"/>
        <w:rPr>
          <w:rFonts w:cs="Arial"/>
          <w:sz w:val="21"/>
        </w:rPr>
      </w:pPr>
    </w:p>
    <w:p w14:paraId="51CA8A28" w14:textId="77777777" w:rsidR="00396A5B" w:rsidRPr="00361416" w:rsidRDefault="00396A5B" w:rsidP="00ED5C7F">
      <w:pPr>
        <w:pStyle w:val="BodyText"/>
        <w:spacing w:before="1"/>
        <w:rPr>
          <w:rFonts w:cs="Arial"/>
          <w:sz w:val="21"/>
        </w:rPr>
      </w:pPr>
    </w:p>
    <w:p w14:paraId="1145F817" w14:textId="48DB965A" w:rsidR="005704FD" w:rsidRPr="00361416" w:rsidRDefault="005704FD" w:rsidP="00ED5C7F">
      <w:pPr>
        <w:rPr>
          <w:rFonts w:cs="Arial"/>
          <w:sz w:val="7"/>
        </w:rPr>
        <w:sectPr w:rsidR="005704FD" w:rsidRPr="00361416" w:rsidSect="00BD5ACF">
          <w:pgSz w:w="11910" w:h="16840"/>
          <w:pgMar w:top="700" w:right="620" w:bottom="280" w:left="620" w:header="1531" w:footer="2098" w:gutter="0"/>
          <w:cols w:space="720"/>
          <w:docGrid w:linePitch="299"/>
        </w:sectPr>
      </w:pPr>
    </w:p>
    <w:p w14:paraId="4C19773D" w14:textId="7FA7C8B9" w:rsidR="005704FD" w:rsidRPr="00361416" w:rsidRDefault="005704FD" w:rsidP="00F039C0">
      <w:pPr>
        <w:pStyle w:val="BodyText"/>
        <w:spacing w:before="99"/>
        <w:rPr>
          <w:rFonts w:cs="Arial"/>
        </w:rPr>
        <w:sectPr w:rsidR="005704FD" w:rsidRPr="00361416"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361416" w:rsidRDefault="00AC03C3" w:rsidP="00554249">
      <w:pPr>
        <w:pStyle w:val="BodyText"/>
        <w:rPr>
          <w:rFonts w:cs="Arial"/>
          <w:sz w:val="20"/>
        </w:rPr>
      </w:pPr>
      <w:r w:rsidRPr="00361416">
        <w:rPr>
          <w:rFonts w:cs="Arial"/>
          <w:noProof/>
          <w:sz w:val="20"/>
        </w:rPr>
        <w:lastRenderedPageBreak/>
        <mc:AlternateContent>
          <mc:Choice Requires="wpg">
            <w:drawing>
              <wp:anchor distT="0" distB="0" distL="114300" distR="114300" simplePos="0" relativeHeight="251842048" behindDoc="0" locked="0" layoutInCell="1" allowOverlap="1" wp14:anchorId="4DD2E7D4" wp14:editId="4A242E08">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3548CBC9">
              <v:group id="Group 11" style="position:absolute;margin-left:-31pt;margin-top:0;width:595.1pt;height:841.1pt;z-index:251842048" coordsize="75577,106819" o:spid="_x0000_s1026" w14:anchorId="6DD8C9A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style="position:absolute;width:75577;height:106819;visibility:visible;mso-wrap-style:square" alt="A white and grey background with lines&#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o:title="A white and grey background with lines&#10;&#10;Description automatically generated" r:id="rId34"/>
                </v:shape>
                <v:shape id="Picture 9" style="position:absolute;left:6667;top:14382;width:21241;height:5664;visibility:visible;mso-wrap-style:square" alt="A black background with a black square&#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o:title="A black background with a black square&#10;&#10;AI-generated content may be incorrect" r:id="rId35"/>
                </v:shape>
              </v:group>
            </w:pict>
          </mc:Fallback>
        </mc:AlternateContent>
      </w:r>
    </w:p>
    <w:sectPr w:rsidR="005704FD" w:rsidRPr="00361416"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9DA56" w14:textId="77777777" w:rsidR="00D94FB4" w:rsidRDefault="00D94FB4" w:rsidP="00510FCA">
      <w:r>
        <w:separator/>
      </w:r>
    </w:p>
  </w:endnote>
  <w:endnote w:type="continuationSeparator" w:id="0">
    <w:p w14:paraId="4BAEC0EF" w14:textId="77777777" w:rsidR="00D94FB4" w:rsidRDefault="00D94FB4"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5DD2EA5B">
            <v:shape id="docshape7"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spid="_x0000_s1026" filled="f" strokecolor="#5b8a91" strokeweight="1pt" path="m,l104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w14:anchorId="07FBE5BD">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0BD95552"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076168">
                            <w:rPr>
                              <w:rFonts w:ascii="Manrope ExtraLight" w:hAnsi="Manrope ExtraLight" w:cs="Manrope ExtraLight"/>
                              <w:sz w:val="15"/>
                              <w:szCs w:val="15"/>
                            </w:rPr>
                            <w:t>Behaviour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076168">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076168">
                            <w:rPr>
                              <w:rFonts w:ascii="Manrope ExtraLight" w:hAnsi="Manrope ExtraLight" w:cs="Manrope ExtraLight"/>
                              <w:sz w:val="15"/>
                              <w:szCs w:val="15"/>
                            </w:rPr>
                            <w:t>Sept 2</w:t>
                          </w:r>
                          <w:r w:rsidR="00F039C0">
                            <w:rPr>
                              <w:rFonts w:ascii="Manrope ExtraLight" w:hAnsi="Manrope ExtraLight" w:cs="Manrope ExtraLight"/>
                              <w:sz w:val="15"/>
                              <w:szCs w:val="15"/>
                            </w:rPr>
                            <w:t>024</w:t>
                          </w:r>
                        </w:p>
                        <w:p w14:paraId="26A03415" w14:textId="7092C119"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076168">
                            <w:rPr>
                              <w:rFonts w:ascii="Manrope ExtraLight" w:hAnsi="Manrope ExtraLight" w:cs="Manrope ExtraLight"/>
                              <w:color w:val="5C8A91"/>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644A18">
                            <w:rPr>
                              <w:rFonts w:ascii="Manrope ExtraLight" w:hAnsi="Manrope ExtraLight" w:cs="Manrope ExtraLight"/>
                              <w:sz w:val="15"/>
                              <w:szCs w:val="15"/>
                            </w:rPr>
                            <w:t xml:space="preserve">November </w:t>
                          </w:r>
                          <w:r w:rsidR="00076168">
                            <w:rPr>
                              <w:rFonts w:ascii="Manrope ExtraLight" w:hAnsi="Manrope ExtraLight" w:cs="Manrope ExtraLight"/>
                              <w:sz w:val="15"/>
                              <w:szCs w:val="15"/>
                            </w:rPr>
                            <w:t>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sidR="00F039C0">
                            <w:rPr>
                              <w:rFonts w:ascii="Manrope ExtraLight" w:hAnsi="Manrope ExtraLight" w:cs="Manrope ExtraLight"/>
                              <w:b/>
                              <w:bCs/>
                              <w:color w:val="5C8A91"/>
                              <w:sz w:val="15"/>
                              <w:szCs w:val="15"/>
                            </w:rPr>
                            <w:t xml:space="preserve"> </w:t>
                          </w:r>
                          <w:r w:rsidR="00076168">
                            <w:rPr>
                              <w:rFonts w:ascii="Manrope ExtraLight" w:hAnsi="Manrope ExtraLight" w:cs="Manrope ExtraLight"/>
                              <w:b/>
                              <w:bCs/>
                              <w:color w:val="592B86"/>
                              <w:sz w:val="15"/>
                              <w:szCs w:val="15"/>
                            </w:rPr>
                            <w:t>Sept</w:t>
                          </w:r>
                          <w:r w:rsidR="00F039C0">
                            <w:rPr>
                              <w:rFonts w:ascii="Manrope ExtraLight" w:hAnsi="Manrope ExtraLight" w:cs="Manrope ExtraLight"/>
                              <w:b/>
                              <w:bCs/>
                              <w:color w:val="592B86"/>
                              <w:sz w:val="15"/>
                              <w:szCs w:val="15"/>
                            </w:rPr>
                            <w:t xml:space="preserve"> 202</w:t>
                          </w:r>
                          <w:r w:rsidR="00644A18">
                            <w:rPr>
                              <w:rFonts w:ascii="Manrope ExtraLight" w:hAnsi="Manrope ExtraLight" w:cs="Manrope ExtraLight"/>
                              <w:b/>
                              <w:bCs/>
                              <w:color w:val="592B86"/>
                              <w:sz w:val="15"/>
                              <w:szCs w:val="15"/>
                            </w:rPr>
                            <w:t>6</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0BD95552"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076168">
                      <w:rPr>
                        <w:rFonts w:ascii="Manrope ExtraLight" w:hAnsi="Manrope ExtraLight" w:cs="Manrope ExtraLight"/>
                        <w:sz w:val="15"/>
                        <w:szCs w:val="15"/>
                      </w:rPr>
                      <w:t>Behaviour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076168">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076168">
                      <w:rPr>
                        <w:rFonts w:ascii="Manrope ExtraLight" w:hAnsi="Manrope ExtraLight" w:cs="Manrope ExtraLight"/>
                        <w:sz w:val="15"/>
                        <w:szCs w:val="15"/>
                      </w:rPr>
                      <w:t>Sept 2</w:t>
                    </w:r>
                    <w:r w:rsidR="00F039C0">
                      <w:rPr>
                        <w:rFonts w:ascii="Manrope ExtraLight" w:hAnsi="Manrope ExtraLight" w:cs="Manrope ExtraLight"/>
                        <w:sz w:val="15"/>
                        <w:szCs w:val="15"/>
                      </w:rPr>
                      <w:t>024</w:t>
                    </w:r>
                  </w:p>
                  <w:p w14:paraId="26A03415" w14:textId="7092C119"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076168">
                      <w:rPr>
                        <w:rFonts w:ascii="Manrope ExtraLight" w:hAnsi="Manrope ExtraLight" w:cs="Manrope ExtraLight"/>
                        <w:color w:val="5C8A91"/>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644A18">
                      <w:rPr>
                        <w:rFonts w:ascii="Manrope ExtraLight" w:hAnsi="Manrope ExtraLight" w:cs="Manrope ExtraLight"/>
                        <w:sz w:val="15"/>
                        <w:szCs w:val="15"/>
                      </w:rPr>
                      <w:t xml:space="preserve">November </w:t>
                    </w:r>
                    <w:r w:rsidR="00076168">
                      <w:rPr>
                        <w:rFonts w:ascii="Manrope ExtraLight" w:hAnsi="Manrope ExtraLight" w:cs="Manrope ExtraLight"/>
                        <w:sz w:val="15"/>
                        <w:szCs w:val="15"/>
                      </w:rPr>
                      <w:t>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sidR="00F039C0">
                      <w:rPr>
                        <w:rFonts w:ascii="Manrope ExtraLight" w:hAnsi="Manrope ExtraLight" w:cs="Manrope ExtraLight"/>
                        <w:b/>
                        <w:bCs/>
                        <w:color w:val="5C8A91"/>
                        <w:sz w:val="15"/>
                        <w:szCs w:val="15"/>
                      </w:rPr>
                      <w:t xml:space="preserve"> </w:t>
                    </w:r>
                    <w:r w:rsidR="00076168">
                      <w:rPr>
                        <w:rFonts w:ascii="Manrope ExtraLight" w:hAnsi="Manrope ExtraLight" w:cs="Manrope ExtraLight"/>
                        <w:b/>
                        <w:bCs/>
                        <w:color w:val="592B86"/>
                        <w:sz w:val="15"/>
                        <w:szCs w:val="15"/>
                      </w:rPr>
                      <w:t>Sept</w:t>
                    </w:r>
                    <w:r w:rsidR="00F039C0">
                      <w:rPr>
                        <w:rFonts w:ascii="Manrope ExtraLight" w:hAnsi="Manrope ExtraLight" w:cs="Manrope ExtraLight"/>
                        <w:b/>
                        <w:bCs/>
                        <w:color w:val="592B86"/>
                        <w:sz w:val="15"/>
                        <w:szCs w:val="15"/>
                      </w:rPr>
                      <w:t xml:space="preserve"> 202</w:t>
                    </w:r>
                    <w:r w:rsidR="00644A18">
                      <w:rPr>
                        <w:rFonts w:ascii="Manrope ExtraLight" w:hAnsi="Manrope ExtraLight" w:cs="Manrope ExtraLight"/>
                        <w:b/>
                        <w:bCs/>
                        <w:color w:val="592B86"/>
                        <w:sz w:val="15"/>
                        <w:szCs w:val="15"/>
                      </w:rPr>
                      <w:t>6</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26CD9" w14:textId="77777777" w:rsidR="00D94FB4" w:rsidRDefault="00D94FB4" w:rsidP="00510FCA">
      <w:r>
        <w:separator/>
      </w:r>
    </w:p>
  </w:footnote>
  <w:footnote w:type="continuationSeparator" w:id="0">
    <w:p w14:paraId="334F5789" w14:textId="77777777" w:rsidR="00D94FB4" w:rsidRDefault="00D94FB4"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Default="00BE766B">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7974B0F2">
          <wp:simplePos x="0" y="0"/>
          <wp:positionH relativeFrom="margin">
            <wp:align>left</wp:align>
          </wp:positionH>
          <wp:positionV relativeFrom="paragraph">
            <wp:posOffset>-692150</wp:posOffset>
          </wp:positionV>
          <wp:extent cx="1952625" cy="714375"/>
          <wp:effectExtent l="0" t="0" r="9525" b="952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54351"/>
    <w:multiLevelType w:val="hybridMultilevel"/>
    <w:tmpl w:val="521ED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87968"/>
    <w:multiLevelType w:val="hybridMultilevel"/>
    <w:tmpl w:val="1122AD72"/>
    <w:lvl w:ilvl="0" w:tplc="7CA6946A">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86EBB"/>
    <w:multiLevelType w:val="multilevel"/>
    <w:tmpl w:val="71B8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FF1196"/>
    <w:multiLevelType w:val="hybridMultilevel"/>
    <w:tmpl w:val="9CC84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87AA7"/>
    <w:multiLevelType w:val="hybridMultilevel"/>
    <w:tmpl w:val="F5F69324"/>
    <w:lvl w:ilvl="0" w:tplc="08090001">
      <w:start w:val="1"/>
      <w:numFmt w:val="bullet"/>
      <w:lvlText w:val=""/>
      <w:lvlJc w:val="left"/>
      <w:pPr>
        <w:ind w:left="777" w:hanging="360"/>
      </w:pPr>
      <w:rPr>
        <w:rFonts w:ascii="Symbol" w:hAnsi="Symbol" w:hint="default"/>
      </w:rPr>
    </w:lvl>
    <w:lvl w:ilvl="1" w:tplc="08090001">
      <w:start w:val="1"/>
      <w:numFmt w:val="bullet"/>
      <w:lvlText w:val=""/>
      <w:lvlJc w:val="left"/>
      <w:pPr>
        <w:ind w:left="1497" w:hanging="360"/>
      </w:pPr>
      <w:rPr>
        <w:rFonts w:ascii="Symbol" w:hAnsi="Symbol" w:hint="default"/>
      </w:rPr>
    </w:lvl>
    <w:lvl w:ilvl="2" w:tplc="08090005">
      <w:start w:val="1"/>
      <w:numFmt w:val="bullet"/>
      <w:lvlText w:val=""/>
      <w:lvlJc w:val="left"/>
      <w:pPr>
        <w:ind w:left="2217" w:hanging="360"/>
      </w:pPr>
      <w:rPr>
        <w:rFonts w:ascii="Wingdings" w:hAnsi="Wingdings" w:hint="default"/>
      </w:rPr>
    </w:lvl>
    <w:lvl w:ilvl="3" w:tplc="08090001">
      <w:start w:val="1"/>
      <w:numFmt w:val="bullet"/>
      <w:lvlText w:val=""/>
      <w:lvlJc w:val="left"/>
      <w:pPr>
        <w:ind w:left="2937" w:hanging="360"/>
      </w:pPr>
      <w:rPr>
        <w:rFonts w:ascii="Symbol" w:hAnsi="Symbol" w:hint="default"/>
      </w:rPr>
    </w:lvl>
    <w:lvl w:ilvl="4" w:tplc="08090003">
      <w:start w:val="1"/>
      <w:numFmt w:val="bullet"/>
      <w:lvlText w:val="o"/>
      <w:lvlJc w:val="left"/>
      <w:pPr>
        <w:ind w:left="3657" w:hanging="360"/>
      </w:pPr>
      <w:rPr>
        <w:rFonts w:ascii="Courier New" w:hAnsi="Courier New" w:cs="Courier New" w:hint="default"/>
      </w:rPr>
    </w:lvl>
    <w:lvl w:ilvl="5" w:tplc="08090005">
      <w:start w:val="1"/>
      <w:numFmt w:val="bullet"/>
      <w:lvlText w:val=""/>
      <w:lvlJc w:val="left"/>
      <w:pPr>
        <w:ind w:left="4377" w:hanging="360"/>
      </w:pPr>
      <w:rPr>
        <w:rFonts w:ascii="Wingdings" w:hAnsi="Wingdings" w:hint="default"/>
      </w:rPr>
    </w:lvl>
    <w:lvl w:ilvl="6" w:tplc="08090001">
      <w:start w:val="1"/>
      <w:numFmt w:val="bullet"/>
      <w:lvlText w:val=""/>
      <w:lvlJc w:val="left"/>
      <w:pPr>
        <w:ind w:left="5097" w:hanging="360"/>
      </w:pPr>
      <w:rPr>
        <w:rFonts w:ascii="Symbol" w:hAnsi="Symbol" w:hint="default"/>
      </w:rPr>
    </w:lvl>
    <w:lvl w:ilvl="7" w:tplc="08090003">
      <w:start w:val="1"/>
      <w:numFmt w:val="bullet"/>
      <w:lvlText w:val="o"/>
      <w:lvlJc w:val="left"/>
      <w:pPr>
        <w:ind w:left="5817" w:hanging="360"/>
      </w:pPr>
      <w:rPr>
        <w:rFonts w:ascii="Courier New" w:hAnsi="Courier New" w:cs="Courier New" w:hint="default"/>
      </w:rPr>
    </w:lvl>
    <w:lvl w:ilvl="8" w:tplc="08090005">
      <w:start w:val="1"/>
      <w:numFmt w:val="bullet"/>
      <w:lvlText w:val=""/>
      <w:lvlJc w:val="left"/>
      <w:pPr>
        <w:ind w:left="6537" w:hanging="360"/>
      </w:pPr>
      <w:rPr>
        <w:rFonts w:ascii="Wingdings" w:hAnsi="Wingdings" w:hint="default"/>
      </w:rPr>
    </w:lvl>
  </w:abstractNum>
  <w:abstractNum w:abstractNumId="5" w15:restartNumberingAfterBreak="0">
    <w:nsid w:val="222F2B8F"/>
    <w:multiLevelType w:val="hybridMultilevel"/>
    <w:tmpl w:val="800A6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D67947"/>
    <w:multiLevelType w:val="multilevel"/>
    <w:tmpl w:val="BC56BA7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260BC3"/>
    <w:multiLevelType w:val="multilevel"/>
    <w:tmpl w:val="ECD43ADE"/>
    <w:lvl w:ilvl="0">
      <w:start w:val="21"/>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8" w15:restartNumberingAfterBreak="0">
    <w:nsid w:val="2B342A52"/>
    <w:multiLevelType w:val="hybridMultilevel"/>
    <w:tmpl w:val="813C4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625623"/>
    <w:multiLevelType w:val="multilevel"/>
    <w:tmpl w:val="8E2CA7A6"/>
    <w:lvl w:ilvl="0">
      <w:start w:val="1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0" w15:restartNumberingAfterBreak="0">
    <w:nsid w:val="3BA72B78"/>
    <w:multiLevelType w:val="multilevel"/>
    <w:tmpl w:val="8B223948"/>
    <w:lvl w:ilvl="0">
      <w:start w:val="2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1" w15:restartNumberingAfterBreak="0">
    <w:nsid w:val="3BD34816"/>
    <w:multiLevelType w:val="multilevel"/>
    <w:tmpl w:val="8272F56C"/>
    <w:lvl w:ilvl="0">
      <w:start w:val="21"/>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2" w15:restartNumberingAfterBreak="0">
    <w:nsid w:val="3FB40D51"/>
    <w:multiLevelType w:val="multilevel"/>
    <w:tmpl w:val="09D23B18"/>
    <w:lvl w:ilvl="0">
      <w:start w:val="20"/>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3" w15:restartNumberingAfterBreak="0">
    <w:nsid w:val="4DAA26EE"/>
    <w:multiLevelType w:val="multilevel"/>
    <w:tmpl w:val="419A2B40"/>
    <w:lvl w:ilvl="0">
      <w:start w:val="2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4" w15:restartNumberingAfterBreak="0">
    <w:nsid w:val="4F8441C1"/>
    <w:multiLevelType w:val="multilevel"/>
    <w:tmpl w:val="A4E2F58A"/>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4562B58"/>
    <w:multiLevelType w:val="multilevel"/>
    <w:tmpl w:val="1856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42200D"/>
    <w:multiLevelType w:val="multilevel"/>
    <w:tmpl w:val="7D60678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9AC7551"/>
    <w:multiLevelType w:val="hybridMultilevel"/>
    <w:tmpl w:val="0D7C8A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7D3428"/>
    <w:multiLevelType w:val="hybridMultilevel"/>
    <w:tmpl w:val="5B28A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D25FA5"/>
    <w:multiLevelType w:val="hybridMultilevel"/>
    <w:tmpl w:val="F80204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E62E62"/>
    <w:multiLevelType w:val="hybridMultilevel"/>
    <w:tmpl w:val="6658B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E70023"/>
    <w:multiLevelType w:val="hybridMultilevel"/>
    <w:tmpl w:val="2954EC38"/>
    <w:lvl w:ilvl="0" w:tplc="08090009">
      <w:start w:val="1"/>
      <w:numFmt w:val="bullet"/>
      <w:lvlText w:val=""/>
      <w:lvlJc w:val="left"/>
      <w:pPr>
        <w:ind w:left="720" w:hanging="360"/>
      </w:pPr>
      <w:rPr>
        <w:rFonts w:ascii="Wingdings" w:hAnsi="Wingdings" w:hint="default"/>
      </w:rPr>
    </w:lvl>
    <w:lvl w:ilvl="1" w:tplc="CB2E207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EF5C44"/>
    <w:multiLevelType w:val="hybridMultilevel"/>
    <w:tmpl w:val="D7242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4306FE"/>
    <w:multiLevelType w:val="multilevel"/>
    <w:tmpl w:val="E6A6EF5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9454D31"/>
    <w:multiLevelType w:val="hybridMultilevel"/>
    <w:tmpl w:val="4B44BD9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15:restartNumberingAfterBreak="0">
    <w:nsid w:val="70F66F1F"/>
    <w:multiLevelType w:val="hybridMultilevel"/>
    <w:tmpl w:val="7FCE6E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74F82AE0"/>
    <w:multiLevelType w:val="hybridMultilevel"/>
    <w:tmpl w:val="999219F8"/>
    <w:lvl w:ilvl="0" w:tplc="9DDC6956">
      <w:start w:val="1"/>
      <w:numFmt w:val="decimal"/>
      <w:lvlText w:val="%1.0"/>
      <w:lvlJc w:val="left"/>
      <w:pPr>
        <w:ind w:left="786"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8"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4366319">
    <w:abstractNumId w:val="27"/>
  </w:num>
  <w:num w:numId="2" w16cid:durableId="431825997">
    <w:abstractNumId w:val="22"/>
  </w:num>
  <w:num w:numId="3" w16cid:durableId="303588398">
    <w:abstractNumId w:val="18"/>
  </w:num>
  <w:num w:numId="4" w16cid:durableId="721172536">
    <w:abstractNumId w:val="1"/>
  </w:num>
  <w:num w:numId="5" w16cid:durableId="1566145573">
    <w:abstractNumId w:val="2"/>
  </w:num>
  <w:num w:numId="6" w16cid:durableId="1921598642">
    <w:abstractNumId w:val="16"/>
  </w:num>
  <w:num w:numId="7" w16cid:durableId="49237019">
    <w:abstractNumId w:val="28"/>
  </w:num>
  <w:num w:numId="8" w16cid:durableId="1275748684">
    <w:abstractNumId w:val="24"/>
  </w:num>
  <w:num w:numId="9" w16cid:durableId="1073622219">
    <w:abstractNumId w:val="14"/>
  </w:num>
  <w:num w:numId="10" w16cid:durableId="261259134">
    <w:abstractNumId w:val="0"/>
  </w:num>
  <w:num w:numId="11" w16cid:durableId="1708024205">
    <w:abstractNumId w:val="21"/>
  </w:num>
  <w:num w:numId="12" w16cid:durableId="1654026116">
    <w:abstractNumId w:val="4"/>
  </w:num>
  <w:num w:numId="13" w16cid:durableId="1625884821">
    <w:abstractNumId w:val="17"/>
  </w:num>
  <w:num w:numId="14" w16cid:durableId="117991201">
    <w:abstractNumId w:val="15"/>
  </w:num>
  <w:num w:numId="15" w16cid:durableId="1802769116">
    <w:abstractNumId w:val="9"/>
  </w:num>
  <w:num w:numId="16" w16cid:durableId="1537352168">
    <w:abstractNumId w:val="6"/>
  </w:num>
  <w:num w:numId="17" w16cid:durableId="2121103675">
    <w:abstractNumId w:val="7"/>
  </w:num>
  <w:num w:numId="18" w16cid:durableId="1361664536">
    <w:abstractNumId w:val="13"/>
  </w:num>
  <w:num w:numId="19" w16cid:durableId="14311220">
    <w:abstractNumId w:val="12"/>
  </w:num>
  <w:num w:numId="20" w16cid:durableId="520625794">
    <w:abstractNumId w:val="11"/>
  </w:num>
  <w:num w:numId="21" w16cid:durableId="549535802">
    <w:abstractNumId w:val="10"/>
  </w:num>
  <w:num w:numId="22" w16cid:durableId="916747900">
    <w:abstractNumId w:val="3"/>
  </w:num>
  <w:num w:numId="23" w16cid:durableId="1030030493">
    <w:abstractNumId w:val="5"/>
  </w:num>
  <w:num w:numId="24" w16cid:durableId="2008359793">
    <w:abstractNumId w:val="23"/>
  </w:num>
  <w:num w:numId="25" w16cid:durableId="1280258488">
    <w:abstractNumId w:val="8"/>
  </w:num>
  <w:num w:numId="26" w16cid:durableId="1406028333">
    <w:abstractNumId w:val="20"/>
  </w:num>
  <w:num w:numId="27" w16cid:durableId="1749033994">
    <w:abstractNumId w:val="19"/>
  </w:num>
  <w:num w:numId="28" w16cid:durableId="1789547955">
    <w:abstractNumId w:val="25"/>
  </w:num>
  <w:num w:numId="29" w16cid:durableId="197382135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76168"/>
    <w:rsid w:val="00096D06"/>
    <w:rsid w:val="000A4EA6"/>
    <w:rsid w:val="001D7E0D"/>
    <w:rsid w:val="001F7B79"/>
    <w:rsid w:val="002049F5"/>
    <w:rsid w:val="00204B9D"/>
    <w:rsid w:val="002350A6"/>
    <w:rsid w:val="002668B3"/>
    <w:rsid w:val="002D7344"/>
    <w:rsid w:val="00301440"/>
    <w:rsid w:val="00331417"/>
    <w:rsid w:val="00361416"/>
    <w:rsid w:val="00387F09"/>
    <w:rsid w:val="00396A5B"/>
    <w:rsid w:val="003C42D6"/>
    <w:rsid w:val="003D5418"/>
    <w:rsid w:val="003F4BE6"/>
    <w:rsid w:val="00426315"/>
    <w:rsid w:val="004472FF"/>
    <w:rsid w:val="00447A2B"/>
    <w:rsid w:val="004547D5"/>
    <w:rsid w:val="00510FCA"/>
    <w:rsid w:val="0052141B"/>
    <w:rsid w:val="00554249"/>
    <w:rsid w:val="005704FD"/>
    <w:rsid w:val="005C4D6E"/>
    <w:rsid w:val="006319BF"/>
    <w:rsid w:val="00644A18"/>
    <w:rsid w:val="006A1176"/>
    <w:rsid w:val="006F023D"/>
    <w:rsid w:val="00710FBE"/>
    <w:rsid w:val="00762725"/>
    <w:rsid w:val="007C0ADB"/>
    <w:rsid w:val="00835406"/>
    <w:rsid w:val="00892E27"/>
    <w:rsid w:val="008F3623"/>
    <w:rsid w:val="00977A2C"/>
    <w:rsid w:val="00A00F40"/>
    <w:rsid w:val="00A34C5D"/>
    <w:rsid w:val="00A34E8D"/>
    <w:rsid w:val="00A54892"/>
    <w:rsid w:val="00AC03C3"/>
    <w:rsid w:val="00AD7A7C"/>
    <w:rsid w:val="00B23C4E"/>
    <w:rsid w:val="00B54F5E"/>
    <w:rsid w:val="00B938DF"/>
    <w:rsid w:val="00BD5ACF"/>
    <w:rsid w:val="00BE766B"/>
    <w:rsid w:val="00C204EB"/>
    <w:rsid w:val="00C25E43"/>
    <w:rsid w:val="00C6504B"/>
    <w:rsid w:val="00D368FF"/>
    <w:rsid w:val="00D94FB4"/>
    <w:rsid w:val="00DE6924"/>
    <w:rsid w:val="00E45214"/>
    <w:rsid w:val="00ED5C7F"/>
    <w:rsid w:val="00EE3FC9"/>
    <w:rsid w:val="00EF4B62"/>
    <w:rsid w:val="00F039C0"/>
    <w:rsid w:val="2501EAC3"/>
    <w:rsid w:val="3961492B"/>
    <w:rsid w:val="3FCE53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paragraph" w:styleId="Heading1">
    <w:name w:val="heading 1"/>
    <w:basedOn w:val="Normal"/>
    <w:next w:val="Normal"/>
    <w:link w:val="Heading1Char"/>
    <w:uiPriority w:val="9"/>
    <w:qFormat/>
    <w:rsid w:val="00710FBE"/>
    <w:pPr>
      <w:keepNext/>
      <w:keepLines/>
      <w:spacing w:before="240"/>
      <w:outlineLvl w:val="0"/>
    </w:pPr>
    <w:rPr>
      <w:rFonts w:ascii="Arial" w:eastAsiaTheme="majorEastAsia" w:hAnsi="Arial"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10FBE"/>
    <w:rPr>
      <w:rFonts w:ascii="Arial" w:eastAsiaTheme="majorEastAsia" w:hAnsi="Arial" w:cstheme="majorBidi"/>
      <w:b/>
      <w:szCs w:val="32"/>
    </w:rPr>
  </w:style>
  <w:style w:type="paragraph" w:styleId="TOC1">
    <w:name w:val="toc 1"/>
    <w:basedOn w:val="Normal"/>
    <w:next w:val="Normal"/>
    <w:autoRedefine/>
    <w:uiPriority w:val="39"/>
    <w:unhideWhenUsed/>
    <w:rsid w:val="00710FBE"/>
    <w:pPr>
      <w:tabs>
        <w:tab w:val="left" w:pos="660"/>
        <w:tab w:val="right" w:leader="dot" w:pos="10660"/>
      </w:tabs>
      <w:spacing w:after="40"/>
    </w:pPr>
    <w:rPr>
      <w:rFonts w:ascii="Arial" w:hAnsi="Arial"/>
    </w:rPr>
  </w:style>
  <w:style w:type="character" w:styleId="Hyperlink">
    <w:name w:val="Hyperlink"/>
    <w:basedOn w:val="DefaultParagraphFont"/>
    <w:uiPriority w:val="99"/>
    <w:unhideWhenUsed/>
    <w:rsid w:val="00710FBE"/>
    <w:rPr>
      <w:color w:val="0000FF" w:themeColor="hyperlink"/>
      <w:u w:val="single"/>
    </w:rPr>
  </w:style>
  <w:style w:type="character" w:customStyle="1" w:styleId="UnresolvedMention1">
    <w:name w:val="Unresolved Mention1"/>
    <w:basedOn w:val="DefaultParagraphFont"/>
    <w:uiPriority w:val="99"/>
    <w:semiHidden/>
    <w:unhideWhenUsed/>
    <w:rsid w:val="00710FBE"/>
    <w:rPr>
      <w:color w:val="605E5C"/>
      <w:shd w:val="clear" w:color="auto" w:fill="E1DFDD"/>
    </w:rPr>
  </w:style>
  <w:style w:type="character" w:styleId="FollowedHyperlink">
    <w:name w:val="FollowedHyperlink"/>
    <w:basedOn w:val="DefaultParagraphFont"/>
    <w:uiPriority w:val="99"/>
    <w:semiHidden/>
    <w:unhideWhenUsed/>
    <w:rsid w:val="00710FBE"/>
    <w:rPr>
      <w:color w:val="800080" w:themeColor="followedHyperlink"/>
      <w:u w:val="single"/>
    </w:rPr>
  </w:style>
  <w:style w:type="character" w:customStyle="1" w:styleId="BodyTextChar">
    <w:name w:val="Body Text Char"/>
    <w:basedOn w:val="DefaultParagraphFont"/>
    <w:link w:val="BodyText"/>
    <w:uiPriority w:val="1"/>
    <w:rsid w:val="00710FBE"/>
    <w:rPr>
      <w:rFonts w:ascii="Work Sans" w:eastAsia="Work Sans" w:hAnsi="Work Sans" w:cs="Work Sans"/>
      <w:sz w:val="16"/>
      <w:szCs w:val="16"/>
    </w:rPr>
  </w:style>
  <w:style w:type="paragraph" w:customStyle="1" w:styleId="p1">
    <w:name w:val="p1"/>
    <w:basedOn w:val="Normal"/>
    <w:rsid w:val="00710FB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1">
    <w:name w:val="s1"/>
    <w:basedOn w:val="DefaultParagraphFont"/>
    <w:rsid w:val="00710FBE"/>
  </w:style>
  <w:style w:type="paragraph" w:customStyle="1" w:styleId="li3">
    <w:name w:val="li3"/>
    <w:basedOn w:val="Normal"/>
    <w:rsid w:val="00710FB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710FBE"/>
    <w:rPr>
      <w:sz w:val="16"/>
      <w:szCs w:val="16"/>
    </w:rPr>
  </w:style>
  <w:style w:type="paragraph" w:styleId="CommentText">
    <w:name w:val="annotation text"/>
    <w:basedOn w:val="Normal"/>
    <w:link w:val="CommentTextChar"/>
    <w:uiPriority w:val="99"/>
    <w:unhideWhenUsed/>
    <w:rsid w:val="00710FBE"/>
    <w:rPr>
      <w:rFonts w:ascii="Arial" w:hAnsi="Arial"/>
      <w:sz w:val="20"/>
      <w:szCs w:val="20"/>
    </w:rPr>
  </w:style>
  <w:style w:type="character" w:customStyle="1" w:styleId="CommentTextChar">
    <w:name w:val="Comment Text Char"/>
    <w:basedOn w:val="DefaultParagraphFont"/>
    <w:link w:val="CommentText"/>
    <w:uiPriority w:val="99"/>
    <w:rsid w:val="00710FBE"/>
    <w:rPr>
      <w:rFonts w:ascii="Arial" w:eastAsia="Work Sans" w:hAnsi="Arial" w:cs="Work Sans"/>
      <w:sz w:val="20"/>
      <w:szCs w:val="20"/>
    </w:rPr>
  </w:style>
  <w:style w:type="paragraph" w:styleId="CommentSubject">
    <w:name w:val="annotation subject"/>
    <w:basedOn w:val="CommentText"/>
    <w:next w:val="CommentText"/>
    <w:link w:val="CommentSubjectChar"/>
    <w:uiPriority w:val="99"/>
    <w:semiHidden/>
    <w:unhideWhenUsed/>
    <w:rsid w:val="00710FBE"/>
    <w:rPr>
      <w:b/>
      <w:bCs/>
    </w:rPr>
  </w:style>
  <w:style w:type="character" w:customStyle="1" w:styleId="CommentSubjectChar">
    <w:name w:val="Comment Subject Char"/>
    <w:basedOn w:val="CommentTextChar"/>
    <w:link w:val="CommentSubject"/>
    <w:uiPriority w:val="99"/>
    <w:semiHidden/>
    <w:rsid w:val="00710FBE"/>
    <w:rPr>
      <w:rFonts w:ascii="Arial" w:eastAsia="Work Sans" w:hAnsi="Arial" w:cs="Work Sans"/>
      <w:b/>
      <w:bCs/>
      <w:sz w:val="20"/>
      <w:szCs w:val="20"/>
    </w:rPr>
  </w:style>
  <w:style w:type="paragraph" w:styleId="BalloonText">
    <w:name w:val="Balloon Text"/>
    <w:basedOn w:val="Normal"/>
    <w:link w:val="BalloonTextChar"/>
    <w:uiPriority w:val="99"/>
    <w:semiHidden/>
    <w:unhideWhenUsed/>
    <w:rsid w:val="00710F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FBE"/>
    <w:rPr>
      <w:rFonts w:ascii="Segoe UI" w:eastAsia="Work Sans" w:hAnsi="Segoe UI" w:cs="Segoe UI"/>
      <w:sz w:val="18"/>
      <w:szCs w:val="18"/>
    </w:rPr>
  </w:style>
  <w:style w:type="character" w:styleId="Emphasis">
    <w:name w:val="Emphasis"/>
    <w:basedOn w:val="DefaultParagraphFont"/>
    <w:uiPriority w:val="20"/>
    <w:qFormat/>
    <w:rsid w:val="00710FBE"/>
    <w:rPr>
      <w:i/>
      <w:iCs/>
    </w:rPr>
  </w:style>
  <w:style w:type="character" w:styleId="UnresolvedMention">
    <w:name w:val="Unresolved Mention"/>
    <w:basedOn w:val="DefaultParagraphFont"/>
    <w:uiPriority w:val="99"/>
    <w:semiHidden/>
    <w:unhideWhenUsed/>
    <w:rsid w:val="00710FBE"/>
    <w:rPr>
      <w:color w:val="605E5C"/>
      <w:shd w:val="clear" w:color="auto" w:fill="E1DFDD"/>
    </w:rPr>
  </w:style>
  <w:style w:type="paragraph" w:styleId="Revision">
    <w:name w:val="Revision"/>
    <w:hidden/>
    <w:uiPriority w:val="99"/>
    <w:semiHidden/>
    <w:rsid w:val="00710FBE"/>
    <w:pPr>
      <w:widowControl/>
      <w:autoSpaceDE/>
      <w:autoSpaceDN/>
    </w:pPr>
    <w:rPr>
      <w:rFonts w:ascii="Arial" w:eastAsia="Work Sans" w:hAnsi="Arial" w:cs="Work Sans"/>
    </w:rPr>
  </w:style>
  <w:style w:type="character" w:customStyle="1" w:styleId="ui-provider">
    <w:name w:val="ui-provider"/>
    <w:basedOn w:val="DefaultParagraphFont"/>
    <w:rsid w:val="00710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footer" Target="footer1.xml"/><Relationship Id="rId26" Type="http://schemas.openxmlformats.org/officeDocument/2006/relationships/hyperlink" Target="https://eur03.safelinks.protection.outlook.com/?url=https%3A%2F%2Fassets.publishing.service.gov.uk%2Fgovernment%2Fuploads%2Fsystem%2Fuploads%2Fattachment_data%2Ffile%2F1101597%2FBehaviour_in_schools_guidance_sept_22.pdf&amp;data=05%7C02%7Cgill.hughes%40ofgl.co.uk%7C65fdef2ac76946dcbfec08dcd94d18e9%7C1cd8e9a399594e47aa6c83e2caf1045b%7C0%7C0%7C638624172404811362%7CUnknown%7CTWFpbGZsb3d8eyJWIjoiMC4wLjAwMDAiLCJQIjoiV2luMzIiLCJBTiI6Ik1haWwiLCJXVCI6Mn0%3D%7C0%7C%7C%7C&amp;sdata=0H4uEstUqhTPudzsGw8DRIf2Q6KHHSP1rHmv%2BrC4bF8%3D&amp;reserved=0" TargetMode="External"/><Relationship Id="rId21" Type="http://schemas.openxmlformats.org/officeDocument/2006/relationships/hyperlink" Target="https://www.legislation.gov.uk/ukpga/2010/15/contents" TargetMode="External"/><Relationship Id="rId34"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dera.ioe.ac.uk/25117/1/Behaviour_and_Discipline_in_Schools_-_A_guide_for_headteachers_and_School_Staff.pdf" TargetMode="External"/><Relationship Id="rId33"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30.svg"/><Relationship Id="rId20" Type="http://schemas.openxmlformats.org/officeDocument/2006/relationships/hyperlink" Target="https://assets.publishing.service.gov.uk/government/uploads/system/uploads/attachment_data/file/800615/Independent_School_Standards-_Guidance_070519.pdf" TargetMode="External"/><Relationship Id="rId29" Type="http://schemas.openxmlformats.org/officeDocument/2006/relationships/hyperlink" Target="https://dera.ioe.ac.uk/25117/1/Behaviour_and_Discipline_in_Schools_-_A_guide_for_headteachers_and_School_Staff.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gov.uk/government/publications/positive-environments-where-children-can-flourish" TargetMode="External"/><Relationship Id="rId32" Type="http://schemas.openxmlformats.org/officeDocument/2006/relationships/image" Target="media/image6.jp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0.png"/><Relationship Id="rId23" Type="http://schemas.openxmlformats.org/officeDocument/2006/relationships/hyperlink" Target="https://www.legislation.gov.uk/ukpga/2014/6/contents/enacted" TargetMode="External"/><Relationship Id="rId28" Type="http://schemas.openxmlformats.org/officeDocument/2006/relationships/hyperlink" Target="https://www.gov.uk/government/publications/searching-screening-and-confiscation"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egislation.gov.uk/uksi/2014/3283/schedule/made" TargetMode="External"/><Relationship Id="rId31" Type="http://schemas.openxmlformats.org/officeDocument/2006/relationships/hyperlink" Target="https://www.gov.uk/government/publications/searching-screening-and-confisc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legislation.gov.uk/ukpga/2011/21/contents/enacted" TargetMode="External"/><Relationship Id="rId27" Type="http://schemas.openxmlformats.org/officeDocument/2006/relationships/hyperlink" Target="https://www.gov.uk/government/publications/use-of-reasonable-force-in-schools" TargetMode="External"/><Relationship Id="rId30" Type="http://schemas.openxmlformats.org/officeDocument/2006/relationships/hyperlink" Target="https://eur03.safelinks.protection.outlook.com/?url=https%3A%2F%2Fassets.publishing.service.gov.uk%2Fgovernment%2Fuploads%2Fsystem%2Fuploads%2Fattachment_data%2Ffile%2F1101597%2FBehaviour_in_schools_guidance_sept_22.pdf&amp;data=05%7C02%7Cgill.hughes%40ofgl.co.uk%7C65fdef2ac76946dcbfec08dcd94d18e9%7C1cd8e9a399594e47aa6c83e2caf1045b%7C0%7C0%7C638624172404811362%7CUnknown%7CTWFpbGZsb3d8eyJWIjoiMC4wLjAwMDAiLCJQIjoiV2luMzIiLCJBTiI6Ik1haWwiLCJXVCI6Mn0%3D%7C0%7C%7C%7C&amp;sdata=0H4uEstUqhTPudzsGw8DRIf2Q6KHHSP1rHmv%2BrC4bF8%3D&amp;reserved=0" TargetMode="External"/><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9a8b03375fb5a62569527700dbf99270">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50f6d0fa2e90a4db62082f4f67809b57"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5A2C2-F126-4081-BDFB-4311BCF48B68}"/>
</file>

<file path=customXml/itemProps2.xml><?xml version="1.0" encoding="utf-8"?>
<ds:datastoreItem xmlns:ds="http://schemas.openxmlformats.org/officeDocument/2006/customXml" ds:itemID="{12EFA4A9-EFF2-4920-ADE7-63A26EB57E60}">
  <ds:schemaRefs>
    <ds:schemaRef ds:uri="http://schemas.microsoft.com/sharepoint/v3/contenttype/forms"/>
  </ds:schemaRefs>
</ds:datastoreItem>
</file>

<file path=customXml/itemProps3.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customXml/itemProps4.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5453</Words>
  <Characters>31083</Characters>
  <Application>Microsoft Office Word</Application>
  <DocSecurity>0</DocSecurity>
  <Lines>259</Lines>
  <Paragraphs>72</Paragraphs>
  <ScaleCrop>false</ScaleCrop>
  <Company/>
  <LinksUpToDate>false</LinksUpToDate>
  <CharactersWithSpaces>36464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18</cp:revision>
  <dcterms:created xsi:type="dcterms:W3CDTF">2025-02-03T09:13:00Z</dcterms:created>
  <dcterms:modified xsi:type="dcterms:W3CDTF">2026-02-09T13:20:00Z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