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6010E3F2"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04A33505">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F767B">
        <w:rPr>
          <w:noProof/>
        </w:rPr>
        <mc:AlternateContent>
          <mc:Choice Requires="wps">
            <w:drawing>
              <wp:anchor distT="0" distB="0" distL="114300" distR="114300" simplePos="0" relativeHeight="487490048" behindDoc="1" locked="0" layoutInCell="1" allowOverlap="1" wp14:anchorId="4EE4029E" wp14:editId="4CF932D1">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2EC3D9">
              <v:rect id="docshape1"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09642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0F7746A"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4847F6E0"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657D7E4F" w:rsidR="005704FD" w:rsidRPr="00ED5C7F" w:rsidRDefault="005704FD" w:rsidP="00ED5C7F">
      <w:pPr>
        <w:pStyle w:val="BodyText"/>
        <w:rPr>
          <w:rFonts w:ascii="Arial" w:hAnsi="Arial" w:cs="Arial"/>
          <w:sz w:val="20"/>
        </w:rPr>
      </w:pPr>
    </w:p>
    <w:p w14:paraId="3EAA7A2B" w14:textId="62C41C8F"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357ED28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2E70B8F3" w:rsidR="005704FD" w:rsidRPr="00ED5C7F" w:rsidRDefault="005704FD" w:rsidP="00ED5C7F">
      <w:pPr>
        <w:pStyle w:val="BodyText"/>
        <w:rPr>
          <w:rFonts w:ascii="Arial" w:hAnsi="Arial" w:cs="Arial"/>
          <w:sz w:val="20"/>
        </w:rPr>
      </w:pPr>
    </w:p>
    <w:p w14:paraId="6BBBAE88" w14:textId="536816CD" w:rsidR="005704FD" w:rsidRPr="00ED5C7F" w:rsidRDefault="005704FD" w:rsidP="00ED5C7F">
      <w:pPr>
        <w:pStyle w:val="BodyText"/>
        <w:rPr>
          <w:rFonts w:ascii="Arial" w:hAnsi="Arial" w:cs="Arial"/>
          <w:sz w:val="20"/>
        </w:rPr>
      </w:pPr>
    </w:p>
    <w:p w14:paraId="1A2389AD" w14:textId="2DC72427" w:rsidR="005704FD" w:rsidRPr="00ED5C7F" w:rsidRDefault="005704FD" w:rsidP="00ED5C7F">
      <w:pPr>
        <w:pStyle w:val="BodyText"/>
        <w:spacing w:before="11"/>
        <w:rPr>
          <w:rFonts w:ascii="Arial" w:hAnsi="Arial" w:cs="Arial"/>
          <w:sz w:val="17"/>
        </w:rPr>
      </w:pPr>
    </w:p>
    <w:p w14:paraId="59131081" w14:textId="03059FC6" w:rsidR="001D7E0D" w:rsidRPr="00ED5C7F" w:rsidRDefault="00310D58" w:rsidP="00ED5C7F">
      <w:pPr>
        <w:pStyle w:val="Title"/>
        <w:spacing w:before="409" w:line="177" w:lineRule="auto"/>
        <w:ind w:right="5181"/>
        <w:rPr>
          <w:rFonts w:ascii="Arial" w:hAnsi="Arial" w:cs="Arial"/>
          <w:color w:val="009975"/>
        </w:rPr>
      </w:pPr>
      <w:r>
        <w:rPr>
          <w:rFonts w:ascii="Arial" w:hAnsi="Arial" w:cs="Arial"/>
          <w:noProof/>
          <w:sz w:val="17"/>
        </w:rPr>
        <mc:AlternateContent>
          <mc:Choice Requires="wpg">
            <w:drawing>
              <wp:anchor distT="0" distB="0" distL="114300" distR="114300" simplePos="0" relativeHeight="487600128" behindDoc="0" locked="0" layoutInCell="1" allowOverlap="1" wp14:anchorId="5286ED81" wp14:editId="697A0979">
                <wp:simplePos x="0" y="0"/>
                <wp:positionH relativeFrom="column">
                  <wp:posOffset>185420</wp:posOffset>
                </wp:positionH>
                <wp:positionV relativeFrom="paragraph">
                  <wp:posOffset>519430</wp:posOffset>
                </wp:positionV>
                <wp:extent cx="3101340" cy="1082040"/>
                <wp:effectExtent l="0" t="0" r="3810" b="3810"/>
                <wp:wrapSquare wrapText="bothSides"/>
                <wp:docPr id="1788282308" name="Group 5"/>
                <wp:cNvGraphicFramePr/>
                <a:graphic xmlns:a="http://schemas.openxmlformats.org/drawingml/2006/main">
                  <a:graphicData uri="http://schemas.microsoft.com/office/word/2010/wordprocessingGroup">
                    <wpg:wgp>
                      <wpg:cNvGrpSpPr/>
                      <wpg:grpSpPr>
                        <a:xfrm>
                          <a:off x="0" y="0"/>
                          <a:ext cx="3101340" cy="1082040"/>
                          <a:chOff x="0" y="0"/>
                          <a:chExt cx="3101340" cy="1082040"/>
                        </a:xfrm>
                      </wpg:grpSpPr>
                      <pic:pic xmlns:pic="http://schemas.openxmlformats.org/drawingml/2006/picture">
                        <pic:nvPicPr>
                          <pic:cNvPr id="949153341" name="Picture 5" descr="A black text on a white background&#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51460"/>
                            <a:ext cx="3101340" cy="830580"/>
                          </a:xfrm>
                          <a:prstGeom prst="rect">
                            <a:avLst/>
                          </a:prstGeom>
                          <a:noFill/>
                          <a:ln>
                            <a:noFill/>
                          </a:ln>
                        </pic:spPr>
                      </pic:pic>
                      <pic:pic xmlns:pic="http://schemas.openxmlformats.org/drawingml/2006/picture">
                        <pic:nvPicPr>
                          <pic:cNvPr id="909458485" name="Picture 6" descr="A yellow and black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1440" y="0"/>
                            <a:ext cx="2770505" cy="41084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5CD7AA54">
              <v:group id="Group 5" style="position:absolute;margin-left:14.6pt;margin-top:40.9pt;width:244.2pt;height:85.2pt;z-index:487600128" coordsize="31013,10820" o:spid="_x0000_s1026" w14:anchorId="2E5B8F7F"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2514;width:31013;height:8306;visibility:visible;mso-wrap-style:square" alt="A black text on a white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">
                  <v:imagedata o:title="A black text on a white background&#10;&#10;Description automatically generated" r:id="rId11"/>
                </v:shape>
                <v:shape id="Picture 6" style="position:absolute;left:914;width:27705;height:4108;visibility:visible;mso-wrap-style:square" alt="A yellow and black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">
                  <v:imagedata o:title="A yellow and black logo&#10;&#10;Description automatically generated" r:id="rId12"/>
                </v:shape>
                <w10:wrap type="square"/>
              </v:group>
            </w:pict>
          </mc:Fallback>
        </mc:AlternateContent>
      </w: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0F1F6820">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51F263E5" w14:textId="77777777" w:rsidR="00C504C4" w:rsidRDefault="00C504C4" w:rsidP="00BC190E">
                            <w:pPr>
                              <w:pStyle w:val="Title"/>
                              <w:spacing w:line="1200" w:lineRule="exact"/>
                              <w:rPr>
                                <w:color w:val="009975"/>
                              </w:rPr>
                            </w:pPr>
                            <w:r>
                              <w:rPr>
                                <w:color w:val="009975"/>
                              </w:rPr>
                              <w:t xml:space="preserve">Relationship </w:t>
                            </w:r>
                          </w:p>
                          <w:p w14:paraId="74D1202C" w14:textId="7A34AD89" w:rsidR="00717B6B" w:rsidRDefault="00C504C4" w:rsidP="00BC190E">
                            <w:pPr>
                              <w:pStyle w:val="Title"/>
                              <w:spacing w:line="1200" w:lineRule="exact"/>
                              <w:rPr>
                                <w:color w:val="009975"/>
                              </w:rPr>
                            </w:pPr>
                            <w:r>
                              <w:rPr>
                                <w:color w:val="009975"/>
                              </w:rPr>
                              <w:t>and Sex Education</w:t>
                            </w:r>
                          </w:p>
                          <w:p w14:paraId="4E4ADD8B" w14:textId="0BCA8EB3" w:rsidR="00717B6B" w:rsidRPr="00BC190E" w:rsidRDefault="00717B6B" w:rsidP="00BC190E">
                            <w:pPr>
                              <w:pStyle w:val="Title"/>
                              <w:spacing w:line="1200" w:lineRule="exact"/>
                              <w:rPr>
                                <w:color w:val="009975"/>
                              </w:rPr>
                            </w:pPr>
                            <w:r>
                              <w:rPr>
                                <w:color w:val="009975"/>
                              </w:rPr>
                              <w:t>Policy</w:t>
                            </w:r>
                          </w:p>
                          <w:p w14:paraId="0C78E92B" w14:textId="0AD0E318" w:rsidR="00717B6B" w:rsidRDefault="00717B6B">
                            <w:pPr>
                              <w:rPr>
                                <w:rFonts w:ascii="Arial Black"/>
                                <w:color w:val="19113D"/>
                                <w:sz w:val="46"/>
                              </w:rPr>
                            </w:pPr>
                          </w:p>
                          <w:p w14:paraId="0AA4D209" w14:textId="3CD9B347" w:rsidR="00717B6B" w:rsidRDefault="00310D58">
                            <w:r>
                              <w:t>Woodside Park</w:t>
                            </w:r>
                            <w:r w:rsidR="00717B6B">
                              <w:t xml:space="preserve"> School</w:t>
                            </w:r>
                          </w:p>
                          <w:p w14:paraId="7C18E2DC" w14:textId="7E60F09C" w:rsidR="00717B6B" w:rsidRDefault="00310D58">
                            <w:r>
                              <w:t>November 2024</w:t>
                            </w:r>
                          </w:p>
                          <w:p w14:paraId="3DA690F3" w14:textId="3A13891A" w:rsidR="00717B6B" w:rsidRDefault="00717B6B"/>
                          <w:p w14:paraId="1A7F8795" w14:textId="50DD28A3" w:rsidR="00717B6B" w:rsidRDefault="00717B6B">
                            <w:r>
                              <w:t xml:space="preserve">Headteacher: </w:t>
                            </w:r>
                            <w:r w:rsidR="00310D58">
                              <w:t>Martin Nirsimloo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5B93B42">
              <v:shapetype id="_x0000_t202" coordsize="21600,21600" o:spt="202" path="m,l,21600r21600,l21600,xe" w14:anchorId="17768311">
                <v:stroke joinstyle="miter"/>
                <v:path gradientshapeok="t" o:connecttype="rect"/>
              </v:shapetype>
              <v:shape id="Text Box 8"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v:textbox>
                  <w:txbxContent>
                    <w:p w:rsidR="00C504C4" w:rsidP="00BC190E" w:rsidRDefault="00C504C4" w14:paraId="2910245E" w14:textId="77777777">
                      <w:pPr>
                        <w:pStyle w:val="Title"/>
                        <w:spacing w:line="1200" w:lineRule="exact"/>
                        <w:rPr>
                          <w:color w:val="009975"/>
                        </w:rPr>
                      </w:pPr>
                      <w:r>
                        <w:rPr>
                          <w:color w:val="009975"/>
                        </w:rPr>
                        <w:t xml:space="preserve">Relationship </w:t>
                      </w:r>
                    </w:p>
                    <w:p w:rsidR="00717B6B" w:rsidP="00BC190E" w:rsidRDefault="00C504C4" w14:paraId="1DAE705A" w14:textId="7A34AD89">
                      <w:pPr>
                        <w:pStyle w:val="Title"/>
                        <w:spacing w:line="1200" w:lineRule="exact"/>
                        <w:rPr>
                          <w:color w:val="009975"/>
                        </w:rPr>
                      </w:pPr>
                      <w:r>
                        <w:rPr>
                          <w:color w:val="009975"/>
                        </w:rPr>
                        <w:t>and Sex Education</w:t>
                      </w:r>
                    </w:p>
                    <w:p w:rsidRPr="00BC190E" w:rsidR="00717B6B" w:rsidP="00BC190E" w:rsidRDefault="00717B6B" w14:paraId="1F01B27E" w14:textId="0BCA8EB3">
                      <w:pPr>
                        <w:pStyle w:val="Title"/>
                        <w:spacing w:line="1200" w:lineRule="exact"/>
                        <w:rPr>
                          <w:color w:val="009975"/>
                        </w:rPr>
                      </w:pPr>
                      <w:r>
                        <w:rPr>
                          <w:color w:val="009975"/>
                        </w:rPr>
                        <w:t>Policy</w:t>
                      </w:r>
                    </w:p>
                    <w:p w:rsidR="00717B6B" w:rsidRDefault="00717B6B" w14:paraId="672A6659" w14:textId="0AD0E318">
                      <w:pPr>
                        <w:rPr>
                          <w:rFonts w:ascii="Arial Black"/>
                          <w:color w:val="19113D"/>
                          <w:sz w:val="46"/>
                        </w:rPr>
                      </w:pPr>
                    </w:p>
                    <w:p w:rsidR="00717B6B" w:rsidRDefault="00310D58" w14:paraId="0EAA262A" w14:textId="3CD9B347">
                      <w:r>
                        <w:t>Woodside Park</w:t>
                      </w:r>
                      <w:r w:rsidR="00717B6B">
                        <w:t xml:space="preserve"> School</w:t>
                      </w:r>
                    </w:p>
                    <w:p w:rsidR="00717B6B" w:rsidRDefault="00310D58" w14:paraId="040579B0" w14:textId="7E60F09C">
                      <w:r>
                        <w:t>November 2024</w:t>
                      </w:r>
                    </w:p>
                    <w:p w:rsidR="00717B6B" w:rsidRDefault="00717B6B" w14:paraId="0A37501D" w14:textId="3A13891A"/>
                    <w:p w:rsidR="00717B6B" w:rsidRDefault="00717B6B" w14:paraId="04C954DD" w14:textId="50DD28A3">
                      <w:r>
                        <w:t xml:space="preserve">Headteacher: </w:t>
                      </w:r>
                      <w:r w:rsidR="00310D58">
                        <w:t>Martin Nirsimloo</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default" r:id="rId13"/>
          <w:footerReference w:type="default" r:id="rId14"/>
          <w:type w:val="continuous"/>
          <w:pgSz w:w="11910" w:h="16840"/>
          <w:pgMar w:top="0" w:right="620" w:bottom="280" w:left="620" w:header="720" w:footer="720" w:gutter="0"/>
          <w:cols w:space="720"/>
        </w:sectPr>
      </w:pPr>
    </w:p>
    <w:p w14:paraId="48021B59" w14:textId="2B36A699"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629B16F0" w:rsidR="005704FD" w:rsidRPr="00ED5C7F" w:rsidRDefault="00AF767B" w:rsidP="00ED5C7F">
      <w:pPr>
        <w:pStyle w:val="BodyText"/>
        <w:spacing w:before="1"/>
        <w:rPr>
          <w:rFonts w:ascii="Arial" w:hAnsi="Arial" w:cs="Arial"/>
          <w:sz w:val="21"/>
        </w:rPr>
      </w:pPr>
      <w:r>
        <w:rPr>
          <w:noProof/>
        </w:rPr>
        <mc:AlternateContent>
          <mc:Choice Requires="wps">
            <w:drawing>
              <wp:anchor distT="0" distB="0" distL="0" distR="0" simplePos="0" relativeHeight="487587328" behindDoc="1" locked="0" layoutInCell="1" allowOverlap="1" wp14:anchorId="7EB8A030" wp14:editId="42EA5231">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7D373E">
              <v:shape id="docshape6" style="position:absolute;margin-left:36pt;margin-top:16.1pt;width:523.3pt;height:.1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w14:anchorId="0DF6B4A0">
                <v:path arrowok="t" o:connecttype="custom" o:connectlocs="0,0;2147483646,0" o:connectangles="0,0"/>
                <w10:wrap type="topAndBottom" anchorx="page"/>
              </v:shape>
            </w:pict>
          </mc:Fallback>
        </mc:AlternateContent>
      </w:r>
    </w:p>
    <w:p w14:paraId="12E2B172" w14:textId="37978C6B" w:rsidR="005704FD" w:rsidRPr="00ED5C7F" w:rsidRDefault="005704FD" w:rsidP="00ED5C7F">
      <w:pPr>
        <w:pStyle w:val="BodyText"/>
        <w:rPr>
          <w:rFonts w:ascii="Arial" w:hAnsi="Arial" w:cs="Arial"/>
          <w:sz w:val="20"/>
        </w:rPr>
      </w:pPr>
    </w:p>
    <w:sdt>
      <w:sdtPr>
        <w:rPr>
          <w:rFonts w:ascii="Arial" w:eastAsia="Times New Roman" w:hAnsi="Arial" w:cs="Times New Roman"/>
          <w:lang w:val="en-GB"/>
        </w:rPr>
        <w:id w:val="602698799"/>
        <w:docPartObj>
          <w:docPartGallery w:val="Table of Contents"/>
          <w:docPartUnique/>
        </w:docPartObj>
      </w:sdtPr>
      <w:sdtEndPr>
        <w:rPr>
          <w:b/>
          <w:bCs/>
          <w:noProof/>
        </w:rPr>
      </w:sdtEndPr>
      <w:sdtContent>
        <w:p w14:paraId="4ADA0179" w14:textId="77777777" w:rsidR="00BC190E" w:rsidRPr="00EC4B5D" w:rsidRDefault="00BC190E" w:rsidP="00BC190E">
          <w:pPr>
            <w:keepNext/>
            <w:keepLines/>
            <w:widowControl/>
            <w:autoSpaceDE/>
            <w:autoSpaceDN/>
            <w:spacing w:before="240" w:line="259" w:lineRule="auto"/>
            <w:rPr>
              <w:rFonts w:ascii="Tahoma" w:eastAsiaTheme="majorEastAsia" w:hAnsi="Tahoma" w:cs="Tahoma"/>
              <w:b/>
              <w:bCs/>
              <w:color w:val="000000" w:themeColor="text1"/>
            </w:rPr>
          </w:pPr>
          <w:r w:rsidRPr="00EC4B5D">
            <w:rPr>
              <w:rFonts w:ascii="Tahoma" w:eastAsiaTheme="majorEastAsia" w:hAnsi="Tahoma" w:cs="Tahoma"/>
              <w:b/>
              <w:bCs/>
              <w:color w:val="000000" w:themeColor="text1"/>
            </w:rPr>
            <w:t>Contents</w:t>
          </w:r>
        </w:p>
        <w:p w14:paraId="287760D1" w14:textId="77777777" w:rsidR="00BC190E" w:rsidRPr="00EC4B5D" w:rsidRDefault="00BC190E" w:rsidP="00BC190E">
          <w:pPr>
            <w:widowControl/>
            <w:autoSpaceDE/>
            <w:autoSpaceDN/>
            <w:rPr>
              <w:rFonts w:ascii="Tahoma" w:eastAsia="Times New Roman" w:hAnsi="Tahoma" w:cs="Tahoma"/>
              <w:b/>
              <w:bCs/>
            </w:rPr>
          </w:pPr>
        </w:p>
        <w:p w14:paraId="7F61481F" w14:textId="1BF92197" w:rsidR="00C504C4" w:rsidRDefault="00BC190E">
          <w:pPr>
            <w:pStyle w:val="TOC1"/>
            <w:tabs>
              <w:tab w:val="left" w:pos="660"/>
              <w:tab w:val="right" w:leader="dot" w:pos="10660"/>
            </w:tabs>
            <w:rPr>
              <w:rFonts w:asciiTheme="minorHAnsi" w:eastAsiaTheme="minorEastAsia" w:hAnsiTheme="minorHAnsi" w:cstheme="minorBidi"/>
              <w:noProof/>
              <w:lang w:val="en-GB" w:eastAsia="en-GB"/>
            </w:rPr>
          </w:pPr>
          <w:r w:rsidRPr="00EC4B5D">
            <w:rPr>
              <w:rFonts w:ascii="Tahoma" w:eastAsia="Times New Roman" w:hAnsi="Tahoma" w:cs="Tahoma"/>
              <w:b/>
              <w:bCs/>
              <w:color w:val="000000" w:themeColor="text1"/>
              <w:lang w:val="en-GB"/>
            </w:rPr>
            <w:fldChar w:fldCharType="begin"/>
          </w:r>
          <w:r w:rsidRPr="00EC4B5D">
            <w:rPr>
              <w:rFonts w:ascii="Tahoma" w:eastAsia="Times New Roman" w:hAnsi="Tahoma" w:cs="Tahoma"/>
              <w:b/>
              <w:bCs/>
              <w:color w:val="000000" w:themeColor="text1"/>
              <w:lang w:val="en-GB"/>
            </w:rPr>
            <w:instrText xml:space="preserve"> TOC \o "1-3" \h \z \u </w:instrText>
          </w:r>
          <w:r w:rsidRPr="00EC4B5D">
            <w:rPr>
              <w:rFonts w:ascii="Tahoma" w:eastAsia="Times New Roman" w:hAnsi="Tahoma" w:cs="Tahoma"/>
              <w:b/>
              <w:bCs/>
              <w:color w:val="000000" w:themeColor="text1"/>
              <w:lang w:val="en-GB"/>
            </w:rPr>
            <w:fldChar w:fldCharType="separate"/>
          </w:r>
          <w:hyperlink w:anchor="_Toc107381447" w:history="1">
            <w:r w:rsidR="00C504C4" w:rsidRPr="00813766">
              <w:rPr>
                <w:rStyle w:val="Hyperlink"/>
                <w:rFonts w:ascii="Arial" w:eastAsia="Times New Roman" w:hAnsi="Arial" w:cs="Arial"/>
                <w:b/>
                <w:bCs/>
                <w:noProof/>
                <w:kern w:val="32"/>
                <w:lang w:val="en-GB" w:eastAsia="en-GB"/>
              </w:rPr>
              <w:t>1.0</w:t>
            </w:r>
            <w:r w:rsidR="00C504C4">
              <w:rPr>
                <w:rFonts w:asciiTheme="minorHAnsi" w:eastAsiaTheme="minorEastAsia" w:hAnsiTheme="minorHAnsi" w:cstheme="minorBidi"/>
                <w:noProof/>
                <w:lang w:val="en-GB" w:eastAsia="en-GB"/>
              </w:rPr>
              <w:tab/>
            </w:r>
            <w:r w:rsidR="00C504C4" w:rsidRPr="00813766">
              <w:rPr>
                <w:rStyle w:val="Hyperlink"/>
                <w:rFonts w:ascii="Arial" w:eastAsia="Times New Roman" w:hAnsi="Arial" w:cs="Arial"/>
                <w:b/>
                <w:bCs/>
                <w:noProof/>
                <w:kern w:val="32"/>
                <w:lang w:val="en-GB" w:eastAsia="en-GB"/>
              </w:rPr>
              <w:t>INTRODUCTION</w:t>
            </w:r>
            <w:r w:rsidR="00C504C4">
              <w:rPr>
                <w:noProof/>
                <w:webHidden/>
              </w:rPr>
              <w:tab/>
            </w:r>
            <w:r w:rsidR="00C504C4">
              <w:rPr>
                <w:noProof/>
                <w:webHidden/>
              </w:rPr>
              <w:fldChar w:fldCharType="begin"/>
            </w:r>
            <w:r w:rsidR="00C504C4">
              <w:rPr>
                <w:noProof/>
                <w:webHidden/>
              </w:rPr>
              <w:instrText xml:space="preserve"> PAGEREF _Toc107381447 \h </w:instrText>
            </w:r>
            <w:r w:rsidR="00C504C4">
              <w:rPr>
                <w:noProof/>
                <w:webHidden/>
              </w:rPr>
            </w:r>
            <w:r w:rsidR="00C504C4">
              <w:rPr>
                <w:noProof/>
                <w:webHidden/>
              </w:rPr>
              <w:fldChar w:fldCharType="separate"/>
            </w:r>
            <w:r w:rsidR="00C504C4">
              <w:rPr>
                <w:noProof/>
                <w:webHidden/>
              </w:rPr>
              <w:t>2</w:t>
            </w:r>
            <w:r w:rsidR="00C504C4">
              <w:rPr>
                <w:noProof/>
                <w:webHidden/>
              </w:rPr>
              <w:fldChar w:fldCharType="end"/>
            </w:r>
          </w:hyperlink>
        </w:p>
        <w:p w14:paraId="5218C512" w14:textId="777C4E5C" w:rsidR="00C504C4" w:rsidRDefault="00C504C4">
          <w:pPr>
            <w:pStyle w:val="TOC1"/>
            <w:tabs>
              <w:tab w:val="left" w:pos="660"/>
              <w:tab w:val="right" w:leader="dot" w:pos="10660"/>
            </w:tabs>
            <w:rPr>
              <w:rFonts w:asciiTheme="minorHAnsi" w:eastAsiaTheme="minorEastAsia" w:hAnsiTheme="minorHAnsi" w:cstheme="minorBidi"/>
              <w:noProof/>
              <w:lang w:val="en-GB" w:eastAsia="en-GB"/>
            </w:rPr>
          </w:pPr>
          <w:hyperlink w:anchor="_Toc107381448" w:history="1">
            <w:r w:rsidRPr="00813766">
              <w:rPr>
                <w:rStyle w:val="Hyperlink"/>
                <w:rFonts w:ascii="Arial" w:eastAsia="Times New Roman" w:hAnsi="Arial" w:cs="Arial"/>
                <w:b/>
                <w:bCs/>
                <w:noProof/>
                <w:kern w:val="32"/>
                <w:lang w:val="en-GB" w:eastAsia="en-GB"/>
              </w:rPr>
              <w:t>2.0</w:t>
            </w:r>
            <w:r>
              <w:rPr>
                <w:rFonts w:asciiTheme="minorHAnsi" w:eastAsiaTheme="minorEastAsia" w:hAnsiTheme="minorHAnsi" w:cstheme="minorBidi"/>
                <w:noProof/>
                <w:lang w:val="en-GB" w:eastAsia="en-GB"/>
              </w:rPr>
              <w:tab/>
            </w:r>
            <w:r w:rsidRPr="00813766">
              <w:rPr>
                <w:rStyle w:val="Hyperlink"/>
                <w:rFonts w:ascii="Arial" w:eastAsia="Times New Roman" w:hAnsi="Arial" w:cs="Arial"/>
                <w:b/>
                <w:bCs/>
                <w:noProof/>
                <w:kern w:val="32"/>
                <w:lang w:val="en-GB" w:eastAsia="en-GB"/>
              </w:rPr>
              <w:t>AIMS</w:t>
            </w:r>
            <w:r>
              <w:rPr>
                <w:noProof/>
                <w:webHidden/>
              </w:rPr>
              <w:tab/>
            </w:r>
            <w:r>
              <w:rPr>
                <w:noProof/>
                <w:webHidden/>
              </w:rPr>
              <w:fldChar w:fldCharType="begin"/>
            </w:r>
            <w:r>
              <w:rPr>
                <w:noProof/>
                <w:webHidden/>
              </w:rPr>
              <w:instrText xml:space="preserve"> PAGEREF _Toc107381448 \h </w:instrText>
            </w:r>
            <w:r>
              <w:rPr>
                <w:noProof/>
                <w:webHidden/>
              </w:rPr>
            </w:r>
            <w:r>
              <w:rPr>
                <w:noProof/>
                <w:webHidden/>
              </w:rPr>
              <w:fldChar w:fldCharType="separate"/>
            </w:r>
            <w:r>
              <w:rPr>
                <w:noProof/>
                <w:webHidden/>
              </w:rPr>
              <w:t>2</w:t>
            </w:r>
            <w:r>
              <w:rPr>
                <w:noProof/>
                <w:webHidden/>
              </w:rPr>
              <w:fldChar w:fldCharType="end"/>
            </w:r>
          </w:hyperlink>
        </w:p>
        <w:p w14:paraId="1B4D2E77" w14:textId="33B39E39" w:rsidR="00C504C4" w:rsidRDefault="00C504C4">
          <w:pPr>
            <w:pStyle w:val="TOC1"/>
            <w:tabs>
              <w:tab w:val="left" w:pos="660"/>
              <w:tab w:val="right" w:leader="dot" w:pos="10660"/>
            </w:tabs>
            <w:rPr>
              <w:rFonts w:asciiTheme="minorHAnsi" w:eastAsiaTheme="minorEastAsia" w:hAnsiTheme="minorHAnsi" w:cstheme="minorBidi"/>
              <w:noProof/>
              <w:lang w:val="en-GB" w:eastAsia="en-GB"/>
            </w:rPr>
          </w:pPr>
          <w:hyperlink w:anchor="_Toc107381449" w:history="1">
            <w:r w:rsidRPr="00813766">
              <w:rPr>
                <w:rStyle w:val="Hyperlink"/>
                <w:rFonts w:ascii="Arial" w:eastAsia="Times New Roman" w:hAnsi="Arial" w:cs="Arial"/>
                <w:b/>
                <w:bCs/>
                <w:noProof/>
                <w:kern w:val="32"/>
                <w:lang w:val="en-GB" w:eastAsia="en-GB"/>
              </w:rPr>
              <w:t>3.0</w:t>
            </w:r>
            <w:r>
              <w:rPr>
                <w:rFonts w:asciiTheme="minorHAnsi" w:eastAsiaTheme="minorEastAsia" w:hAnsiTheme="minorHAnsi" w:cstheme="minorBidi"/>
                <w:noProof/>
                <w:lang w:val="en-GB" w:eastAsia="en-GB"/>
              </w:rPr>
              <w:tab/>
            </w:r>
            <w:r w:rsidRPr="00813766">
              <w:rPr>
                <w:rStyle w:val="Hyperlink"/>
                <w:rFonts w:ascii="Arial" w:eastAsia="Times New Roman" w:hAnsi="Arial" w:cs="Arial"/>
                <w:b/>
                <w:bCs/>
                <w:noProof/>
                <w:kern w:val="32"/>
                <w:lang w:val="en-GB" w:eastAsia="en-GB"/>
              </w:rPr>
              <w:t>ROLES AND RESPONSIBILITIES</w:t>
            </w:r>
            <w:r>
              <w:rPr>
                <w:noProof/>
                <w:webHidden/>
              </w:rPr>
              <w:tab/>
            </w:r>
            <w:r>
              <w:rPr>
                <w:noProof/>
                <w:webHidden/>
              </w:rPr>
              <w:fldChar w:fldCharType="begin"/>
            </w:r>
            <w:r>
              <w:rPr>
                <w:noProof/>
                <w:webHidden/>
              </w:rPr>
              <w:instrText xml:space="preserve"> PAGEREF _Toc107381449 \h </w:instrText>
            </w:r>
            <w:r>
              <w:rPr>
                <w:noProof/>
                <w:webHidden/>
              </w:rPr>
            </w:r>
            <w:r>
              <w:rPr>
                <w:noProof/>
                <w:webHidden/>
              </w:rPr>
              <w:fldChar w:fldCharType="separate"/>
            </w:r>
            <w:r>
              <w:rPr>
                <w:noProof/>
                <w:webHidden/>
              </w:rPr>
              <w:t>3</w:t>
            </w:r>
            <w:r>
              <w:rPr>
                <w:noProof/>
                <w:webHidden/>
              </w:rPr>
              <w:fldChar w:fldCharType="end"/>
            </w:r>
          </w:hyperlink>
        </w:p>
        <w:p w14:paraId="7AFC466C" w14:textId="3BA63F11" w:rsidR="00C504C4" w:rsidRDefault="00C504C4">
          <w:pPr>
            <w:pStyle w:val="TOC1"/>
            <w:tabs>
              <w:tab w:val="left" w:pos="660"/>
              <w:tab w:val="right" w:leader="dot" w:pos="10660"/>
            </w:tabs>
            <w:rPr>
              <w:rFonts w:asciiTheme="minorHAnsi" w:eastAsiaTheme="minorEastAsia" w:hAnsiTheme="minorHAnsi" w:cstheme="minorBidi"/>
              <w:noProof/>
              <w:lang w:val="en-GB" w:eastAsia="en-GB"/>
            </w:rPr>
          </w:pPr>
          <w:hyperlink w:anchor="_Toc107381450" w:history="1">
            <w:r w:rsidRPr="00813766">
              <w:rPr>
                <w:rStyle w:val="Hyperlink"/>
                <w:rFonts w:ascii="Arial" w:eastAsia="Times New Roman" w:hAnsi="Arial" w:cs="Arial"/>
                <w:b/>
                <w:bCs/>
                <w:noProof/>
                <w:kern w:val="32"/>
                <w:lang w:val="en-GB" w:eastAsia="en-GB"/>
              </w:rPr>
              <w:t>4.0</w:t>
            </w:r>
            <w:r>
              <w:rPr>
                <w:rFonts w:asciiTheme="minorHAnsi" w:eastAsiaTheme="minorEastAsia" w:hAnsiTheme="minorHAnsi" w:cstheme="minorBidi"/>
                <w:noProof/>
                <w:lang w:val="en-GB" w:eastAsia="en-GB"/>
              </w:rPr>
              <w:tab/>
            </w:r>
            <w:r w:rsidRPr="00813766">
              <w:rPr>
                <w:rStyle w:val="Hyperlink"/>
                <w:rFonts w:ascii="Arial" w:eastAsia="Times New Roman" w:hAnsi="Arial" w:cs="Arial"/>
                <w:b/>
                <w:bCs/>
                <w:noProof/>
                <w:kern w:val="32"/>
                <w:lang w:val="en-GB" w:eastAsia="en-GB"/>
              </w:rPr>
              <w:t>IMPLEMENTATION AND CURRICULUM</w:t>
            </w:r>
            <w:r>
              <w:rPr>
                <w:noProof/>
                <w:webHidden/>
              </w:rPr>
              <w:tab/>
            </w:r>
            <w:r>
              <w:rPr>
                <w:noProof/>
                <w:webHidden/>
              </w:rPr>
              <w:fldChar w:fldCharType="begin"/>
            </w:r>
            <w:r>
              <w:rPr>
                <w:noProof/>
                <w:webHidden/>
              </w:rPr>
              <w:instrText xml:space="preserve"> PAGEREF _Toc107381450 \h </w:instrText>
            </w:r>
            <w:r>
              <w:rPr>
                <w:noProof/>
                <w:webHidden/>
              </w:rPr>
            </w:r>
            <w:r>
              <w:rPr>
                <w:noProof/>
                <w:webHidden/>
              </w:rPr>
              <w:fldChar w:fldCharType="separate"/>
            </w:r>
            <w:r>
              <w:rPr>
                <w:noProof/>
                <w:webHidden/>
              </w:rPr>
              <w:t>4</w:t>
            </w:r>
            <w:r>
              <w:rPr>
                <w:noProof/>
                <w:webHidden/>
              </w:rPr>
              <w:fldChar w:fldCharType="end"/>
            </w:r>
          </w:hyperlink>
        </w:p>
        <w:p w14:paraId="3B268A1B" w14:textId="4401DC76" w:rsidR="00C504C4" w:rsidRDefault="00C504C4">
          <w:pPr>
            <w:pStyle w:val="TOC1"/>
            <w:tabs>
              <w:tab w:val="left" w:pos="660"/>
              <w:tab w:val="right" w:leader="dot" w:pos="10660"/>
            </w:tabs>
            <w:rPr>
              <w:rFonts w:asciiTheme="minorHAnsi" w:eastAsiaTheme="minorEastAsia" w:hAnsiTheme="minorHAnsi" w:cstheme="minorBidi"/>
              <w:noProof/>
              <w:lang w:val="en-GB" w:eastAsia="en-GB"/>
            </w:rPr>
          </w:pPr>
          <w:hyperlink w:anchor="_Toc107381451" w:history="1">
            <w:r w:rsidRPr="00813766">
              <w:rPr>
                <w:rStyle w:val="Hyperlink"/>
                <w:rFonts w:ascii="Arial" w:eastAsia="Times New Roman" w:hAnsi="Arial" w:cs="Arial"/>
                <w:b/>
                <w:bCs/>
                <w:noProof/>
                <w:kern w:val="32"/>
                <w:lang w:val="en-GB" w:eastAsia="en-GB"/>
              </w:rPr>
              <w:t>5.0</w:t>
            </w:r>
            <w:r>
              <w:rPr>
                <w:rFonts w:asciiTheme="minorHAnsi" w:eastAsiaTheme="minorEastAsia" w:hAnsiTheme="minorHAnsi" w:cstheme="minorBidi"/>
                <w:noProof/>
                <w:lang w:val="en-GB" w:eastAsia="en-GB"/>
              </w:rPr>
              <w:tab/>
            </w:r>
            <w:r w:rsidRPr="00813766">
              <w:rPr>
                <w:rStyle w:val="Hyperlink"/>
                <w:rFonts w:ascii="Arial" w:eastAsia="Times New Roman" w:hAnsi="Arial" w:cs="Arial"/>
                <w:b/>
                <w:bCs/>
                <w:noProof/>
                <w:kern w:val="32"/>
                <w:lang w:val="en-GB" w:eastAsia="en-GB"/>
              </w:rPr>
              <w:t>SAFEGUARDING AND CONFIDENTIALITY</w:t>
            </w:r>
            <w:r>
              <w:rPr>
                <w:noProof/>
                <w:webHidden/>
              </w:rPr>
              <w:tab/>
            </w:r>
            <w:r>
              <w:rPr>
                <w:noProof/>
                <w:webHidden/>
              </w:rPr>
              <w:fldChar w:fldCharType="begin"/>
            </w:r>
            <w:r>
              <w:rPr>
                <w:noProof/>
                <w:webHidden/>
              </w:rPr>
              <w:instrText xml:space="preserve"> PAGEREF _Toc107381451 \h </w:instrText>
            </w:r>
            <w:r>
              <w:rPr>
                <w:noProof/>
                <w:webHidden/>
              </w:rPr>
            </w:r>
            <w:r>
              <w:rPr>
                <w:noProof/>
                <w:webHidden/>
              </w:rPr>
              <w:fldChar w:fldCharType="separate"/>
            </w:r>
            <w:r>
              <w:rPr>
                <w:noProof/>
                <w:webHidden/>
              </w:rPr>
              <w:t>6</w:t>
            </w:r>
            <w:r>
              <w:rPr>
                <w:noProof/>
                <w:webHidden/>
              </w:rPr>
              <w:fldChar w:fldCharType="end"/>
            </w:r>
          </w:hyperlink>
        </w:p>
        <w:p w14:paraId="508D04CD" w14:textId="616DE7AB" w:rsidR="00C504C4" w:rsidRDefault="00C504C4">
          <w:pPr>
            <w:pStyle w:val="TOC1"/>
            <w:tabs>
              <w:tab w:val="left" w:pos="660"/>
              <w:tab w:val="right" w:leader="dot" w:pos="10660"/>
            </w:tabs>
            <w:rPr>
              <w:rFonts w:asciiTheme="minorHAnsi" w:eastAsiaTheme="minorEastAsia" w:hAnsiTheme="minorHAnsi" w:cstheme="minorBidi"/>
              <w:noProof/>
              <w:lang w:val="en-GB" w:eastAsia="en-GB"/>
            </w:rPr>
          </w:pPr>
          <w:hyperlink w:anchor="_Toc107381452" w:history="1">
            <w:r w:rsidRPr="00813766">
              <w:rPr>
                <w:rStyle w:val="Hyperlink"/>
                <w:rFonts w:ascii="Arial" w:eastAsia="Times New Roman" w:hAnsi="Arial" w:cs="Arial"/>
                <w:b/>
                <w:bCs/>
                <w:noProof/>
                <w:kern w:val="32"/>
                <w:lang w:val="en-GB" w:eastAsia="en-GB"/>
              </w:rPr>
              <w:t>6.0</w:t>
            </w:r>
            <w:r>
              <w:rPr>
                <w:rFonts w:asciiTheme="minorHAnsi" w:eastAsiaTheme="minorEastAsia" w:hAnsiTheme="minorHAnsi" w:cstheme="minorBidi"/>
                <w:noProof/>
                <w:lang w:val="en-GB" w:eastAsia="en-GB"/>
              </w:rPr>
              <w:tab/>
            </w:r>
            <w:r w:rsidRPr="00813766">
              <w:rPr>
                <w:rStyle w:val="Hyperlink"/>
                <w:rFonts w:ascii="Arial" w:eastAsia="Times New Roman" w:hAnsi="Arial" w:cs="Arial"/>
                <w:b/>
                <w:bCs/>
                <w:noProof/>
                <w:kern w:val="32"/>
                <w:lang w:val="en-GB" w:eastAsia="en-GB"/>
              </w:rPr>
              <w:t>MONITORING AND REVIEWING</w:t>
            </w:r>
            <w:r>
              <w:rPr>
                <w:noProof/>
                <w:webHidden/>
              </w:rPr>
              <w:tab/>
            </w:r>
            <w:r>
              <w:rPr>
                <w:noProof/>
                <w:webHidden/>
              </w:rPr>
              <w:fldChar w:fldCharType="begin"/>
            </w:r>
            <w:r>
              <w:rPr>
                <w:noProof/>
                <w:webHidden/>
              </w:rPr>
              <w:instrText xml:space="preserve"> PAGEREF _Toc107381452 \h </w:instrText>
            </w:r>
            <w:r>
              <w:rPr>
                <w:noProof/>
                <w:webHidden/>
              </w:rPr>
            </w:r>
            <w:r>
              <w:rPr>
                <w:noProof/>
                <w:webHidden/>
              </w:rPr>
              <w:fldChar w:fldCharType="separate"/>
            </w:r>
            <w:r>
              <w:rPr>
                <w:noProof/>
                <w:webHidden/>
              </w:rPr>
              <w:t>7</w:t>
            </w:r>
            <w:r>
              <w:rPr>
                <w:noProof/>
                <w:webHidden/>
              </w:rPr>
              <w:fldChar w:fldCharType="end"/>
            </w:r>
          </w:hyperlink>
        </w:p>
        <w:p w14:paraId="4CFE01E4" w14:textId="10EACB75" w:rsidR="00C504C4" w:rsidRDefault="00C504C4">
          <w:pPr>
            <w:pStyle w:val="TOC1"/>
            <w:tabs>
              <w:tab w:val="left" w:pos="660"/>
              <w:tab w:val="right" w:leader="dot" w:pos="10660"/>
            </w:tabs>
            <w:rPr>
              <w:rFonts w:asciiTheme="minorHAnsi" w:eastAsiaTheme="minorEastAsia" w:hAnsiTheme="minorHAnsi" w:cstheme="minorBidi"/>
              <w:noProof/>
              <w:lang w:val="en-GB" w:eastAsia="en-GB"/>
            </w:rPr>
          </w:pPr>
          <w:hyperlink w:anchor="_Toc107381453" w:history="1">
            <w:r w:rsidRPr="00813766">
              <w:rPr>
                <w:rStyle w:val="Hyperlink"/>
                <w:rFonts w:ascii="Arial" w:eastAsia="Times New Roman" w:hAnsi="Arial" w:cs="Arial"/>
                <w:b/>
                <w:bCs/>
                <w:noProof/>
                <w:kern w:val="32"/>
                <w:lang w:val="en-GB" w:eastAsia="en-GB"/>
              </w:rPr>
              <w:t>7.0</w:t>
            </w:r>
            <w:r>
              <w:rPr>
                <w:rFonts w:asciiTheme="minorHAnsi" w:eastAsiaTheme="minorEastAsia" w:hAnsiTheme="minorHAnsi" w:cstheme="minorBidi"/>
                <w:noProof/>
                <w:lang w:val="en-GB" w:eastAsia="en-GB"/>
              </w:rPr>
              <w:tab/>
            </w:r>
            <w:r w:rsidRPr="00813766">
              <w:rPr>
                <w:rStyle w:val="Hyperlink"/>
                <w:rFonts w:ascii="Arial" w:eastAsia="Times New Roman" w:hAnsi="Arial" w:cs="Arial"/>
                <w:b/>
                <w:bCs/>
                <w:noProof/>
                <w:kern w:val="32"/>
                <w:lang w:val="en-GB" w:eastAsia="en-GB"/>
              </w:rPr>
              <w:t>SUPPORT</w:t>
            </w:r>
            <w:r>
              <w:rPr>
                <w:noProof/>
                <w:webHidden/>
              </w:rPr>
              <w:tab/>
            </w:r>
            <w:r>
              <w:rPr>
                <w:noProof/>
                <w:webHidden/>
              </w:rPr>
              <w:fldChar w:fldCharType="begin"/>
            </w:r>
            <w:r>
              <w:rPr>
                <w:noProof/>
                <w:webHidden/>
              </w:rPr>
              <w:instrText xml:space="preserve"> PAGEREF _Toc107381453 \h </w:instrText>
            </w:r>
            <w:r>
              <w:rPr>
                <w:noProof/>
                <w:webHidden/>
              </w:rPr>
            </w:r>
            <w:r>
              <w:rPr>
                <w:noProof/>
                <w:webHidden/>
              </w:rPr>
              <w:fldChar w:fldCharType="separate"/>
            </w:r>
            <w:r>
              <w:rPr>
                <w:noProof/>
                <w:webHidden/>
              </w:rPr>
              <w:t>7</w:t>
            </w:r>
            <w:r>
              <w:rPr>
                <w:noProof/>
                <w:webHidden/>
              </w:rPr>
              <w:fldChar w:fldCharType="end"/>
            </w:r>
          </w:hyperlink>
        </w:p>
        <w:p w14:paraId="54C14040" w14:textId="17ADBE11" w:rsidR="00BC190E" w:rsidRPr="00717B6B" w:rsidRDefault="00BC190E" w:rsidP="00EC4B5D">
          <w:pPr>
            <w:widowControl/>
            <w:autoSpaceDE/>
            <w:autoSpaceDN/>
            <w:rPr>
              <w:rFonts w:ascii="Tahoma" w:eastAsia="Times New Roman" w:hAnsi="Tahoma" w:cs="Tahoma"/>
              <w:b/>
              <w:bCs/>
              <w:noProof/>
              <w:color w:val="000000" w:themeColor="text1"/>
              <w:lang w:val="en-GB"/>
            </w:rPr>
          </w:pPr>
          <w:r w:rsidRPr="00EC4B5D">
            <w:rPr>
              <w:rFonts w:ascii="Tahoma" w:eastAsia="Times New Roman" w:hAnsi="Tahoma" w:cs="Tahoma"/>
              <w:b/>
              <w:bCs/>
              <w:noProof/>
              <w:color w:val="000000" w:themeColor="text1"/>
              <w:lang w:val="en-GB"/>
            </w:rPr>
            <w:fldChar w:fldCharType="end"/>
          </w:r>
        </w:p>
      </w:sdtContent>
    </w:sdt>
    <w:p w14:paraId="5BF52F8E" w14:textId="77777777" w:rsidR="00C504C4" w:rsidRPr="00C504C4" w:rsidRDefault="00C504C4" w:rsidP="00C504C4">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0" w:name="_Toc18579163"/>
      <w:bookmarkStart w:id="1" w:name="_Toc107381447"/>
      <w:r w:rsidRPr="00C504C4">
        <w:rPr>
          <w:rFonts w:ascii="Arial" w:eastAsia="Times New Roman" w:hAnsi="Arial" w:cs="Arial"/>
          <w:b/>
          <w:bCs/>
          <w:kern w:val="32"/>
          <w:sz w:val="20"/>
          <w:szCs w:val="20"/>
          <w:lang w:val="en-GB" w:eastAsia="en-GB"/>
        </w:rPr>
        <w:t>INTRODUCTION</w:t>
      </w:r>
      <w:bookmarkEnd w:id="0"/>
      <w:bookmarkEnd w:id="1"/>
      <w:r w:rsidRPr="00C504C4">
        <w:rPr>
          <w:rFonts w:ascii="Arial" w:eastAsia="Times New Roman" w:hAnsi="Arial" w:cs="Arial"/>
          <w:b/>
          <w:bCs/>
          <w:kern w:val="32"/>
          <w:sz w:val="20"/>
          <w:szCs w:val="20"/>
          <w:lang w:val="en-GB" w:eastAsia="en-GB"/>
        </w:rPr>
        <w:t xml:space="preserve"> </w:t>
      </w:r>
    </w:p>
    <w:p w14:paraId="682E547E"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546C53EB" w14:textId="2F349D4D" w:rsidR="00C504C4" w:rsidRPr="00C504C4" w:rsidRDefault="00310D58" w:rsidP="00C504C4">
      <w:pPr>
        <w:widowControl/>
        <w:tabs>
          <w:tab w:val="left" w:pos="765"/>
          <w:tab w:val="left" w:pos="1395"/>
        </w:tabs>
        <w:autoSpaceDE/>
        <w:autoSpaceDN/>
        <w:jc w:val="both"/>
        <w:rPr>
          <w:rFonts w:ascii="Arial" w:eastAsia="Calibri" w:hAnsi="Arial" w:cs="Arial"/>
          <w:sz w:val="20"/>
          <w:szCs w:val="20"/>
          <w:lang w:val="en-GB" w:eastAsia="en-GB"/>
        </w:rPr>
      </w:pPr>
      <w:r>
        <w:rPr>
          <w:rFonts w:ascii="Arial" w:eastAsia="Calibri" w:hAnsi="Arial" w:cs="Arial"/>
          <w:sz w:val="20"/>
          <w:szCs w:val="20"/>
          <w:lang w:val="en-GB" w:eastAsia="en-GB"/>
        </w:rPr>
        <w:t xml:space="preserve">Woodside Park </w:t>
      </w:r>
      <w:r w:rsidR="00C504C4" w:rsidRPr="00C504C4">
        <w:rPr>
          <w:rFonts w:ascii="Arial" w:eastAsia="Calibri" w:hAnsi="Arial" w:cs="Arial"/>
          <w:sz w:val="20"/>
          <w:szCs w:val="20"/>
          <w:lang w:val="en-GB" w:eastAsia="en-GB"/>
        </w:rPr>
        <w:t>School takes responsibility to provide relevant, effective and responsible relationship and sex education (RSE) very seriously. It is part of the school’s personal, social, health and economic education (PSHE). The school wants parents and pupils to feel assured that RSE will be delivered at a level appropriate to both the age and development of pupils, and safe to voice opinions and concerns relating to the RSE provision.</w:t>
      </w:r>
    </w:p>
    <w:p w14:paraId="5ADC38A9" w14:textId="77777777" w:rsidR="00C504C4" w:rsidRPr="00C504C4" w:rsidRDefault="00C504C4" w:rsidP="00C504C4">
      <w:pPr>
        <w:widowControl/>
        <w:tabs>
          <w:tab w:val="left" w:pos="765"/>
          <w:tab w:val="left" w:pos="1395"/>
        </w:tabs>
        <w:autoSpaceDE/>
        <w:autoSpaceDN/>
        <w:jc w:val="both"/>
        <w:rPr>
          <w:rFonts w:ascii="Arial" w:eastAsia="Calibri" w:hAnsi="Arial" w:cs="Arial"/>
          <w:sz w:val="20"/>
          <w:szCs w:val="20"/>
          <w:lang w:val="en-GB" w:eastAsia="en-GB"/>
        </w:rPr>
      </w:pPr>
    </w:p>
    <w:p w14:paraId="4D768083" w14:textId="63DEA926" w:rsidR="00C504C4" w:rsidRPr="00C504C4" w:rsidRDefault="00C504C4" w:rsidP="00C504C4">
      <w:pPr>
        <w:widowControl/>
        <w:tabs>
          <w:tab w:val="left" w:pos="765"/>
          <w:tab w:val="left" w:pos="1395"/>
        </w:tabs>
        <w:autoSpaceDE/>
        <w:autoSpaceDN/>
        <w:jc w:val="both"/>
        <w:rPr>
          <w:rFonts w:ascii="Arial" w:eastAsia="Calibri" w:hAnsi="Arial" w:cs="Arial"/>
          <w:sz w:val="20"/>
          <w:szCs w:val="20"/>
          <w:lang w:val="en-GB" w:eastAsia="en-GB"/>
        </w:rPr>
      </w:pPr>
      <w:r w:rsidRPr="2BAEC60D">
        <w:rPr>
          <w:rFonts w:ascii="Arial" w:eastAsia="Calibri" w:hAnsi="Arial" w:cs="Arial"/>
          <w:sz w:val="20"/>
          <w:szCs w:val="20"/>
          <w:lang w:val="en-GB" w:eastAsia="en-GB"/>
        </w:rPr>
        <w:t xml:space="preserve">This policy is drafted by the </w:t>
      </w:r>
      <w:r w:rsidR="008344C0" w:rsidRPr="2BAEC60D">
        <w:rPr>
          <w:rFonts w:ascii="Arial" w:eastAsia="Calibri" w:hAnsi="Arial" w:cs="Arial"/>
          <w:sz w:val="20"/>
          <w:szCs w:val="20"/>
          <w:highlight w:val="yellow"/>
          <w:lang w:val="en-GB" w:eastAsia="en-GB"/>
        </w:rPr>
        <w:t>Deputy Headteacher</w:t>
      </w:r>
      <w:r w:rsidR="0035DD4A" w:rsidRPr="2BAEC60D">
        <w:rPr>
          <w:rFonts w:ascii="Arial" w:eastAsia="Calibri" w:hAnsi="Arial" w:cs="Arial"/>
          <w:sz w:val="20"/>
          <w:szCs w:val="20"/>
          <w:highlight w:val="yellow"/>
          <w:lang w:val="en-GB" w:eastAsia="en-GB"/>
        </w:rPr>
        <w:t xml:space="preserve"> Karin Compton</w:t>
      </w:r>
      <w:r w:rsidRPr="2BAEC60D">
        <w:rPr>
          <w:rFonts w:ascii="Arial" w:eastAsia="Calibri" w:hAnsi="Arial" w:cs="Arial"/>
          <w:sz w:val="20"/>
          <w:szCs w:val="20"/>
          <w:highlight w:val="yellow"/>
          <w:lang w:val="en-GB" w:eastAsia="en-GB"/>
        </w:rPr>
        <w:t xml:space="preserve"> in consultation with the Headteacher</w:t>
      </w:r>
      <w:r w:rsidR="2A1FCE4E" w:rsidRPr="2BAEC60D">
        <w:rPr>
          <w:rFonts w:ascii="Arial" w:eastAsia="Calibri" w:hAnsi="Arial" w:cs="Arial"/>
          <w:sz w:val="20"/>
          <w:szCs w:val="20"/>
          <w:highlight w:val="yellow"/>
          <w:lang w:val="en-GB" w:eastAsia="en-GB"/>
        </w:rPr>
        <w:t xml:space="preserve"> Martin Nirsimloo</w:t>
      </w:r>
      <w:r w:rsidRPr="2BAEC60D">
        <w:rPr>
          <w:rFonts w:ascii="Arial" w:eastAsia="Calibri" w:hAnsi="Arial" w:cs="Arial"/>
          <w:sz w:val="20"/>
          <w:szCs w:val="20"/>
          <w:highlight w:val="yellow"/>
          <w:lang w:val="en-GB" w:eastAsia="en-GB"/>
        </w:rPr>
        <w:t xml:space="preserve"> and School Governors</w:t>
      </w:r>
      <w:r w:rsidR="5F4D1A4E" w:rsidRPr="2BAEC60D">
        <w:rPr>
          <w:rFonts w:ascii="Arial" w:eastAsia="Calibri" w:hAnsi="Arial" w:cs="Arial"/>
          <w:sz w:val="20"/>
          <w:szCs w:val="20"/>
          <w:highlight w:val="yellow"/>
          <w:lang w:val="en-GB" w:eastAsia="en-GB"/>
        </w:rPr>
        <w:t xml:space="preserve"> Lee Jarrett</w:t>
      </w:r>
      <w:r w:rsidRPr="2BAEC60D">
        <w:rPr>
          <w:rFonts w:ascii="Arial" w:eastAsia="Calibri" w:hAnsi="Arial" w:cs="Arial"/>
          <w:sz w:val="20"/>
          <w:szCs w:val="20"/>
          <w:lang w:val="en-GB" w:eastAsia="en-GB"/>
        </w:rPr>
        <w:t>. Parents are given the opportunity to discuss this policy at parents’ evenings, and teaching and non-teaching staff are invited to discuss it during training sessions. The policy is reviewed and approved by the governing body annually.</w:t>
      </w:r>
    </w:p>
    <w:p w14:paraId="562D089D" w14:textId="77777777" w:rsidR="00C504C4" w:rsidRPr="00C504C4" w:rsidRDefault="00C504C4" w:rsidP="00C504C4">
      <w:pPr>
        <w:widowControl/>
        <w:tabs>
          <w:tab w:val="left" w:pos="765"/>
          <w:tab w:val="left" w:pos="1395"/>
        </w:tabs>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ab/>
      </w:r>
      <w:r w:rsidRPr="00C504C4">
        <w:rPr>
          <w:rFonts w:ascii="Arial" w:eastAsia="Calibri" w:hAnsi="Arial" w:cs="Arial"/>
          <w:sz w:val="20"/>
          <w:szCs w:val="20"/>
          <w:lang w:val="en-GB" w:eastAsia="en-GB"/>
        </w:rPr>
        <w:tab/>
      </w:r>
    </w:p>
    <w:p w14:paraId="18B065E0" w14:textId="77777777" w:rsidR="00C504C4" w:rsidRPr="00C504C4" w:rsidRDefault="00C504C4" w:rsidP="00C504C4">
      <w:pPr>
        <w:widowControl/>
        <w:tabs>
          <w:tab w:val="left" w:pos="284"/>
        </w:tabs>
        <w:autoSpaceDE/>
        <w:autoSpaceDN/>
        <w:jc w:val="both"/>
        <w:rPr>
          <w:rFonts w:ascii="Arial" w:eastAsia="Times New Roman" w:hAnsi="Arial" w:cs="Arial"/>
          <w:color w:val="000000"/>
          <w:sz w:val="20"/>
          <w:szCs w:val="20"/>
          <w:lang w:val="en-GB"/>
        </w:rPr>
      </w:pPr>
      <w:r w:rsidRPr="00C504C4">
        <w:rPr>
          <w:rFonts w:ascii="Arial" w:eastAsia="Times New Roman" w:hAnsi="Arial" w:cs="Arial"/>
          <w:b/>
          <w:color w:val="000000"/>
          <w:sz w:val="20"/>
          <w:szCs w:val="20"/>
          <w:lang w:val="en-GB"/>
        </w:rPr>
        <w:t xml:space="preserve">Implementation: </w:t>
      </w:r>
      <w:r w:rsidRPr="00C504C4">
        <w:rPr>
          <w:rFonts w:ascii="Arial" w:eastAsia="Times New Roman" w:hAnsi="Arial" w:cs="Arial"/>
          <w:color w:val="000000"/>
          <w:sz w:val="20"/>
          <w:szCs w:val="20"/>
          <w:lang w:val="en-GB"/>
        </w:rPr>
        <w:t xml:space="preserve">It is the responsibility of line managers to ensure that staff members are aware of and understand this policy and any subsequent revisions. </w:t>
      </w:r>
    </w:p>
    <w:p w14:paraId="4240F8FF" w14:textId="77777777" w:rsidR="00C504C4" w:rsidRPr="00C504C4" w:rsidRDefault="00C504C4" w:rsidP="00C504C4">
      <w:pPr>
        <w:widowControl/>
        <w:tabs>
          <w:tab w:val="left" w:pos="284"/>
        </w:tabs>
        <w:autoSpaceDE/>
        <w:autoSpaceDN/>
        <w:jc w:val="both"/>
        <w:rPr>
          <w:rFonts w:ascii="Arial" w:eastAsia="Times New Roman" w:hAnsi="Arial" w:cs="Arial"/>
          <w:b/>
          <w:color w:val="000000"/>
          <w:sz w:val="20"/>
          <w:szCs w:val="20"/>
          <w:lang w:val="en-GB"/>
        </w:rPr>
      </w:pPr>
    </w:p>
    <w:p w14:paraId="519D386F" w14:textId="77777777" w:rsidR="00C504C4" w:rsidRPr="00C504C4" w:rsidRDefault="00C504C4" w:rsidP="00C504C4">
      <w:pPr>
        <w:widowControl/>
        <w:tabs>
          <w:tab w:val="left" w:pos="284"/>
        </w:tabs>
        <w:autoSpaceDE/>
        <w:autoSpaceDN/>
        <w:jc w:val="both"/>
        <w:rPr>
          <w:rFonts w:ascii="Arial" w:eastAsia="Times New Roman" w:hAnsi="Arial" w:cs="Arial"/>
          <w:color w:val="000000"/>
          <w:sz w:val="20"/>
          <w:szCs w:val="20"/>
          <w:lang w:val="en-GB"/>
        </w:rPr>
      </w:pPr>
      <w:r w:rsidRPr="00C504C4">
        <w:rPr>
          <w:rFonts w:ascii="Arial" w:eastAsia="Times New Roman" w:hAnsi="Arial" w:cs="Arial"/>
          <w:b/>
          <w:color w:val="000000"/>
          <w:sz w:val="20"/>
          <w:szCs w:val="20"/>
          <w:lang w:val="en-GB"/>
        </w:rPr>
        <w:t>Compliance:</w:t>
      </w:r>
      <w:r w:rsidRPr="00C504C4">
        <w:rPr>
          <w:rFonts w:ascii="Arial" w:eastAsia="Times New Roman" w:hAnsi="Arial" w:cs="Arial"/>
          <w:color w:val="000000"/>
          <w:sz w:val="20"/>
          <w:szCs w:val="20"/>
          <w:lang w:val="en-GB"/>
        </w:rPr>
        <w:t xml:space="preserve"> This policy complies with all relevant regulations and other legislation as detailed in the </w:t>
      </w:r>
      <w:r w:rsidRPr="00C504C4">
        <w:rPr>
          <w:rFonts w:ascii="Arial" w:eastAsia="Times New Roman" w:hAnsi="Arial" w:cs="Arial"/>
          <w:i/>
          <w:color w:val="000000"/>
          <w:sz w:val="20"/>
          <w:szCs w:val="20"/>
          <w:lang w:val="en-GB"/>
        </w:rPr>
        <w:t>Compliance with Regulations &amp; Legislation Statement</w:t>
      </w:r>
      <w:r w:rsidRPr="00C504C4">
        <w:rPr>
          <w:rFonts w:ascii="Arial" w:eastAsia="Times New Roman" w:hAnsi="Arial" w:cs="Arial"/>
          <w:color w:val="000000"/>
          <w:sz w:val="20"/>
          <w:szCs w:val="20"/>
          <w:lang w:val="en-GB"/>
        </w:rPr>
        <w:t>.</w:t>
      </w:r>
    </w:p>
    <w:p w14:paraId="178AE673"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46B78160" w14:textId="77777777" w:rsidR="00C504C4" w:rsidRPr="00C504C4" w:rsidRDefault="00C504C4" w:rsidP="00C504C4">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2" w:name="_Toc18579164"/>
      <w:bookmarkStart w:id="3" w:name="_Toc107381448"/>
      <w:r w:rsidRPr="00C504C4">
        <w:rPr>
          <w:rFonts w:ascii="Arial" w:eastAsia="Times New Roman" w:hAnsi="Arial" w:cs="Arial"/>
          <w:b/>
          <w:bCs/>
          <w:kern w:val="32"/>
          <w:sz w:val="20"/>
          <w:szCs w:val="20"/>
          <w:lang w:val="en-GB" w:eastAsia="en-GB"/>
        </w:rPr>
        <w:t>AIMS</w:t>
      </w:r>
      <w:bookmarkEnd w:id="2"/>
      <w:bookmarkEnd w:id="3"/>
    </w:p>
    <w:p w14:paraId="08EB112D"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3CFEA1E5" w14:textId="77777777" w:rsidR="00C504C4" w:rsidRPr="00C504C4" w:rsidRDefault="00C504C4" w:rsidP="00C504C4">
      <w:pPr>
        <w:widowControl/>
        <w:autoSpaceDE/>
        <w:autoSpaceDN/>
        <w:spacing w:after="120"/>
        <w:rPr>
          <w:rFonts w:ascii="Arial" w:eastAsia="MS Mincho" w:hAnsi="Arial" w:cs="Times New Roman"/>
          <w:sz w:val="20"/>
          <w:szCs w:val="24"/>
        </w:rPr>
      </w:pPr>
      <w:r w:rsidRPr="00C504C4">
        <w:rPr>
          <w:rFonts w:ascii="Arial" w:eastAsia="MS Mincho" w:hAnsi="Arial" w:cs="Times New Roman"/>
          <w:sz w:val="20"/>
          <w:szCs w:val="24"/>
        </w:rPr>
        <w:t>The aims of relationships and sex education (RSE) at our school are to:</w:t>
      </w:r>
    </w:p>
    <w:p w14:paraId="0F95B106" w14:textId="77777777" w:rsidR="00C504C4" w:rsidRPr="00C504C4" w:rsidRDefault="00C504C4" w:rsidP="00C504C4">
      <w:pPr>
        <w:widowControl/>
        <w:autoSpaceDE/>
        <w:autoSpaceDN/>
        <w:spacing w:after="120"/>
        <w:ind w:left="340" w:hanging="170"/>
        <w:rPr>
          <w:rFonts w:ascii="Arial" w:eastAsia="MS Mincho" w:hAnsi="Arial" w:cs="Arial"/>
          <w:sz w:val="20"/>
          <w:szCs w:val="20"/>
        </w:rPr>
      </w:pPr>
      <w:r w:rsidRPr="00C504C4">
        <w:rPr>
          <w:rFonts w:ascii="Arial" w:eastAsia="MS Mincho" w:hAnsi="Arial" w:cs="Arial"/>
          <w:sz w:val="20"/>
          <w:szCs w:val="20"/>
        </w:rPr>
        <w:t>Provide a framework in which sensitive discussions can take place</w:t>
      </w:r>
    </w:p>
    <w:p w14:paraId="7CB4FD0E" w14:textId="77777777" w:rsidR="00C504C4" w:rsidRPr="00C504C4" w:rsidRDefault="00C504C4" w:rsidP="00C504C4">
      <w:pPr>
        <w:widowControl/>
        <w:autoSpaceDE/>
        <w:autoSpaceDN/>
        <w:spacing w:after="120"/>
        <w:ind w:left="340" w:hanging="170"/>
        <w:rPr>
          <w:rFonts w:ascii="Arial" w:eastAsia="MS Mincho" w:hAnsi="Arial" w:cs="Arial"/>
          <w:sz w:val="20"/>
          <w:szCs w:val="20"/>
        </w:rPr>
      </w:pPr>
      <w:r w:rsidRPr="00C504C4">
        <w:rPr>
          <w:rFonts w:ascii="Arial" w:eastAsia="MS Mincho" w:hAnsi="Arial" w:cs="Arial"/>
          <w:sz w:val="20"/>
          <w:szCs w:val="20"/>
        </w:rPr>
        <w:t>Prepare pupils for puberty, and give them an understanding of sexual development and the importance of health and hygiene</w:t>
      </w:r>
    </w:p>
    <w:p w14:paraId="465D0609" w14:textId="77777777" w:rsidR="00C504C4" w:rsidRPr="00C504C4" w:rsidRDefault="00C504C4" w:rsidP="00C504C4">
      <w:pPr>
        <w:widowControl/>
        <w:autoSpaceDE/>
        <w:autoSpaceDN/>
        <w:spacing w:after="120"/>
        <w:ind w:left="340" w:hanging="170"/>
        <w:rPr>
          <w:rFonts w:ascii="Arial" w:eastAsia="MS Mincho" w:hAnsi="Arial" w:cs="Arial"/>
          <w:sz w:val="20"/>
          <w:szCs w:val="20"/>
        </w:rPr>
      </w:pPr>
      <w:r w:rsidRPr="00C504C4">
        <w:rPr>
          <w:rFonts w:ascii="Arial" w:eastAsia="MS Mincho" w:hAnsi="Arial" w:cs="Arial"/>
          <w:sz w:val="20"/>
          <w:szCs w:val="20"/>
        </w:rPr>
        <w:t>Help pupils develop feelings of self-respect, confidence and empathy</w:t>
      </w:r>
    </w:p>
    <w:p w14:paraId="79BD5C29" w14:textId="77777777" w:rsidR="00C504C4" w:rsidRPr="00C504C4" w:rsidRDefault="00C504C4" w:rsidP="00C504C4">
      <w:pPr>
        <w:widowControl/>
        <w:autoSpaceDE/>
        <w:autoSpaceDN/>
        <w:spacing w:after="120"/>
        <w:ind w:left="340" w:hanging="170"/>
        <w:rPr>
          <w:rFonts w:ascii="Arial" w:eastAsia="MS Mincho" w:hAnsi="Arial" w:cs="Arial"/>
          <w:sz w:val="20"/>
          <w:szCs w:val="20"/>
        </w:rPr>
      </w:pPr>
      <w:r w:rsidRPr="00C504C4">
        <w:rPr>
          <w:rFonts w:ascii="Arial" w:eastAsia="MS Mincho" w:hAnsi="Arial" w:cs="Arial"/>
          <w:sz w:val="20"/>
          <w:szCs w:val="20"/>
        </w:rPr>
        <w:t>Create a positive culture around issues of sexuality and relationships</w:t>
      </w:r>
    </w:p>
    <w:p w14:paraId="70858960" w14:textId="77777777" w:rsidR="00C504C4" w:rsidRPr="00C504C4" w:rsidRDefault="00C504C4" w:rsidP="00C504C4">
      <w:pPr>
        <w:widowControl/>
        <w:autoSpaceDE/>
        <w:autoSpaceDN/>
        <w:spacing w:after="120"/>
        <w:ind w:left="340" w:hanging="170"/>
        <w:rPr>
          <w:rFonts w:ascii="Arial" w:eastAsia="MS Mincho" w:hAnsi="Arial" w:cs="Arial"/>
          <w:sz w:val="20"/>
          <w:szCs w:val="20"/>
        </w:rPr>
      </w:pPr>
      <w:r w:rsidRPr="00C504C4">
        <w:rPr>
          <w:rFonts w:ascii="Arial" w:eastAsia="MS Mincho" w:hAnsi="Arial" w:cs="Arial"/>
          <w:sz w:val="20"/>
          <w:szCs w:val="20"/>
        </w:rPr>
        <w:t>Teach pupils the correct vocabulary to describe themselves and their bodies</w:t>
      </w:r>
    </w:p>
    <w:p w14:paraId="4DF42B13"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2B2553D7"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The school would like to emphasise that by providing comprehensive RSE we are not encouraging pupils to become sexually active. The aim of this policy is to ensure that the right provision is in place so that pupils may have all the background knowledge they need to make informed decisions and responsible choices as they grow up.</w:t>
      </w:r>
    </w:p>
    <w:p w14:paraId="520E3413"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05F095FF" w14:textId="1A8BF97C" w:rsid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Through the provision outlined in this policy we also aim to raise pupils’ self-esteem and confidence, trying to develop communication and assertiveness skills that can help them stay true to their values if challenged by others, their peers or what they see in the media. </w:t>
      </w:r>
    </w:p>
    <w:p w14:paraId="06EEC372" w14:textId="10CCA523" w:rsidR="00C504C4" w:rsidRDefault="00C504C4" w:rsidP="00C504C4">
      <w:pPr>
        <w:widowControl/>
        <w:autoSpaceDE/>
        <w:autoSpaceDN/>
        <w:jc w:val="both"/>
        <w:rPr>
          <w:rFonts w:ascii="Arial" w:eastAsia="Calibri" w:hAnsi="Arial" w:cs="Arial"/>
          <w:sz w:val="20"/>
          <w:szCs w:val="20"/>
          <w:lang w:val="en-GB" w:eastAsia="en-GB"/>
        </w:rPr>
      </w:pPr>
    </w:p>
    <w:p w14:paraId="15E7F673" w14:textId="7EE65F3B" w:rsidR="00C504C4" w:rsidRDefault="00C504C4" w:rsidP="00C504C4">
      <w:pPr>
        <w:widowControl/>
        <w:autoSpaceDE/>
        <w:autoSpaceDN/>
        <w:jc w:val="both"/>
        <w:rPr>
          <w:rFonts w:ascii="Arial" w:eastAsia="Calibri" w:hAnsi="Arial" w:cs="Arial"/>
          <w:sz w:val="20"/>
          <w:szCs w:val="20"/>
          <w:lang w:val="en-GB" w:eastAsia="en-GB"/>
        </w:rPr>
      </w:pPr>
    </w:p>
    <w:p w14:paraId="66E0693F" w14:textId="4A3277D1" w:rsidR="00C504C4" w:rsidRDefault="00C504C4" w:rsidP="00C504C4">
      <w:pPr>
        <w:widowControl/>
        <w:autoSpaceDE/>
        <w:autoSpaceDN/>
        <w:jc w:val="both"/>
        <w:rPr>
          <w:rFonts w:ascii="Arial" w:eastAsia="Calibri" w:hAnsi="Arial" w:cs="Arial"/>
          <w:sz w:val="20"/>
          <w:szCs w:val="20"/>
          <w:lang w:val="en-GB" w:eastAsia="en-GB"/>
        </w:rPr>
      </w:pPr>
    </w:p>
    <w:p w14:paraId="0D2B7647" w14:textId="5765441A" w:rsidR="00C504C4" w:rsidRDefault="00C504C4" w:rsidP="00C504C4">
      <w:pPr>
        <w:widowControl/>
        <w:autoSpaceDE/>
        <w:autoSpaceDN/>
        <w:jc w:val="both"/>
        <w:rPr>
          <w:rFonts w:ascii="Arial" w:eastAsia="Calibri" w:hAnsi="Arial" w:cs="Arial"/>
          <w:sz w:val="20"/>
          <w:szCs w:val="20"/>
          <w:lang w:val="en-GB" w:eastAsia="en-GB"/>
        </w:rPr>
      </w:pPr>
    </w:p>
    <w:p w14:paraId="62F29021"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79B709FC"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We hope to teach pupils to be accepting of the different beliefs, cultures, religions, sexual orientations, physical and mental abilities, backgrounds and values of those around them. We want our pupils to lead a healthy and safe lifestyle, teach them to care for and respect their bodies and provide them with all the right tools that will enable them to seek information or support, should they need it, both during their school years and after.</w:t>
      </w:r>
    </w:p>
    <w:p w14:paraId="7E070B25"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6F437B5B" w14:textId="77777777" w:rsidR="00C504C4" w:rsidRPr="00C504C4" w:rsidRDefault="00C504C4" w:rsidP="00C504C4">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4" w:name="_Toc18579165"/>
      <w:bookmarkStart w:id="5" w:name="_Toc107381449"/>
      <w:r w:rsidRPr="00C504C4">
        <w:rPr>
          <w:rFonts w:ascii="Arial" w:eastAsia="Times New Roman" w:hAnsi="Arial" w:cs="Arial"/>
          <w:b/>
          <w:bCs/>
          <w:kern w:val="32"/>
          <w:sz w:val="20"/>
          <w:szCs w:val="20"/>
          <w:lang w:val="en-GB" w:eastAsia="en-GB"/>
        </w:rPr>
        <w:t>ROLES AND RESPONSIBILITIES</w:t>
      </w:r>
      <w:bookmarkEnd w:id="4"/>
      <w:bookmarkEnd w:id="5"/>
      <w:r w:rsidRPr="00C504C4">
        <w:rPr>
          <w:rFonts w:ascii="Arial" w:eastAsia="Times New Roman" w:hAnsi="Arial" w:cs="Arial"/>
          <w:b/>
          <w:bCs/>
          <w:kern w:val="32"/>
          <w:sz w:val="20"/>
          <w:szCs w:val="20"/>
          <w:lang w:val="en-GB" w:eastAsia="en-GB"/>
        </w:rPr>
        <w:t xml:space="preserve"> </w:t>
      </w:r>
    </w:p>
    <w:p w14:paraId="0AE04813" w14:textId="77777777" w:rsidR="00C504C4" w:rsidRPr="00C504C4" w:rsidRDefault="00C504C4" w:rsidP="00C504C4">
      <w:pPr>
        <w:widowControl/>
        <w:autoSpaceDE/>
        <w:autoSpaceDN/>
        <w:jc w:val="both"/>
        <w:rPr>
          <w:rFonts w:ascii="Arial" w:eastAsia="Calibri" w:hAnsi="Arial" w:cs="Arial"/>
          <w:b/>
          <w:bCs/>
          <w:sz w:val="20"/>
          <w:szCs w:val="20"/>
          <w:lang w:val="en-GB" w:eastAsia="en-GB"/>
        </w:rPr>
      </w:pPr>
    </w:p>
    <w:p w14:paraId="5939B7AC" w14:textId="77777777" w:rsidR="00C504C4" w:rsidRPr="00C504C4" w:rsidRDefault="00C504C4" w:rsidP="00C504C4">
      <w:pPr>
        <w:widowControl/>
        <w:autoSpaceDE/>
        <w:autoSpaceDN/>
        <w:jc w:val="both"/>
        <w:rPr>
          <w:rFonts w:ascii="Arial" w:eastAsia="Calibri" w:hAnsi="Arial" w:cs="Arial"/>
          <w:b/>
          <w:bCs/>
          <w:sz w:val="20"/>
          <w:szCs w:val="20"/>
          <w:lang w:val="en-GB" w:eastAsia="en-GB"/>
        </w:rPr>
      </w:pPr>
      <w:r w:rsidRPr="00C504C4">
        <w:rPr>
          <w:rFonts w:ascii="Arial" w:eastAsia="Calibri" w:hAnsi="Arial" w:cs="Arial"/>
          <w:b/>
          <w:bCs/>
          <w:sz w:val="20"/>
          <w:szCs w:val="20"/>
          <w:lang w:val="en-GB" w:eastAsia="en-GB"/>
        </w:rPr>
        <w:t xml:space="preserve">Governors and senior leaders will: </w:t>
      </w:r>
    </w:p>
    <w:p w14:paraId="16483939"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6BC7FD39" w14:textId="77777777" w:rsidR="00C504C4" w:rsidRPr="00C504C4" w:rsidRDefault="00C504C4" w:rsidP="00C504C4">
      <w:pPr>
        <w:widowControl/>
        <w:numPr>
          <w:ilvl w:val="0"/>
          <w:numId w:val="38"/>
        </w:numPr>
        <w:autoSpaceDE/>
        <w:autoSpaceDN/>
        <w:jc w:val="both"/>
        <w:rPr>
          <w:rFonts w:ascii="Arial" w:eastAsia="Times New Roman" w:hAnsi="Arial" w:cs="Times New Roman"/>
          <w:bCs/>
          <w:sz w:val="20"/>
          <w:szCs w:val="20"/>
          <w:lang w:val="en-GB"/>
        </w:rPr>
      </w:pPr>
      <w:r w:rsidRPr="00C504C4">
        <w:rPr>
          <w:rFonts w:ascii="Arial" w:eastAsia="Times New Roman" w:hAnsi="Arial" w:cs="Times New Roman"/>
          <w:bCs/>
          <w:sz w:val="20"/>
          <w:szCs w:val="20"/>
          <w:lang w:val="en-GB"/>
        </w:rPr>
        <w:t>Develop this school policy and review it on a yearly basis. This policy is developed in consultation with school parents, pupils and staff to ensure that it meets the needs of the whole school community.</w:t>
      </w:r>
    </w:p>
    <w:p w14:paraId="724A526A" w14:textId="77777777" w:rsidR="00C504C4" w:rsidRPr="00C504C4" w:rsidRDefault="00C504C4" w:rsidP="00C504C4">
      <w:pPr>
        <w:widowControl/>
        <w:numPr>
          <w:ilvl w:val="0"/>
          <w:numId w:val="38"/>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Ensure that all staff are given regular and ongoing training on issues relating to RSE and how to deliver lessons on such issues.</w:t>
      </w:r>
    </w:p>
    <w:p w14:paraId="28489D20" w14:textId="77777777" w:rsidR="00C504C4" w:rsidRPr="00C504C4" w:rsidRDefault="00C504C4" w:rsidP="00C504C4">
      <w:pPr>
        <w:widowControl/>
        <w:numPr>
          <w:ilvl w:val="0"/>
          <w:numId w:val="38"/>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Ensure that all staff are up to date with policy changes, and familiar with school policy and guidance relating to sex education.</w:t>
      </w:r>
    </w:p>
    <w:p w14:paraId="04C0AEC5" w14:textId="77777777" w:rsidR="00C504C4" w:rsidRPr="00C504C4" w:rsidRDefault="00C504C4" w:rsidP="00C504C4">
      <w:pPr>
        <w:widowControl/>
        <w:numPr>
          <w:ilvl w:val="0"/>
          <w:numId w:val="38"/>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 xml:space="preserve">Provide support to staff members who feel uncomfortable or ill-equipped to deal with the delivery of relationship and sex education to pupils. This may be because they do not feel that their training has been adequate or that aspects of the curriculum </w:t>
      </w:r>
      <w:proofErr w:type="gramStart"/>
      <w:r w:rsidRPr="00C504C4">
        <w:rPr>
          <w:rFonts w:ascii="Arial" w:eastAsia="Calibri" w:hAnsi="Arial" w:cs="Arial"/>
          <w:bCs/>
          <w:sz w:val="20"/>
          <w:szCs w:val="20"/>
          <w:lang w:val="en-GB" w:eastAsia="en-GB"/>
        </w:rPr>
        <w:t>are in conflict with</w:t>
      </w:r>
      <w:proofErr w:type="gramEnd"/>
      <w:r w:rsidRPr="00C504C4">
        <w:rPr>
          <w:rFonts w:ascii="Arial" w:eastAsia="Calibri" w:hAnsi="Arial" w:cs="Arial"/>
          <w:bCs/>
          <w:sz w:val="20"/>
          <w:szCs w:val="20"/>
          <w:lang w:val="en-GB" w:eastAsia="en-GB"/>
        </w:rPr>
        <w:t xml:space="preserve"> their religious beliefs.</w:t>
      </w:r>
    </w:p>
    <w:p w14:paraId="6EFD5C62" w14:textId="77777777" w:rsidR="00C504C4" w:rsidRPr="00C504C4" w:rsidRDefault="00C504C4" w:rsidP="00C504C4">
      <w:pPr>
        <w:widowControl/>
        <w:numPr>
          <w:ilvl w:val="0"/>
          <w:numId w:val="38"/>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Ensure that relationship or sex education is age-relevant and appropriate for all pupils; this means ensuring that the curriculum develops as our pupils do and meets their needs.</w:t>
      </w:r>
    </w:p>
    <w:p w14:paraId="08CE0AE0" w14:textId="77777777" w:rsidR="00C504C4" w:rsidRPr="00C504C4" w:rsidRDefault="00C504C4" w:rsidP="00C504C4">
      <w:pPr>
        <w:widowControl/>
        <w:numPr>
          <w:ilvl w:val="0"/>
          <w:numId w:val="38"/>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Ensure that the knowledge and information regarding RSE to which all pupils are entitled is provided in a comprehensive way.</w:t>
      </w:r>
    </w:p>
    <w:p w14:paraId="6383DCCF" w14:textId="77777777" w:rsidR="00C504C4" w:rsidRPr="00C504C4" w:rsidRDefault="00C504C4" w:rsidP="00C504C4">
      <w:pPr>
        <w:widowControl/>
        <w:numPr>
          <w:ilvl w:val="0"/>
          <w:numId w:val="38"/>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Support parental involvement in the development of the RSE curriculum.</w:t>
      </w:r>
    </w:p>
    <w:p w14:paraId="54BADC32" w14:textId="77777777" w:rsidR="00C504C4" w:rsidRPr="00C504C4" w:rsidRDefault="00C504C4" w:rsidP="00C504C4">
      <w:pPr>
        <w:widowControl/>
        <w:numPr>
          <w:ilvl w:val="0"/>
          <w:numId w:val="38"/>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Ensure that their personal beliefs and attitudes will not prevent them from providing a balanced RSE in school.</w:t>
      </w:r>
    </w:p>
    <w:p w14:paraId="1F9E52B1" w14:textId="77777777" w:rsidR="00C504C4" w:rsidRPr="00C504C4" w:rsidRDefault="00C504C4" w:rsidP="00C504C4">
      <w:pPr>
        <w:widowControl/>
        <w:numPr>
          <w:ilvl w:val="0"/>
          <w:numId w:val="38"/>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Communicate freely with staff, parents and the governing body to ensure that everyone is in understanding of the school policy and curriculum for sex education, and that any concerns or opinions regarding the provision at the school are listened to, considered and acted on as appropriate. We want the provision of sex education at home to be complementary to the provision the school provides, and this should be clearly communicated to parents and additional support given where necessary or requested.</w:t>
      </w:r>
    </w:p>
    <w:p w14:paraId="17D712B1"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30F4C13B" w14:textId="1BBEB64B" w:rsidR="00C504C4" w:rsidRPr="00C504C4" w:rsidRDefault="00C504C4" w:rsidP="00C504C4">
      <w:pPr>
        <w:widowControl/>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 xml:space="preserve">It is important that </w:t>
      </w:r>
      <w:r w:rsidRPr="00C504C4">
        <w:rPr>
          <w:rFonts w:ascii="Arial" w:eastAsia="Calibri" w:hAnsi="Arial" w:cs="Arial"/>
          <w:bCs/>
          <w:i/>
          <w:sz w:val="20"/>
          <w:szCs w:val="20"/>
          <w:lang w:val="en-GB" w:eastAsia="en-GB"/>
        </w:rPr>
        <w:t>all</w:t>
      </w:r>
      <w:r w:rsidRPr="00C504C4">
        <w:rPr>
          <w:rFonts w:ascii="Arial" w:eastAsia="Calibri" w:hAnsi="Arial" w:cs="Arial"/>
          <w:bCs/>
          <w:sz w:val="20"/>
          <w:szCs w:val="20"/>
          <w:lang w:val="en-GB" w:eastAsia="en-GB"/>
        </w:rPr>
        <w:t xml:space="preserve"> school staff feel comfortable to partake in PSHE classes and answer questions from pupils. If the teacher or </w:t>
      </w:r>
      <w:r w:rsidR="008344C0">
        <w:rPr>
          <w:rFonts w:ascii="Arial" w:eastAsia="Calibri" w:hAnsi="Arial" w:cs="Arial"/>
          <w:bCs/>
          <w:sz w:val="20"/>
          <w:szCs w:val="20"/>
          <w:lang w:val="en-GB" w:eastAsia="en-GB"/>
        </w:rPr>
        <w:t xml:space="preserve">teaching </w:t>
      </w:r>
      <w:r w:rsidRPr="00C504C4">
        <w:rPr>
          <w:rFonts w:ascii="Arial" w:eastAsia="Calibri" w:hAnsi="Arial" w:cs="Arial"/>
          <w:bCs/>
          <w:sz w:val="20"/>
          <w:szCs w:val="20"/>
          <w:lang w:val="en-GB" w:eastAsia="en-GB"/>
        </w:rPr>
        <w:t xml:space="preserve">assistant does not feel confident leading RSE discussions then that is likely to be reflected by the pupils, and their learning may be compromised. </w:t>
      </w:r>
    </w:p>
    <w:p w14:paraId="38A5BF5D"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49AB1ED6" w14:textId="77777777" w:rsidR="00C504C4" w:rsidRPr="00C504C4" w:rsidRDefault="00C504C4" w:rsidP="00C504C4">
      <w:pPr>
        <w:widowControl/>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 xml:space="preserve">The school encourages regular professional development training for the teachers of PSHE and/or RSE in how to deliver sex education; this includes sessions on confidentiality, setting ground rules, handling controversial issues, responding to awkward questions and an introduction to the rationale of why teaching RSE is so important. </w:t>
      </w:r>
    </w:p>
    <w:p w14:paraId="44CADF98" w14:textId="77777777" w:rsidR="00C504C4" w:rsidRPr="00C504C4" w:rsidRDefault="00C504C4" w:rsidP="00C504C4">
      <w:pPr>
        <w:widowControl/>
        <w:autoSpaceDE/>
        <w:autoSpaceDN/>
        <w:jc w:val="both"/>
        <w:rPr>
          <w:rFonts w:ascii="Arial" w:eastAsia="Calibri" w:hAnsi="Arial" w:cs="Arial"/>
          <w:b/>
          <w:bCs/>
          <w:sz w:val="20"/>
          <w:szCs w:val="20"/>
          <w:lang w:val="en-GB" w:eastAsia="en-GB"/>
        </w:rPr>
      </w:pPr>
    </w:p>
    <w:p w14:paraId="35F09A9E" w14:textId="77777777" w:rsidR="00C504C4" w:rsidRPr="00C504C4" w:rsidRDefault="00C504C4" w:rsidP="00C504C4">
      <w:pPr>
        <w:widowControl/>
        <w:autoSpaceDE/>
        <w:autoSpaceDN/>
        <w:jc w:val="both"/>
        <w:rPr>
          <w:rFonts w:ascii="Arial" w:eastAsia="Calibri" w:hAnsi="Arial" w:cs="Arial"/>
          <w:b/>
          <w:bCs/>
          <w:sz w:val="20"/>
          <w:szCs w:val="20"/>
          <w:lang w:val="en-GB" w:eastAsia="en-GB"/>
        </w:rPr>
      </w:pPr>
      <w:r w:rsidRPr="00C504C4">
        <w:rPr>
          <w:rFonts w:ascii="Arial" w:eastAsia="Calibri" w:hAnsi="Arial" w:cs="Arial"/>
          <w:b/>
          <w:bCs/>
          <w:sz w:val="20"/>
          <w:szCs w:val="20"/>
          <w:lang w:val="en-GB" w:eastAsia="en-GB"/>
        </w:rPr>
        <w:t xml:space="preserve">All staff will: </w:t>
      </w:r>
    </w:p>
    <w:p w14:paraId="6A68756A"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446D516D" w14:textId="4316E91A" w:rsidR="00C504C4" w:rsidRPr="00C504C4" w:rsidRDefault="00C504C4" w:rsidP="00C504C4">
      <w:pPr>
        <w:widowControl/>
        <w:numPr>
          <w:ilvl w:val="0"/>
          <w:numId w:val="39"/>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 xml:space="preserve">Take it upon themselves to ensure that they are up to date with school policy and curriculum requirements regarding sex education. Any areas that they feel are not covered or inadequately provided for should be reported back to the </w:t>
      </w:r>
      <w:r w:rsidR="008344C0">
        <w:rPr>
          <w:rFonts w:ascii="Arial" w:eastAsia="Calibri" w:hAnsi="Arial" w:cs="Arial"/>
          <w:bCs/>
          <w:sz w:val="20"/>
          <w:szCs w:val="20"/>
          <w:lang w:val="en-GB" w:eastAsia="en-GB"/>
        </w:rPr>
        <w:t>Deputy Headteacher</w:t>
      </w:r>
    </w:p>
    <w:p w14:paraId="30D9AE59" w14:textId="77777777" w:rsidR="00C504C4" w:rsidRPr="00C504C4" w:rsidRDefault="00C504C4" w:rsidP="00C504C4">
      <w:pPr>
        <w:widowControl/>
        <w:numPr>
          <w:ilvl w:val="0"/>
          <w:numId w:val="39"/>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Attend and engage in professional development training around sex education provision.</w:t>
      </w:r>
    </w:p>
    <w:p w14:paraId="2A024774" w14:textId="77777777" w:rsidR="00C504C4" w:rsidRPr="00C504C4" w:rsidRDefault="00C504C4" w:rsidP="00C504C4">
      <w:pPr>
        <w:widowControl/>
        <w:numPr>
          <w:ilvl w:val="0"/>
          <w:numId w:val="39"/>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 xml:space="preserve">Encourage pupils to communicate concerns regarding their social, personal and emotional development in confidence, listen to their needs and support them seriously. If a pupil comes to a member of staff with an issue that that member of staff feels they are not able to deal with alone, they should take this concern to their manager. No one else should be informed at this stage, and a breach of confidentiality may fall under staff misconduct and disciplinary procedures.  </w:t>
      </w:r>
    </w:p>
    <w:p w14:paraId="347BECAE" w14:textId="77777777" w:rsidR="00C504C4" w:rsidRPr="00C504C4" w:rsidRDefault="00C504C4" w:rsidP="00C504C4">
      <w:pPr>
        <w:widowControl/>
        <w:numPr>
          <w:ilvl w:val="0"/>
          <w:numId w:val="39"/>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Provide regular feedback to their managers on their experience of teaching RSE and pupil response.</w:t>
      </w:r>
    </w:p>
    <w:p w14:paraId="1133AA41" w14:textId="77777777" w:rsidR="00C504C4" w:rsidRPr="00C504C4" w:rsidRDefault="00C504C4" w:rsidP="00C504C4">
      <w:pPr>
        <w:widowControl/>
        <w:numPr>
          <w:ilvl w:val="0"/>
          <w:numId w:val="39"/>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Ensure that their personal beliefs and attitudes will not prevent them from providing balanced RSE in school.</w:t>
      </w:r>
    </w:p>
    <w:p w14:paraId="06172754" w14:textId="3C6F1761" w:rsidR="00C504C4" w:rsidRDefault="00C504C4" w:rsidP="00C504C4">
      <w:pPr>
        <w:widowControl/>
        <w:numPr>
          <w:ilvl w:val="0"/>
          <w:numId w:val="39"/>
        </w:numPr>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 xml:space="preserve">Tailor their lessons to suit all pupils in their class, across the whole range of abilities, including those pupils with special educational needs. If teachers need support in this area they should speak to the </w:t>
      </w:r>
      <w:r w:rsidR="008344C0">
        <w:rPr>
          <w:rFonts w:ascii="Arial" w:eastAsia="Calibri" w:hAnsi="Arial" w:cs="Arial"/>
          <w:bCs/>
          <w:sz w:val="20"/>
          <w:szCs w:val="20"/>
          <w:lang w:val="en-GB" w:eastAsia="en-GB"/>
        </w:rPr>
        <w:t>Deputy Headteacher or Headteacher.</w:t>
      </w:r>
      <w:r w:rsidRPr="00C504C4">
        <w:rPr>
          <w:rFonts w:ascii="Arial" w:eastAsia="Calibri" w:hAnsi="Arial" w:cs="Arial"/>
          <w:bCs/>
          <w:sz w:val="20"/>
          <w:szCs w:val="20"/>
          <w:lang w:val="en-GB" w:eastAsia="en-GB"/>
        </w:rPr>
        <w:t xml:space="preserve"> </w:t>
      </w:r>
    </w:p>
    <w:p w14:paraId="4DAA3618" w14:textId="15EA2218" w:rsidR="00C504C4" w:rsidRDefault="00C504C4" w:rsidP="00C504C4">
      <w:pPr>
        <w:widowControl/>
        <w:autoSpaceDE/>
        <w:autoSpaceDN/>
        <w:jc w:val="both"/>
        <w:rPr>
          <w:rFonts w:ascii="Arial" w:eastAsia="Calibri" w:hAnsi="Arial" w:cs="Arial"/>
          <w:bCs/>
          <w:sz w:val="20"/>
          <w:szCs w:val="20"/>
          <w:lang w:val="en-GB" w:eastAsia="en-GB"/>
        </w:rPr>
      </w:pPr>
    </w:p>
    <w:p w14:paraId="522AB15C" w14:textId="4AE2EA91" w:rsidR="00C504C4" w:rsidRDefault="00C504C4" w:rsidP="00C504C4">
      <w:pPr>
        <w:widowControl/>
        <w:autoSpaceDE/>
        <w:autoSpaceDN/>
        <w:jc w:val="both"/>
        <w:rPr>
          <w:rFonts w:ascii="Arial" w:eastAsia="Calibri" w:hAnsi="Arial" w:cs="Arial"/>
          <w:bCs/>
          <w:sz w:val="20"/>
          <w:szCs w:val="20"/>
          <w:lang w:val="en-GB" w:eastAsia="en-GB"/>
        </w:rPr>
      </w:pPr>
    </w:p>
    <w:p w14:paraId="7E4D95D6" w14:textId="017A38CB" w:rsidR="00C504C4" w:rsidRDefault="00C504C4" w:rsidP="00C504C4">
      <w:pPr>
        <w:widowControl/>
        <w:autoSpaceDE/>
        <w:autoSpaceDN/>
        <w:jc w:val="both"/>
        <w:rPr>
          <w:rFonts w:ascii="Arial" w:eastAsia="Calibri" w:hAnsi="Arial" w:cs="Arial"/>
          <w:bCs/>
          <w:sz w:val="20"/>
          <w:szCs w:val="20"/>
          <w:lang w:val="en-GB" w:eastAsia="en-GB"/>
        </w:rPr>
      </w:pPr>
    </w:p>
    <w:p w14:paraId="48E17593" w14:textId="0C685A3B" w:rsidR="00C504C4" w:rsidRDefault="00C504C4" w:rsidP="00C504C4">
      <w:pPr>
        <w:widowControl/>
        <w:autoSpaceDE/>
        <w:autoSpaceDN/>
        <w:jc w:val="both"/>
        <w:rPr>
          <w:rFonts w:ascii="Arial" w:eastAsia="Calibri" w:hAnsi="Arial" w:cs="Arial"/>
          <w:bCs/>
          <w:sz w:val="20"/>
          <w:szCs w:val="20"/>
          <w:lang w:val="en-GB" w:eastAsia="en-GB"/>
        </w:rPr>
      </w:pPr>
    </w:p>
    <w:p w14:paraId="1A5A2F80"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414C7F55"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2EBDB41A" w14:textId="77777777" w:rsidR="00C504C4" w:rsidRPr="00C504C4" w:rsidRDefault="00C504C4" w:rsidP="00C504C4">
      <w:pPr>
        <w:widowControl/>
        <w:autoSpaceDE/>
        <w:autoSpaceDN/>
        <w:jc w:val="both"/>
        <w:rPr>
          <w:rFonts w:ascii="Arial" w:eastAsia="Calibri" w:hAnsi="Arial" w:cs="Arial"/>
          <w:b/>
          <w:bCs/>
          <w:sz w:val="20"/>
          <w:szCs w:val="20"/>
          <w:lang w:val="en-GB" w:eastAsia="en-GB"/>
        </w:rPr>
      </w:pPr>
      <w:r w:rsidRPr="00C504C4">
        <w:rPr>
          <w:rFonts w:ascii="Arial" w:eastAsia="Calibri" w:hAnsi="Arial" w:cs="Arial"/>
          <w:b/>
          <w:bCs/>
          <w:sz w:val="20"/>
          <w:szCs w:val="20"/>
          <w:lang w:val="en-GB" w:eastAsia="en-GB"/>
        </w:rPr>
        <w:t>Pupils</w:t>
      </w:r>
    </w:p>
    <w:p w14:paraId="3EB30337"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748F308A" w14:textId="77777777" w:rsidR="00C504C4" w:rsidRPr="00C504C4" w:rsidRDefault="00C504C4" w:rsidP="00C504C4">
      <w:pPr>
        <w:widowControl/>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Pupils are expected to attend relationship and sex education classes that are in their school timetable and take them seriously. Although they are not assessed through examination, these classes are still a very important part of the curriculum and a tool to aid personal development.</w:t>
      </w:r>
    </w:p>
    <w:p w14:paraId="34461CFD"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00D2DD52" w14:textId="1B1B152B" w:rsidR="00C504C4" w:rsidRPr="00C504C4" w:rsidRDefault="00C504C4" w:rsidP="00C504C4">
      <w:pPr>
        <w:widowControl/>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 xml:space="preserve">Pupils should support one another with issues that arise through RSE. Listening in class, being considerate of other people’s feelings and beliefs, and complying with confidentiality rules that are set in class are key to effective provision. Pupils who regularly fail to follow these standards of behaviour will be dealt with under the school behaviour policy. This can be accessed on the </w:t>
      </w:r>
      <w:r w:rsidR="00310D58">
        <w:rPr>
          <w:rFonts w:ascii="Arial" w:eastAsia="Calibri" w:hAnsi="Arial" w:cs="Arial"/>
          <w:bCs/>
          <w:sz w:val="20"/>
          <w:szCs w:val="20"/>
          <w:lang w:val="en-GB" w:eastAsia="en-GB"/>
        </w:rPr>
        <w:t>Woodside Park</w:t>
      </w:r>
      <w:r w:rsidRPr="00C504C4">
        <w:rPr>
          <w:rFonts w:ascii="Arial" w:eastAsia="Calibri" w:hAnsi="Arial" w:cs="Arial"/>
          <w:bCs/>
          <w:sz w:val="20"/>
          <w:szCs w:val="20"/>
          <w:lang w:val="en-GB" w:eastAsia="en-GB"/>
        </w:rPr>
        <w:t xml:space="preserve"> School website or via the main office.</w:t>
      </w:r>
    </w:p>
    <w:p w14:paraId="34814A3D"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5F09C985" w14:textId="77777777" w:rsidR="00C504C4" w:rsidRPr="00C504C4" w:rsidRDefault="00C504C4" w:rsidP="00C504C4">
      <w:pPr>
        <w:widowControl/>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We also hope that pupils will feel comfortable to talk to a member of staff, in confidence, regarding any concerns they have in school related to relationship and sex education or otherwise. Conversations of this nature between staff and pupils will be held in confidence; however, staff may take concerns to the Designated Safeguarding Lead (DSL) or Deputy Designated Safeguarding Lead (DDSL) if there is a child protection concern or they feel ill-equipped to deal with the issue at hand.</w:t>
      </w:r>
    </w:p>
    <w:p w14:paraId="1584E3F9"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262A91CA" w14:textId="77777777" w:rsidR="00C504C4" w:rsidRPr="00C504C4" w:rsidRDefault="00C504C4" w:rsidP="00C504C4">
      <w:pPr>
        <w:widowControl/>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 xml:space="preserve">We ask pupils for feedback on the school’s sex education provision yearly and expect them to take this responsibility seriously. Opinions on provision and comments will be reviewed by senior managers and taken into consideration when the curriculum is prepared for the following year’s pupils. In this way, the school hopes to provide pupils with the education they need on topics they want to learn about. </w:t>
      </w:r>
    </w:p>
    <w:p w14:paraId="4A27AD0D"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6F26AE2D" w14:textId="77777777" w:rsidR="00C504C4" w:rsidRPr="00C504C4" w:rsidRDefault="00C504C4" w:rsidP="00C504C4">
      <w:pPr>
        <w:widowControl/>
        <w:autoSpaceDE/>
        <w:autoSpaceDN/>
        <w:jc w:val="both"/>
        <w:rPr>
          <w:rFonts w:ascii="Arial" w:eastAsia="Calibri" w:hAnsi="Arial" w:cs="Arial"/>
          <w:b/>
          <w:bCs/>
          <w:sz w:val="20"/>
          <w:szCs w:val="20"/>
          <w:lang w:val="en-GB" w:eastAsia="en-GB"/>
        </w:rPr>
      </w:pPr>
      <w:r w:rsidRPr="00C504C4">
        <w:rPr>
          <w:rFonts w:ascii="Arial" w:eastAsia="Calibri" w:hAnsi="Arial" w:cs="Arial"/>
          <w:b/>
          <w:bCs/>
          <w:sz w:val="20"/>
          <w:szCs w:val="20"/>
          <w:lang w:val="en-GB" w:eastAsia="en-GB"/>
        </w:rPr>
        <w:t>Parents</w:t>
      </w:r>
    </w:p>
    <w:p w14:paraId="39F4E81D"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03796C71" w14:textId="77777777" w:rsidR="00C504C4" w:rsidRPr="00C504C4" w:rsidRDefault="00C504C4" w:rsidP="00C504C4">
      <w:pPr>
        <w:widowControl/>
        <w:autoSpaceDE/>
        <w:autoSpaceDN/>
        <w:jc w:val="both"/>
        <w:rPr>
          <w:rFonts w:ascii="Arial" w:eastAsia="Calibri" w:hAnsi="Arial" w:cs="Arial"/>
          <w:bCs/>
          <w:sz w:val="20"/>
          <w:szCs w:val="20"/>
          <w:lang w:val="en-GB" w:eastAsia="en-GB"/>
        </w:rPr>
      </w:pPr>
      <w:r w:rsidRPr="00C504C4">
        <w:rPr>
          <w:rFonts w:ascii="Arial" w:eastAsia="Calibri" w:hAnsi="Arial" w:cs="Arial"/>
          <w:bCs/>
          <w:sz w:val="20"/>
          <w:szCs w:val="20"/>
          <w:lang w:val="en-GB" w:eastAsia="en-GB"/>
        </w:rPr>
        <w:t>The school expects parents to share the responsibility of relationship and sex education and support their children’s personal, social and emotional development. We encourage parents to create an open home environment where pupils can engage, discuss and continue to learn about matters that have been raised through school PSHE. Parents are also encouraged to seek additional support in this from the school where they feel it is needed. For information on accessing school support, see section 5.</w:t>
      </w:r>
    </w:p>
    <w:p w14:paraId="6441DE99" w14:textId="77777777" w:rsidR="00C504C4" w:rsidRPr="00C504C4" w:rsidRDefault="00C504C4" w:rsidP="00C504C4">
      <w:pPr>
        <w:widowControl/>
        <w:autoSpaceDE/>
        <w:autoSpaceDN/>
        <w:jc w:val="both"/>
        <w:rPr>
          <w:rFonts w:ascii="Arial" w:eastAsia="Calibri" w:hAnsi="Arial" w:cs="Arial"/>
          <w:b/>
          <w:bCs/>
          <w:sz w:val="20"/>
          <w:szCs w:val="20"/>
          <w:lang w:val="en-GB" w:eastAsia="en-GB"/>
        </w:rPr>
      </w:pPr>
    </w:p>
    <w:p w14:paraId="4E059296" w14:textId="77777777" w:rsidR="00C504C4" w:rsidRPr="00C504C4" w:rsidRDefault="00C504C4" w:rsidP="00C504C4">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6" w:name="_Toc18579166"/>
      <w:bookmarkStart w:id="7" w:name="_Toc107381450"/>
      <w:r w:rsidRPr="00C504C4">
        <w:rPr>
          <w:rFonts w:ascii="Arial" w:eastAsia="Times New Roman" w:hAnsi="Arial" w:cs="Arial"/>
          <w:b/>
          <w:bCs/>
          <w:kern w:val="32"/>
          <w:sz w:val="20"/>
          <w:szCs w:val="20"/>
          <w:lang w:val="en-GB" w:eastAsia="en-GB"/>
        </w:rPr>
        <w:t>IMPLEMENTATION AND CURRICULUM</w:t>
      </w:r>
      <w:bookmarkEnd w:id="6"/>
      <w:bookmarkEnd w:id="7"/>
    </w:p>
    <w:p w14:paraId="46D559C3" w14:textId="77777777" w:rsidR="00C504C4" w:rsidRPr="00C504C4" w:rsidRDefault="00C504C4" w:rsidP="00C504C4">
      <w:pPr>
        <w:widowControl/>
        <w:autoSpaceDE/>
        <w:autoSpaceDN/>
        <w:jc w:val="both"/>
        <w:rPr>
          <w:rFonts w:ascii="Arial" w:eastAsia="Calibri" w:hAnsi="Arial" w:cs="Arial"/>
          <w:szCs w:val="20"/>
          <w:lang w:val="en-GB" w:eastAsia="en-GB"/>
        </w:rPr>
      </w:pPr>
    </w:p>
    <w:p w14:paraId="01E15C72" w14:textId="77777777" w:rsidR="00C504C4" w:rsidRPr="00C504C4" w:rsidRDefault="00C504C4" w:rsidP="00C504C4">
      <w:pPr>
        <w:widowControl/>
        <w:autoSpaceDE/>
        <w:autoSpaceDN/>
        <w:spacing w:after="120"/>
        <w:rPr>
          <w:rFonts w:ascii="Arial" w:eastAsia="MS Mincho" w:hAnsi="Arial" w:cs="Times New Roman"/>
          <w:sz w:val="20"/>
          <w:szCs w:val="24"/>
          <w:lang w:val="en-GB"/>
        </w:rPr>
      </w:pPr>
      <w:r w:rsidRPr="00C504C4">
        <w:rPr>
          <w:rFonts w:ascii="Arial" w:eastAsia="MS Mincho" w:hAnsi="Arial" w:cs="Times New Roman"/>
          <w:sz w:val="20"/>
          <w:szCs w:val="24"/>
          <w:lang w:val="en-GB"/>
        </w:rPr>
        <w:t xml:space="preserve">RSE is taught within the personal, social, health and economic (PSHE) education curriculum. Biological aspects of RSE are taught within the science curriculum, and other aspects are included in religious education (RE). </w:t>
      </w:r>
    </w:p>
    <w:p w14:paraId="3DA42348"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Teachers provide classes that are specific to the needs of the pupils in that class, and responsive to their behaviour and development.</w:t>
      </w:r>
    </w:p>
    <w:p w14:paraId="5CEA5EE4"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26474A97" w14:textId="77777777" w:rsidR="00C504C4" w:rsidRPr="00C504C4" w:rsidRDefault="00C504C4" w:rsidP="00C504C4">
      <w:pPr>
        <w:widowControl/>
        <w:autoSpaceDE/>
        <w:autoSpaceDN/>
        <w:spacing w:after="120"/>
        <w:rPr>
          <w:rFonts w:ascii="Arial" w:eastAsia="MS Mincho" w:hAnsi="Arial" w:cs="Times New Roman"/>
          <w:sz w:val="20"/>
          <w:szCs w:val="24"/>
          <w:lang w:val="en-GB"/>
        </w:rPr>
      </w:pPr>
      <w:r w:rsidRPr="00C504C4">
        <w:rPr>
          <w:rFonts w:ascii="Arial" w:eastAsia="MS Mincho" w:hAnsi="Arial" w:cs="Times New Roman"/>
          <w:sz w:val="20"/>
          <w:szCs w:val="24"/>
          <w:lang w:val="en-GB"/>
        </w:rPr>
        <w:t xml:space="preserve">Pupils may also receive stand-alone sex education sessions delivered by a trained health professional. </w:t>
      </w:r>
    </w:p>
    <w:p w14:paraId="18053CB4"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b/>
          <w:sz w:val="20"/>
          <w:szCs w:val="20"/>
          <w:lang w:val="en-GB" w:eastAsia="en-GB"/>
        </w:rPr>
        <w:t xml:space="preserve">Years 1-6 </w:t>
      </w:r>
      <w:r w:rsidRPr="00C504C4">
        <w:rPr>
          <w:rFonts w:ascii="Arial" w:eastAsia="Calibri" w:hAnsi="Arial" w:cs="Arial"/>
          <w:sz w:val="20"/>
          <w:szCs w:val="20"/>
          <w:lang w:val="en-GB" w:eastAsia="en-GB"/>
        </w:rPr>
        <w:t>will follow the PSHE Association ‘PSHE’ and Relationships’ framework.</w:t>
      </w:r>
    </w:p>
    <w:p w14:paraId="5AD51F51" w14:textId="569DD0C0"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 </w:t>
      </w:r>
    </w:p>
    <w:p w14:paraId="3D1F547F"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75F95F74" w14:textId="734EBA7D"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i/>
          <w:sz w:val="20"/>
          <w:szCs w:val="20"/>
          <w:lang w:val="en-GB" w:eastAsia="en-GB"/>
        </w:rPr>
        <w:t xml:space="preserve">Sex education at </w:t>
      </w:r>
      <w:r w:rsidR="00310D58">
        <w:rPr>
          <w:rFonts w:ascii="Arial" w:eastAsia="Calibri" w:hAnsi="Arial" w:cs="Arial"/>
          <w:i/>
          <w:sz w:val="20"/>
          <w:szCs w:val="20"/>
          <w:lang w:val="en-GB" w:eastAsia="en-GB"/>
        </w:rPr>
        <w:t>Woodside Park</w:t>
      </w:r>
      <w:r w:rsidRPr="00C504C4">
        <w:rPr>
          <w:rFonts w:ascii="Arial" w:eastAsia="Calibri" w:hAnsi="Arial" w:cs="Arial"/>
          <w:i/>
          <w:sz w:val="20"/>
          <w:szCs w:val="20"/>
          <w:lang w:val="en-GB" w:eastAsia="en-GB"/>
        </w:rPr>
        <w:t xml:space="preserve"> School works at every stage in co-operation and inclusion with different views and religions.</w:t>
      </w:r>
    </w:p>
    <w:p w14:paraId="7ACFE4BE"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148733C1"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405B919B" w14:textId="4D3B51BA" w:rsid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Through this aspect of our </w:t>
      </w:r>
      <w:proofErr w:type="gramStart"/>
      <w:r w:rsidRPr="00C504C4">
        <w:rPr>
          <w:rFonts w:ascii="Arial" w:eastAsia="Calibri" w:hAnsi="Arial" w:cs="Arial"/>
          <w:sz w:val="20"/>
          <w:szCs w:val="20"/>
          <w:lang w:val="en-GB" w:eastAsia="en-GB"/>
        </w:rPr>
        <w:t>curriculum</w:t>
      </w:r>
      <w:proofErr w:type="gramEnd"/>
      <w:r w:rsidRPr="00C504C4">
        <w:rPr>
          <w:rFonts w:ascii="Arial" w:eastAsia="Calibri" w:hAnsi="Arial" w:cs="Arial"/>
          <w:sz w:val="20"/>
          <w:szCs w:val="20"/>
          <w:lang w:val="en-GB" w:eastAsia="en-GB"/>
        </w:rPr>
        <w:t xml:space="preserve"> we aim to explore different attitudes, values and social labels, and develop skills that will enable our pupils to make informed decisions regarding sex and relationships. It is important that pupils know the difference between fact, opinion and belief.</w:t>
      </w:r>
    </w:p>
    <w:p w14:paraId="77BB3C36" w14:textId="6501D62E" w:rsidR="008344C0" w:rsidRDefault="008344C0" w:rsidP="00C504C4">
      <w:pPr>
        <w:widowControl/>
        <w:autoSpaceDE/>
        <w:autoSpaceDN/>
        <w:jc w:val="both"/>
        <w:rPr>
          <w:rFonts w:ascii="Arial" w:eastAsia="Calibri" w:hAnsi="Arial" w:cs="Arial"/>
          <w:sz w:val="20"/>
          <w:szCs w:val="20"/>
          <w:lang w:val="en-GB" w:eastAsia="en-GB"/>
        </w:rPr>
      </w:pPr>
    </w:p>
    <w:p w14:paraId="12829894" w14:textId="37240E87" w:rsidR="008344C0" w:rsidRDefault="008344C0" w:rsidP="00C504C4">
      <w:pPr>
        <w:widowControl/>
        <w:autoSpaceDE/>
        <w:autoSpaceDN/>
        <w:jc w:val="both"/>
        <w:rPr>
          <w:rFonts w:ascii="Arial" w:eastAsia="Calibri" w:hAnsi="Arial" w:cs="Arial"/>
          <w:sz w:val="20"/>
          <w:szCs w:val="20"/>
          <w:lang w:val="en-GB" w:eastAsia="en-GB"/>
        </w:rPr>
      </w:pPr>
    </w:p>
    <w:p w14:paraId="7D4E23AF" w14:textId="39BBFE30" w:rsidR="008344C0" w:rsidRDefault="008344C0" w:rsidP="00C504C4">
      <w:pPr>
        <w:widowControl/>
        <w:autoSpaceDE/>
        <w:autoSpaceDN/>
        <w:jc w:val="both"/>
        <w:rPr>
          <w:rFonts w:ascii="Arial" w:eastAsia="Calibri" w:hAnsi="Arial" w:cs="Arial"/>
          <w:sz w:val="20"/>
          <w:szCs w:val="20"/>
          <w:lang w:val="en-GB" w:eastAsia="en-GB"/>
        </w:rPr>
      </w:pPr>
    </w:p>
    <w:p w14:paraId="7C135CF6" w14:textId="0DE24E4B" w:rsidR="008344C0" w:rsidRDefault="008344C0" w:rsidP="00C504C4">
      <w:pPr>
        <w:widowControl/>
        <w:autoSpaceDE/>
        <w:autoSpaceDN/>
        <w:jc w:val="both"/>
        <w:rPr>
          <w:rFonts w:ascii="Arial" w:eastAsia="Calibri" w:hAnsi="Arial" w:cs="Arial"/>
          <w:sz w:val="20"/>
          <w:szCs w:val="20"/>
          <w:lang w:val="en-GB" w:eastAsia="en-GB"/>
        </w:rPr>
      </w:pPr>
    </w:p>
    <w:p w14:paraId="3DE24FB7" w14:textId="2E18E95C" w:rsidR="008344C0" w:rsidRDefault="008344C0" w:rsidP="00C504C4">
      <w:pPr>
        <w:widowControl/>
        <w:autoSpaceDE/>
        <w:autoSpaceDN/>
        <w:jc w:val="both"/>
        <w:rPr>
          <w:rFonts w:ascii="Arial" w:eastAsia="Calibri" w:hAnsi="Arial" w:cs="Arial"/>
          <w:sz w:val="20"/>
          <w:szCs w:val="20"/>
          <w:lang w:val="en-GB" w:eastAsia="en-GB"/>
        </w:rPr>
      </w:pPr>
    </w:p>
    <w:p w14:paraId="0CBD4C03" w14:textId="5519BD8B" w:rsidR="008344C0" w:rsidRDefault="008344C0" w:rsidP="00C504C4">
      <w:pPr>
        <w:widowControl/>
        <w:autoSpaceDE/>
        <w:autoSpaceDN/>
        <w:jc w:val="both"/>
        <w:rPr>
          <w:rFonts w:ascii="Arial" w:eastAsia="Calibri" w:hAnsi="Arial" w:cs="Arial"/>
          <w:sz w:val="20"/>
          <w:szCs w:val="20"/>
          <w:lang w:val="en-GB" w:eastAsia="en-GB"/>
        </w:rPr>
      </w:pPr>
    </w:p>
    <w:p w14:paraId="57896F03" w14:textId="4E74A70C" w:rsidR="008344C0" w:rsidRDefault="008344C0" w:rsidP="00C504C4">
      <w:pPr>
        <w:widowControl/>
        <w:autoSpaceDE/>
        <w:autoSpaceDN/>
        <w:jc w:val="both"/>
        <w:rPr>
          <w:rFonts w:ascii="Arial" w:eastAsia="Calibri" w:hAnsi="Arial" w:cs="Arial"/>
          <w:sz w:val="20"/>
          <w:szCs w:val="20"/>
          <w:lang w:val="en-GB" w:eastAsia="en-GB"/>
        </w:rPr>
      </w:pPr>
    </w:p>
    <w:p w14:paraId="6C3952D8" w14:textId="6E2C205A" w:rsidR="008344C0" w:rsidRDefault="008344C0" w:rsidP="00C504C4">
      <w:pPr>
        <w:widowControl/>
        <w:autoSpaceDE/>
        <w:autoSpaceDN/>
        <w:jc w:val="both"/>
        <w:rPr>
          <w:rFonts w:ascii="Arial" w:eastAsia="Calibri" w:hAnsi="Arial" w:cs="Arial"/>
          <w:sz w:val="20"/>
          <w:szCs w:val="20"/>
          <w:lang w:val="en-GB" w:eastAsia="en-GB"/>
        </w:rPr>
      </w:pPr>
    </w:p>
    <w:p w14:paraId="2DE20E83" w14:textId="77777777" w:rsidR="008344C0" w:rsidRDefault="008344C0" w:rsidP="00C504C4">
      <w:pPr>
        <w:widowControl/>
        <w:autoSpaceDE/>
        <w:autoSpaceDN/>
        <w:jc w:val="both"/>
        <w:rPr>
          <w:rFonts w:ascii="Arial" w:eastAsia="Calibri" w:hAnsi="Arial" w:cs="Arial"/>
          <w:sz w:val="20"/>
          <w:szCs w:val="20"/>
          <w:lang w:val="en-GB" w:eastAsia="en-GB"/>
        </w:rPr>
      </w:pPr>
    </w:p>
    <w:p w14:paraId="21D2CF18"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5F53D77C" w14:textId="77777777" w:rsidR="00CA6D5B" w:rsidRDefault="00CA6D5B" w:rsidP="00C504C4">
      <w:pPr>
        <w:widowControl/>
        <w:autoSpaceDE/>
        <w:autoSpaceDN/>
        <w:spacing w:after="120"/>
        <w:rPr>
          <w:rFonts w:ascii="Arial" w:eastAsia="MS Mincho" w:hAnsi="Arial" w:cs="Times New Roman"/>
          <w:sz w:val="20"/>
          <w:szCs w:val="24"/>
          <w:lang w:val="en-GB"/>
        </w:rPr>
      </w:pPr>
    </w:p>
    <w:p w14:paraId="4BCC697A" w14:textId="77777777" w:rsidR="00CA6D5B" w:rsidRDefault="00CA6D5B" w:rsidP="00C504C4">
      <w:pPr>
        <w:widowControl/>
        <w:autoSpaceDE/>
        <w:autoSpaceDN/>
        <w:spacing w:after="120"/>
        <w:rPr>
          <w:rFonts w:ascii="Arial" w:eastAsia="MS Mincho" w:hAnsi="Arial" w:cs="Times New Roman"/>
          <w:sz w:val="20"/>
          <w:szCs w:val="24"/>
          <w:lang w:val="en-GB"/>
        </w:rPr>
      </w:pPr>
    </w:p>
    <w:p w14:paraId="5CE0F2AE" w14:textId="2E7EA6A9" w:rsidR="00C504C4" w:rsidRPr="00C504C4" w:rsidRDefault="00C504C4" w:rsidP="00C504C4">
      <w:pPr>
        <w:widowControl/>
        <w:autoSpaceDE/>
        <w:autoSpaceDN/>
        <w:spacing w:after="120"/>
        <w:rPr>
          <w:rFonts w:ascii="Arial" w:eastAsia="MS Mincho" w:hAnsi="Arial" w:cs="Times New Roman"/>
          <w:sz w:val="20"/>
          <w:szCs w:val="24"/>
          <w:lang w:val="en-GB"/>
        </w:rPr>
      </w:pPr>
      <w:r w:rsidRPr="00C504C4">
        <w:rPr>
          <w:rFonts w:ascii="Arial" w:eastAsia="MS Mincho" w:hAnsi="Arial" w:cs="Times New Roman"/>
          <w:sz w:val="20"/>
          <w:szCs w:val="24"/>
          <w:lang w:val="en-GB"/>
        </w:rPr>
        <w:t>RSE focuses on giving young people the information they need to help them develop healthy, nurturing relationships of all kinds including:</w:t>
      </w:r>
    </w:p>
    <w:p w14:paraId="3CCAF7CB" w14:textId="77777777" w:rsidR="00C504C4" w:rsidRPr="00C504C4" w:rsidRDefault="00C504C4" w:rsidP="00C504C4">
      <w:pPr>
        <w:widowControl/>
        <w:autoSpaceDE/>
        <w:autoSpaceDN/>
        <w:spacing w:after="120"/>
        <w:ind w:left="340" w:hanging="170"/>
        <w:rPr>
          <w:rFonts w:ascii="Arial" w:eastAsia="MS Mincho" w:hAnsi="Arial" w:cs="Arial"/>
          <w:sz w:val="20"/>
          <w:szCs w:val="20"/>
          <w:lang w:val="en-GB"/>
        </w:rPr>
      </w:pPr>
      <w:r w:rsidRPr="00C504C4">
        <w:rPr>
          <w:rFonts w:ascii="Arial" w:eastAsia="MS Mincho" w:hAnsi="Arial" w:cs="Arial"/>
          <w:sz w:val="20"/>
          <w:szCs w:val="20"/>
          <w:lang w:val="en-GB"/>
        </w:rPr>
        <w:t>Families</w:t>
      </w:r>
    </w:p>
    <w:p w14:paraId="519106E1" w14:textId="77777777" w:rsidR="00C504C4" w:rsidRPr="00C504C4" w:rsidRDefault="00C504C4" w:rsidP="00C504C4">
      <w:pPr>
        <w:widowControl/>
        <w:autoSpaceDE/>
        <w:autoSpaceDN/>
        <w:spacing w:after="120"/>
        <w:ind w:left="340" w:hanging="170"/>
        <w:rPr>
          <w:rFonts w:ascii="Arial" w:eastAsia="MS Mincho" w:hAnsi="Arial" w:cs="Arial"/>
          <w:sz w:val="20"/>
          <w:szCs w:val="20"/>
          <w:lang w:val="en-GB"/>
        </w:rPr>
      </w:pPr>
      <w:r w:rsidRPr="00C504C4">
        <w:rPr>
          <w:rFonts w:ascii="Arial" w:eastAsia="MS Mincho" w:hAnsi="Arial" w:cs="Arial"/>
          <w:sz w:val="20"/>
          <w:szCs w:val="20"/>
          <w:lang w:val="en-GB"/>
        </w:rPr>
        <w:t>Respectful relationships, including friendships</w:t>
      </w:r>
    </w:p>
    <w:p w14:paraId="43C1C14D" w14:textId="77777777" w:rsidR="00C504C4" w:rsidRPr="00C504C4" w:rsidRDefault="00C504C4" w:rsidP="00C504C4">
      <w:pPr>
        <w:widowControl/>
        <w:autoSpaceDE/>
        <w:autoSpaceDN/>
        <w:spacing w:after="120"/>
        <w:ind w:left="340" w:hanging="170"/>
        <w:rPr>
          <w:rFonts w:ascii="Arial" w:eastAsia="MS Mincho" w:hAnsi="Arial" w:cs="Arial"/>
          <w:sz w:val="20"/>
          <w:szCs w:val="20"/>
          <w:lang w:val="en-GB"/>
        </w:rPr>
      </w:pPr>
      <w:r w:rsidRPr="00C504C4">
        <w:rPr>
          <w:rFonts w:ascii="Arial" w:eastAsia="MS Mincho" w:hAnsi="Arial" w:cs="Arial"/>
          <w:sz w:val="20"/>
          <w:szCs w:val="20"/>
          <w:lang w:val="en-GB"/>
        </w:rPr>
        <w:t>Online and media</w:t>
      </w:r>
    </w:p>
    <w:p w14:paraId="7B217F76" w14:textId="77777777" w:rsidR="00C504C4" w:rsidRPr="00C504C4" w:rsidRDefault="00C504C4" w:rsidP="00C504C4">
      <w:pPr>
        <w:widowControl/>
        <w:autoSpaceDE/>
        <w:autoSpaceDN/>
        <w:spacing w:after="120"/>
        <w:ind w:left="340" w:hanging="170"/>
        <w:rPr>
          <w:rFonts w:ascii="Arial" w:eastAsia="MS Mincho" w:hAnsi="Arial" w:cs="Arial"/>
          <w:sz w:val="20"/>
          <w:szCs w:val="20"/>
          <w:lang w:val="en-GB"/>
        </w:rPr>
      </w:pPr>
      <w:r w:rsidRPr="00C504C4">
        <w:rPr>
          <w:rFonts w:ascii="Arial" w:eastAsia="MS Mincho" w:hAnsi="Arial" w:cs="Arial"/>
          <w:sz w:val="20"/>
          <w:szCs w:val="20"/>
          <w:lang w:val="en-GB"/>
        </w:rPr>
        <w:t>Being safe</w:t>
      </w:r>
    </w:p>
    <w:p w14:paraId="4F23BF90" w14:textId="77777777" w:rsidR="00C504C4" w:rsidRPr="00C504C4" w:rsidRDefault="00C504C4" w:rsidP="00C504C4">
      <w:pPr>
        <w:widowControl/>
        <w:autoSpaceDE/>
        <w:autoSpaceDN/>
        <w:spacing w:after="120"/>
        <w:ind w:left="340" w:hanging="170"/>
        <w:rPr>
          <w:rFonts w:ascii="Arial" w:eastAsia="MS Mincho" w:hAnsi="Arial" w:cs="Arial"/>
          <w:sz w:val="20"/>
          <w:szCs w:val="20"/>
          <w:lang w:val="en-GB"/>
        </w:rPr>
      </w:pPr>
      <w:r w:rsidRPr="00C504C4">
        <w:rPr>
          <w:rFonts w:ascii="Arial" w:eastAsia="MS Mincho" w:hAnsi="Arial" w:cs="Arial"/>
          <w:sz w:val="20"/>
          <w:szCs w:val="20"/>
          <w:lang w:val="en-GB"/>
        </w:rPr>
        <w:t>Intimate and sexual relationships, including sexual health</w:t>
      </w:r>
    </w:p>
    <w:p w14:paraId="2978CE28" w14:textId="22FFCFA9" w:rsidR="00C504C4" w:rsidRPr="00C504C4" w:rsidRDefault="00C504C4" w:rsidP="00C504C4">
      <w:pPr>
        <w:widowControl/>
        <w:autoSpaceDE/>
        <w:autoSpaceDN/>
        <w:spacing w:after="120"/>
        <w:rPr>
          <w:rFonts w:ascii="Arial" w:eastAsia="MS Mincho" w:hAnsi="Arial" w:cs="Times New Roman"/>
          <w:sz w:val="20"/>
          <w:szCs w:val="24"/>
          <w:lang w:val="en-GB"/>
        </w:rPr>
      </w:pPr>
      <w:r w:rsidRPr="00C504C4">
        <w:rPr>
          <w:rFonts w:ascii="Arial" w:eastAsia="MS Mincho" w:hAnsi="Arial" w:cs="Times New Roman"/>
          <w:sz w:val="20"/>
          <w:szCs w:val="24"/>
          <w:lang w:val="en-GB"/>
        </w:rPr>
        <w:t>For more information about our RSE curriculum, see the PSHE curriculum map</w:t>
      </w:r>
      <w:r w:rsidR="008344C0">
        <w:rPr>
          <w:rFonts w:ascii="Arial" w:eastAsia="MS Mincho" w:hAnsi="Arial" w:cs="Times New Roman"/>
          <w:sz w:val="20"/>
          <w:szCs w:val="24"/>
          <w:lang w:val="en-GB"/>
        </w:rPr>
        <w:t xml:space="preserve">, available upon request. </w:t>
      </w:r>
    </w:p>
    <w:p w14:paraId="1A899C04" w14:textId="77777777" w:rsidR="00C504C4" w:rsidRPr="00C504C4" w:rsidRDefault="00C504C4" w:rsidP="00C504C4">
      <w:pPr>
        <w:widowControl/>
        <w:autoSpaceDE/>
        <w:autoSpaceDN/>
        <w:spacing w:after="120"/>
        <w:rPr>
          <w:rFonts w:ascii="Arial" w:eastAsia="MS Mincho" w:hAnsi="Arial" w:cs="Times New Roman"/>
          <w:sz w:val="20"/>
          <w:szCs w:val="24"/>
          <w:lang w:val="en-GB"/>
        </w:rPr>
      </w:pPr>
      <w:r w:rsidRPr="00C504C4">
        <w:rPr>
          <w:rFonts w:ascii="Arial" w:eastAsia="MS Mincho" w:hAnsi="Arial" w:cs="Times New Roman"/>
          <w:sz w:val="20"/>
          <w:szCs w:val="24"/>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2C3303DF" w14:textId="77777777" w:rsidR="00C504C4" w:rsidRPr="00C504C4" w:rsidRDefault="00C504C4" w:rsidP="00C504C4">
      <w:pPr>
        <w:widowControl/>
        <w:autoSpaceDE/>
        <w:autoSpaceDN/>
        <w:jc w:val="both"/>
        <w:rPr>
          <w:rFonts w:ascii="Arial" w:eastAsia="Calibri" w:hAnsi="Arial" w:cs="Arial"/>
          <w:b/>
          <w:sz w:val="20"/>
          <w:szCs w:val="20"/>
          <w:lang w:val="en-GB" w:eastAsia="en-GB"/>
        </w:rPr>
      </w:pPr>
    </w:p>
    <w:p w14:paraId="3C284140" w14:textId="77777777" w:rsidR="00C504C4" w:rsidRPr="00C504C4" w:rsidRDefault="00C504C4" w:rsidP="00C504C4">
      <w:pPr>
        <w:widowControl/>
        <w:autoSpaceDE/>
        <w:autoSpaceDN/>
        <w:jc w:val="both"/>
        <w:rPr>
          <w:rFonts w:ascii="Arial" w:eastAsia="Calibri" w:hAnsi="Arial" w:cs="Arial"/>
          <w:b/>
          <w:sz w:val="20"/>
          <w:szCs w:val="20"/>
          <w:lang w:val="en-GB" w:eastAsia="en-GB"/>
        </w:rPr>
      </w:pPr>
      <w:r w:rsidRPr="00C504C4">
        <w:rPr>
          <w:rFonts w:ascii="Arial" w:eastAsia="Calibri" w:hAnsi="Arial" w:cs="Arial"/>
          <w:b/>
          <w:sz w:val="20"/>
          <w:szCs w:val="20"/>
          <w:lang w:val="en-GB" w:eastAsia="en-GB"/>
        </w:rPr>
        <w:t>Terminology</w:t>
      </w:r>
    </w:p>
    <w:p w14:paraId="6F5C19C6" w14:textId="77777777" w:rsidR="00C504C4" w:rsidRPr="00C504C4" w:rsidRDefault="00C504C4" w:rsidP="00C504C4">
      <w:pPr>
        <w:widowControl/>
        <w:autoSpaceDE/>
        <w:autoSpaceDN/>
        <w:jc w:val="both"/>
        <w:rPr>
          <w:rFonts w:ascii="Arial" w:eastAsia="Calibri" w:hAnsi="Arial" w:cs="Arial"/>
          <w:b/>
          <w:sz w:val="20"/>
          <w:szCs w:val="20"/>
          <w:lang w:val="en-GB" w:eastAsia="en-GB"/>
        </w:rPr>
      </w:pPr>
    </w:p>
    <w:p w14:paraId="3B55C5DA"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Pupils will be taught the anatomically correct names for body parts, but slang or everyday terms used in certain social circles will be discussed; with a focus on what is and isn’t acceptable or expected language.</w:t>
      </w:r>
    </w:p>
    <w:p w14:paraId="64941F06"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2177196D" w14:textId="77777777" w:rsidR="00C504C4" w:rsidRPr="00C504C4" w:rsidRDefault="00C504C4" w:rsidP="00C504C4">
      <w:pPr>
        <w:widowControl/>
        <w:autoSpaceDE/>
        <w:autoSpaceDN/>
        <w:jc w:val="both"/>
        <w:rPr>
          <w:rFonts w:ascii="Arial" w:eastAsia="Calibri" w:hAnsi="Arial" w:cs="Arial"/>
          <w:b/>
          <w:sz w:val="20"/>
          <w:szCs w:val="20"/>
          <w:lang w:val="en-GB" w:eastAsia="en-GB"/>
        </w:rPr>
      </w:pPr>
      <w:r w:rsidRPr="00C504C4">
        <w:rPr>
          <w:rFonts w:ascii="Arial" w:eastAsia="Calibri" w:hAnsi="Arial" w:cs="Arial"/>
          <w:b/>
          <w:sz w:val="20"/>
          <w:szCs w:val="20"/>
          <w:lang w:val="en-GB" w:eastAsia="en-GB"/>
        </w:rPr>
        <w:t>Dealing with difficult questions</w:t>
      </w:r>
    </w:p>
    <w:p w14:paraId="711721D1" w14:textId="77777777" w:rsidR="00C504C4" w:rsidRPr="00F43C2F" w:rsidRDefault="00C504C4" w:rsidP="00C504C4">
      <w:pPr>
        <w:widowControl/>
        <w:autoSpaceDE/>
        <w:autoSpaceDN/>
        <w:jc w:val="both"/>
        <w:rPr>
          <w:rFonts w:ascii="Arial" w:eastAsia="Calibri" w:hAnsi="Arial" w:cs="Arial"/>
          <w:b/>
          <w:sz w:val="20"/>
          <w:szCs w:val="20"/>
          <w:lang w:val="en-GB" w:eastAsia="en-GB"/>
        </w:rPr>
      </w:pPr>
    </w:p>
    <w:p w14:paraId="1F794A1C" w14:textId="7A35E1EF" w:rsidR="00C504C4" w:rsidRPr="00F43C2F" w:rsidRDefault="00C504C4" w:rsidP="00F43C2F">
      <w:pPr>
        <w:rPr>
          <w:rFonts w:ascii="Arial" w:hAnsi="Arial" w:cs="Arial"/>
          <w:sz w:val="20"/>
          <w:szCs w:val="20"/>
          <w:lang w:val="en-GB" w:eastAsia="en-GB"/>
        </w:rPr>
      </w:pPr>
      <w:r w:rsidRPr="00F43C2F">
        <w:rPr>
          <w:rFonts w:ascii="Arial" w:hAnsi="Arial" w:cs="Arial"/>
          <w:sz w:val="20"/>
          <w:szCs w:val="20"/>
          <w:lang w:val="en-GB" w:eastAsia="en-GB"/>
        </w:rPr>
        <w:t xml:space="preserve">There may still be times when staff are faced with a difficult question in class that they feel uncomfortable or ill equipped to answer. In this case, they may wish to put the question to one side and seek advice from the </w:t>
      </w:r>
      <w:r w:rsidR="00A54CBF" w:rsidRPr="00F43C2F">
        <w:rPr>
          <w:rFonts w:ascii="Arial" w:hAnsi="Arial" w:cs="Arial"/>
          <w:sz w:val="20"/>
          <w:szCs w:val="20"/>
          <w:lang w:val="en-GB" w:eastAsia="en-GB"/>
        </w:rPr>
        <w:t>DSL</w:t>
      </w:r>
      <w:r w:rsidRPr="00F43C2F">
        <w:rPr>
          <w:rFonts w:ascii="Arial" w:hAnsi="Arial" w:cs="Arial"/>
          <w:sz w:val="20"/>
          <w:szCs w:val="20"/>
          <w:lang w:val="en-GB" w:eastAsia="en-GB"/>
        </w:rPr>
        <w:t xml:space="preserve"> or PSHE leader.</w:t>
      </w:r>
    </w:p>
    <w:p w14:paraId="0B1CDF54" w14:textId="77777777" w:rsidR="00C504C4" w:rsidRPr="00C504C4" w:rsidRDefault="00C504C4" w:rsidP="00C504C4">
      <w:pPr>
        <w:widowControl/>
        <w:autoSpaceDE/>
        <w:autoSpaceDN/>
        <w:jc w:val="both"/>
        <w:rPr>
          <w:rFonts w:ascii="Arial" w:eastAsia="Calibri" w:hAnsi="Arial" w:cs="Arial"/>
          <w:i/>
          <w:sz w:val="20"/>
          <w:szCs w:val="20"/>
          <w:lang w:val="en-GB" w:eastAsia="en-GB"/>
        </w:rPr>
      </w:pPr>
    </w:p>
    <w:p w14:paraId="6DB0541B"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Ground rules in class are essential when discussing sensitive subject matter. Some strategies staff may use to support this might be:</w:t>
      </w:r>
    </w:p>
    <w:p w14:paraId="209791A9"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71BBD1FD" w14:textId="77777777" w:rsidR="00C504C4" w:rsidRPr="00C504C4" w:rsidRDefault="00C504C4" w:rsidP="00C504C4">
      <w:pPr>
        <w:widowControl/>
        <w:numPr>
          <w:ilvl w:val="0"/>
          <w:numId w:val="40"/>
        </w:numPr>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an anonymous question </w:t>
      </w:r>
      <w:proofErr w:type="gramStart"/>
      <w:r w:rsidRPr="00C504C4">
        <w:rPr>
          <w:rFonts w:ascii="Arial" w:eastAsia="Calibri" w:hAnsi="Arial" w:cs="Arial"/>
          <w:sz w:val="20"/>
          <w:szCs w:val="20"/>
          <w:lang w:val="en-GB" w:eastAsia="en-GB"/>
        </w:rPr>
        <w:t>box;</w:t>
      </w:r>
      <w:proofErr w:type="gramEnd"/>
      <w:r w:rsidRPr="00C504C4">
        <w:rPr>
          <w:rFonts w:ascii="Arial" w:eastAsia="Calibri" w:hAnsi="Arial" w:cs="Arial"/>
          <w:sz w:val="20"/>
          <w:szCs w:val="20"/>
          <w:lang w:val="en-GB" w:eastAsia="en-GB"/>
        </w:rPr>
        <w:t xml:space="preserve"> this will enable pupils to feel more comfortable to ask questions without being identified</w:t>
      </w:r>
    </w:p>
    <w:p w14:paraId="4D73CFB2" w14:textId="77777777" w:rsidR="00C504C4" w:rsidRPr="00C504C4" w:rsidRDefault="00C504C4" w:rsidP="00C504C4">
      <w:pPr>
        <w:widowControl/>
        <w:numPr>
          <w:ilvl w:val="0"/>
          <w:numId w:val="40"/>
        </w:numPr>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making the classroom a zone of silence; this means that whatever is discussed in the classroom stays in the classroom and should not be brought up at any other time. We hope this will give pupils the sense that they are in a safe zone to speak freely about sex and relationships.</w:t>
      </w:r>
    </w:p>
    <w:p w14:paraId="6EF3B202" w14:textId="77777777" w:rsidR="00C504C4" w:rsidRPr="00C504C4" w:rsidRDefault="00C504C4" w:rsidP="00C504C4">
      <w:pPr>
        <w:widowControl/>
        <w:autoSpaceDE/>
        <w:autoSpaceDN/>
        <w:jc w:val="both"/>
        <w:rPr>
          <w:rFonts w:ascii="Arial" w:eastAsia="Calibri" w:hAnsi="Arial" w:cs="Arial"/>
          <w:b/>
          <w:sz w:val="20"/>
          <w:szCs w:val="20"/>
          <w:lang w:val="en-GB" w:eastAsia="en-GB"/>
        </w:rPr>
      </w:pPr>
    </w:p>
    <w:p w14:paraId="1600E878" w14:textId="77777777" w:rsidR="00C504C4" w:rsidRPr="00C504C4" w:rsidRDefault="00C504C4" w:rsidP="00C504C4">
      <w:pPr>
        <w:widowControl/>
        <w:autoSpaceDE/>
        <w:autoSpaceDN/>
        <w:jc w:val="both"/>
        <w:rPr>
          <w:rFonts w:ascii="Arial" w:eastAsia="Calibri" w:hAnsi="Arial" w:cs="Arial"/>
          <w:b/>
          <w:sz w:val="20"/>
          <w:szCs w:val="20"/>
          <w:lang w:val="en-GB" w:eastAsia="en-GB"/>
        </w:rPr>
      </w:pPr>
      <w:r w:rsidRPr="00C504C4">
        <w:rPr>
          <w:rFonts w:ascii="Arial" w:eastAsia="Calibri" w:hAnsi="Arial" w:cs="Arial"/>
          <w:b/>
          <w:sz w:val="20"/>
          <w:szCs w:val="20"/>
          <w:lang w:val="en-GB" w:eastAsia="en-GB"/>
        </w:rPr>
        <w:t xml:space="preserve">Pupils with special educational needs </w:t>
      </w:r>
    </w:p>
    <w:p w14:paraId="3BE3133E" w14:textId="77777777" w:rsidR="00C504C4" w:rsidRPr="00C504C4" w:rsidRDefault="00C504C4" w:rsidP="00C504C4">
      <w:pPr>
        <w:widowControl/>
        <w:autoSpaceDE/>
        <w:autoSpaceDN/>
        <w:jc w:val="both"/>
        <w:rPr>
          <w:rFonts w:ascii="Arial" w:eastAsia="Calibri" w:hAnsi="Arial" w:cs="Arial"/>
          <w:b/>
          <w:sz w:val="20"/>
          <w:szCs w:val="20"/>
          <w:lang w:val="en-GB" w:eastAsia="en-GB"/>
        </w:rPr>
      </w:pPr>
    </w:p>
    <w:p w14:paraId="11660E96" w14:textId="2DA54866" w:rsidR="00C504C4" w:rsidRPr="00C504C4" w:rsidRDefault="00310D58" w:rsidP="00C504C4">
      <w:pPr>
        <w:widowControl/>
        <w:autoSpaceDE/>
        <w:autoSpaceDN/>
        <w:jc w:val="both"/>
        <w:rPr>
          <w:rFonts w:ascii="Arial" w:eastAsia="Calibri" w:hAnsi="Arial" w:cs="Arial"/>
          <w:sz w:val="20"/>
          <w:szCs w:val="20"/>
          <w:lang w:val="en-GB" w:eastAsia="en-GB"/>
        </w:rPr>
      </w:pPr>
      <w:r w:rsidRPr="2BAEC60D">
        <w:rPr>
          <w:rFonts w:ascii="Arial" w:eastAsia="Calibri" w:hAnsi="Arial" w:cs="Arial"/>
          <w:sz w:val="20"/>
          <w:szCs w:val="20"/>
          <w:lang w:val="en-GB" w:eastAsia="en-GB"/>
        </w:rPr>
        <w:t>Woodside Park</w:t>
      </w:r>
      <w:r w:rsidR="00C504C4" w:rsidRPr="2BAEC60D">
        <w:rPr>
          <w:rFonts w:ascii="Arial" w:eastAsia="Calibri" w:hAnsi="Arial" w:cs="Arial"/>
          <w:sz w:val="20"/>
          <w:szCs w:val="20"/>
          <w:lang w:val="en-GB" w:eastAsia="en-GB"/>
        </w:rPr>
        <w:t xml:space="preserve"> School recognises that many of our pupils experience significant challenges in making positive relationships due to their </w:t>
      </w:r>
      <w:r w:rsidR="7BB9742E" w:rsidRPr="2BAEC60D">
        <w:rPr>
          <w:rFonts w:ascii="Arial" w:eastAsia="Calibri" w:hAnsi="Arial" w:cs="Arial"/>
          <w:sz w:val="20"/>
          <w:szCs w:val="20"/>
          <w:lang w:val="en-GB" w:eastAsia="en-GB"/>
        </w:rPr>
        <w:t xml:space="preserve">social, emotional, and mental health (SEMH) and </w:t>
      </w:r>
      <w:r w:rsidR="00C504C4" w:rsidRPr="2BAEC60D">
        <w:rPr>
          <w:rFonts w:ascii="Arial" w:eastAsia="Calibri" w:hAnsi="Arial" w:cs="Arial"/>
          <w:sz w:val="20"/>
          <w:szCs w:val="20"/>
          <w:highlight w:val="yellow"/>
          <w:lang w:val="en-GB" w:eastAsia="en-GB"/>
        </w:rPr>
        <w:t>additional needs</w:t>
      </w:r>
      <w:r w:rsidR="00C504C4" w:rsidRPr="2BAEC60D">
        <w:rPr>
          <w:rFonts w:ascii="Arial" w:eastAsia="Calibri" w:hAnsi="Arial" w:cs="Arial"/>
          <w:sz w:val="20"/>
          <w:szCs w:val="20"/>
          <w:lang w:val="en-GB" w:eastAsia="en-GB"/>
        </w:rPr>
        <w:t xml:space="preserve">. These challenges may become more acute in relation to puberty, relationships and sex. Staff appreciate that such sensitivities may need to be managed on a personalised basis and not merely a generalised approach.   </w:t>
      </w:r>
    </w:p>
    <w:p w14:paraId="134A5AE6"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268DEB32"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The </w:t>
      </w:r>
      <w:proofErr w:type="gramStart"/>
      <w:r w:rsidRPr="00C504C4">
        <w:rPr>
          <w:rFonts w:ascii="Arial" w:eastAsia="Calibri" w:hAnsi="Arial" w:cs="Arial"/>
          <w:sz w:val="20"/>
          <w:szCs w:val="20"/>
          <w:lang w:val="en-GB" w:eastAsia="en-GB"/>
        </w:rPr>
        <w:t>school works</w:t>
      </w:r>
      <w:proofErr w:type="gramEnd"/>
      <w:r w:rsidRPr="00C504C4">
        <w:rPr>
          <w:rFonts w:ascii="Arial" w:eastAsia="Calibri" w:hAnsi="Arial" w:cs="Arial"/>
          <w:sz w:val="20"/>
          <w:szCs w:val="20"/>
          <w:lang w:val="en-GB" w:eastAsia="en-GB"/>
        </w:rPr>
        <w:t xml:space="preserve"> hard to ensure that all aspects of the school curriculum are inclusive and support the needs of pupils of all ranges of abilities. Staff should differentiate lessons to ensure that all members of the class can access the information fully, and this is no different when it comes to RSE.</w:t>
      </w:r>
    </w:p>
    <w:p w14:paraId="2D849523"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525A2D7D"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The school will use a variety of different strategies to ensure that all pupils have access to the same information. Some of these include: </w:t>
      </w:r>
    </w:p>
    <w:p w14:paraId="68900314"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77D2FAF7" w14:textId="77777777" w:rsidR="00C504C4" w:rsidRPr="00C504C4" w:rsidRDefault="00C504C4" w:rsidP="00C504C4">
      <w:pPr>
        <w:widowControl/>
        <w:numPr>
          <w:ilvl w:val="0"/>
          <w:numId w:val="41"/>
        </w:numPr>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interactive teaching methods e.g. contraceptive card </w:t>
      </w:r>
      <w:proofErr w:type="gramStart"/>
      <w:r w:rsidRPr="00C504C4">
        <w:rPr>
          <w:rFonts w:ascii="Arial" w:eastAsia="Calibri" w:hAnsi="Arial" w:cs="Arial"/>
          <w:sz w:val="20"/>
          <w:szCs w:val="20"/>
          <w:lang w:val="en-GB" w:eastAsia="en-GB"/>
        </w:rPr>
        <w:t>game;</w:t>
      </w:r>
      <w:proofErr w:type="gramEnd"/>
    </w:p>
    <w:p w14:paraId="73F2DABA" w14:textId="64BF0B6D" w:rsidR="00C504C4" w:rsidRDefault="00C504C4" w:rsidP="00C504C4">
      <w:pPr>
        <w:widowControl/>
        <w:numPr>
          <w:ilvl w:val="0"/>
          <w:numId w:val="41"/>
        </w:numPr>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use of expert guest </w:t>
      </w:r>
      <w:proofErr w:type="gramStart"/>
      <w:r w:rsidRPr="00C504C4">
        <w:rPr>
          <w:rFonts w:ascii="Arial" w:eastAsia="Calibri" w:hAnsi="Arial" w:cs="Arial"/>
          <w:sz w:val="20"/>
          <w:szCs w:val="20"/>
          <w:lang w:val="en-GB" w:eastAsia="en-GB"/>
        </w:rPr>
        <w:t>speakers;</w:t>
      </w:r>
      <w:proofErr w:type="gramEnd"/>
    </w:p>
    <w:p w14:paraId="102644EB" w14:textId="272EA990" w:rsidR="00FA7ADB" w:rsidRDefault="00FA7ADB" w:rsidP="00FA7ADB">
      <w:pPr>
        <w:widowControl/>
        <w:autoSpaceDE/>
        <w:autoSpaceDN/>
        <w:jc w:val="both"/>
        <w:rPr>
          <w:rFonts w:ascii="Arial" w:eastAsia="Calibri" w:hAnsi="Arial" w:cs="Arial"/>
          <w:sz w:val="20"/>
          <w:szCs w:val="20"/>
          <w:lang w:val="en-GB" w:eastAsia="en-GB"/>
        </w:rPr>
      </w:pPr>
    </w:p>
    <w:p w14:paraId="442BCA03" w14:textId="5EF1A09E" w:rsidR="00FA7ADB" w:rsidRDefault="00FA7ADB" w:rsidP="00FA7ADB">
      <w:pPr>
        <w:widowControl/>
        <w:autoSpaceDE/>
        <w:autoSpaceDN/>
        <w:jc w:val="both"/>
        <w:rPr>
          <w:rFonts w:ascii="Arial" w:eastAsia="Calibri" w:hAnsi="Arial" w:cs="Arial"/>
          <w:sz w:val="20"/>
          <w:szCs w:val="20"/>
          <w:lang w:val="en-GB" w:eastAsia="en-GB"/>
        </w:rPr>
      </w:pPr>
    </w:p>
    <w:p w14:paraId="38D73098" w14:textId="77777777" w:rsidR="00F43C2F" w:rsidRDefault="00F43C2F" w:rsidP="00FA7ADB">
      <w:pPr>
        <w:widowControl/>
        <w:autoSpaceDE/>
        <w:autoSpaceDN/>
        <w:jc w:val="both"/>
        <w:rPr>
          <w:rFonts w:ascii="Arial" w:eastAsia="Calibri" w:hAnsi="Arial" w:cs="Arial"/>
          <w:sz w:val="20"/>
          <w:szCs w:val="20"/>
          <w:lang w:val="en-GB" w:eastAsia="en-GB"/>
        </w:rPr>
      </w:pPr>
    </w:p>
    <w:p w14:paraId="11876FE6" w14:textId="77777777" w:rsidR="00F43C2F" w:rsidRDefault="00F43C2F" w:rsidP="00FA7ADB">
      <w:pPr>
        <w:widowControl/>
        <w:autoSpaceDE/>
        <w:autoSpaceDN/>
        <w:jc w:val="both"/>
        <w:rPr>
          <w:rFonts w:ascii="Arial" w:eastAsia="Calibri" w:hAnsi="Arial" w:cs="Arial"/>
          <w:sz w:val="20"/>
          <w:szCs w:val="20"/>
          <w:lang w:val="en-GB" w:eastAsia="en-GB"/>
        </w:rPr>
      </w:pPr>
    </w:p>
    <w:p w14:paraId="0DD8BF33" w14:textId="77777777" w:rsidR="00F43C2F" w:rsidRDefault="00F43C2F" w:rsidP="00FA7ADB">
      <w:pPr>
        <w:widowControl/>
        <w:autoSpaceDE/>
        <w:autoSpaceDN/>
        <w:jc w:val="both"/>
        <w:rPr>
          <w:rFonts w:ascii="Arial" w:eastAsia="Calibri" w:hAnsi="Arial" w:cs="Arial"/>
          <w:sz w:val="20"/>
          <w:szCs w:val="20"/>
          <w:lang w:val="en-GB" w:eastAsia="en-GB"/>
        </w:rPr>
      </w:pPr>
    </w:p>
    <w:p w14:paraId="76ABAAD5" w14:textId="32C59AA0" w:rsidR="00FA7ADB" w:rsidRDefault="00FA7ADB" w:rsidP="00FA7ADB">
      <w:pPr>
        <w:widowControl/>
        <w:autoSpaceDE/>
        <w:autoSpaceDN/>
        <w:jc w:val="both"/>
        <w:rPr>
          <w:rFonts w:ascii="Arial" w:eastAsia="Calibri" w:hAnsi="Arial" w:cs="Arial"/>
          <w:sz w:val="20"/>
          <w:szCs w:val="20"/>
          <w:lang w:val="en-GB" w:eastAsia="en-GB"/>
        </w:rPr>
      </w:pPr>
    </w:p>
    <w:p w14:paraId="61C9BFAB" w14:textId="77777777" w:rsidR="00FA7ADB" w:rsidRPr="00C504C4" w:rsidRDefault="00FA7ADB" w:rsidP="00FA7ADB">
      <w:pPr>
        <w:widowControl/>
        <w:autoSpaceDE/>
        <w:autoSpaceDN/>
        <w:jc w:val="both"/>
        <w:rPr>
          <w:rFonts w:ascii="Arial" w:eastAsia="Calibri" w:hAnsi="Arial" w:cs="Arial"/>
          <w:sz w:val="20"/>
          <w:szCs w:val="20"/>
          <w:lang w:val="en-GB" w:eastAsia="en-GB"/>
        </w:rPr>
      </w:pPr>
    </w:p>
    <w:p w14:paraId="12E38B74" w14:textId="73E40064" w:rsidR="00C504C4" w:rsidRPr="00FA7ADB" w:rsidRDefault="00C504C4" w:rsidP="00C504C4">
      <w:pPr>
        <w:widowControl/>
        <w:numPr>
          <w:ilvl w:val="0"/>
          <w:numId w:val="41"/>
        </w:numPr>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practical </w:t>
      </w:r>
      <w:proofErr w:type="gramStart"/>
      <w:r w:rsidRPr="00C504C4">
        <w:rPr>
          <w:rFonts w:ascii="Arial" w:eastAsia="Calibri" w:hAnsi="Arial" w:cs="Arial"/>
          <w:sz w:val="20"/>
          <w:szCs w:val="20"/>
          <w:lang w:val="en-GB" w:eastAsia="en-GB"/>
        </w:rPr>
        <w:t>activities;</w:t>
      </w:r>
      <w:proofErr w:type="gramEnd"/>
    </w:p>
    <w:p w14:paraId="015E517A" w14:textId="77777777" w:rsidR="00C504C4" w:rsidRPr="00C504C4" w:rsidRDefault="00C504C4" w:rsidP="00C504C4">
      <w:pPr>
        <w:widowControl/>
        <w:numPr>
          <w:ilvl w:val="0"/>
          <w:numId w:val="41"/>
        </w:numPr>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speaking and listening tasks e.g. </w:t>
      </w:r>
      <w:proofErr w:type="gramStart"/>
      <w:r w:rsidRPr="00C504C4">
        <w:rPr>
          <w:rFonts w:ascii="Arial" w:eastAsia="Calibri" w:hAnsi="Arial" w:cs="Arial"/>
          <w:sz w:val="20"/>
          <w:szCs w:val="20"/>
          <w:lang w:val="en-GB" w:eastAsia="en-GB"/>
        </w:rPr>
        <w:t>debate;</w:t>
      </w:r>
      <w:proofErr w:type="gramEnd"/>
    </w:p>
    <w:p w14:paraId="1A687802" w14:textId="77777777" w:rsidR="00C504C4" w:rsidRPr="00C504C4" w:rsidRDefault="00C504C4" w:rsidP="00C504C4">
      <w:pPr>
        <w:widowControl/>
        <w:numPr>
          <w:ilvl w:val="0"/>
          <w:numId w:val="41"/>
        </w:numPr>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independent </w:t>
      </w:r>
      <w:proofErr w:type="gramStart"/>
      <w:r w:rsidRPr="00C504C4">
        <w:rPr>
          <w:rFonts w:ascii="Arial" w:eastAsia="Calibri" w:hAnsi="Arial" w:cs="Arial"/>
          <w:sz w:val="20"/>
          <w:szCs w:val="20"/>
          <w:lang w:val="en-GB" w:eastAsia="en-GB"/>
        </w:rPr>
        <w:t>research;</w:t>
      </w:r>
      <w:proofErr w:type="gramEnd"/>
    </w:p>
    <w:p w14:paraId="34D0B188" w14:textId="77777777" w:rsidR="00C504C4" w:rsidRPr="00C504C4" w:rsidRDefault="00C504C4" w:rsidP="00C504C4">
      <w:pPr>
        <w:widowControl/>
        <w:numPr>
          <w:ilvl w:val="0"/>
          <w:numId w:val="41"/>
        </w:numPr>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using DVDs, video or </w:t>
      </w:r>
      <w:proofErr w:type="gramStart"/>
      <w:r w:rsidRPr="00C504C4">
        <w:rPr>
          <w:rFonts w:ascii="Arial" w:eastAsia="Calibri" w:hAnsi="Arial" w:cs="Arial"/>
          <w:sz w:val="20"/>
          <w:szCs w:val="20"/>
          <w:lang w:val="en-GB" w:eastAsia="en-GB"/>
        </w:rPr>
        <w:t>imagery;</w:t>
      </w:r>
      <w:proofErr w:type="gramEnd"/>
    </w:p>
    <w:p w14:paraId="4537745A" w14:textId="77777777" w:rsidR="00C504C4" w:rsidRPr="00C504C4" w:rsidRDefault="00C504C4" w:rsidP="00C504C4">
      <w:pPr>
        <w:widowControl/>
        <w:numPr>
          <w:ilvl w:val="0"/>
          <w:numId w:val="41"/>
        </w:numPr>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group and paired activities.</w:t>
      </w:r>
    </w:p>
    <w:p w14:paraId="7B777CE4"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31FF3768" w14:textId="77777777" w:rsidR="00C504C4" w:rsidRPr="00C504C4" w:rsidRDefault="00C504C4" w:rsidP="00C504C4">
      <w:pPr>
        <w:widowControl/>
        <w:autoSpaceDE/>
        <w:autoSpaceDN/>
        <w:jc w:val="both"/>
        <w:rPr>
          <w:rFonts w:ascii="Arial" w:eastAsia="Calibri" w:hAnsi="Arial" w:cs="Arial"/>
          <w:b/>
          <w:sz w:val="20"/>
          <w:szCs w:val="20"/>
          <w:lang w:val="en-GB" w:eastAsia="en-GB"/>
        </w:rPr>
      </w:pPr>
      <w:r w:rsidRPr="00C504C4">
        <w:rPr>
          <w:rFonts w:ascii="Arial" w:eastAsia="Calibri" w:hAnsi="Arial" w:cs="Arial"/>
          <w:b/>
          <w:sz w:val="20"/>
          <w:szCs w:val="20"/>
          <w:lang w:val="en-GB" w:eastAsia="en-GB"/>
        </w:rPr>
        <w:t>Withdrawal from RSE</w:t>
      </w:r>
    </w:p>
    <w:p w14:paraId="26FD5EEF" w14:textId="77777777" w:rsidR="00C504C4" w:rsidRPr="00C504C4" w:rsidRDefault="00C504C4" w:rsidP="00C504C4">
      <w:pPr>
        <w:widowControl/>
        <w:autoSpaceDE/>
        <w:autoSpaceDN/>
        <w:jc w:val="both"/>
        <w:rPr>
          <w:rFonts w:ascii="Arial" w:eastAsia="Calibri" w:hAnsi="Arial" w:cs="Arial"/>
          <w:b/>
          <w:sz w:val="20"/>
          <w:szCs w:val="20"/>
          <w:lang w:val="en-GB" w:eastAsia="en-GB"/>
        </w:rPr>
      </w:pPr>
    </w:p>
    <w:p w14:paraId="612FBB9B"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The school aims to keep parents informed about all aspects of the RSE curriculum and urges parents to read this policy. Parents can request access to resources and information being used in class. The school will do everything it can to ensure that parents are comfortable with the education provided to their children in school. </w:t>
      </w:r>
    </w:p>
    <w:p w14:paraId="7F3D1FC4"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66F8A912" w14:textId="77777777" w:rsidR="00C504C4" w:rsidRPr="00C504C4" w:rsidRDefault="00C504C4" w:rsidP="00C504C4">
      <w:pPr>
        <w:widowControl/>
        <w:autoSpaceDE/>
        <w:autoSpaceDN/>
        <w:spacing w:after="120"/>
        <w:rPr>
          <w:rFonts w:ascii="Arial" w:eastAsia="MS Mincho" w:hAnsi="Arial" w:cs="Times New Roman"/>
          <w:sz w:val="20"/>
          <w:szCs w:val="24"/>
        </w:rPr>
      </w:pPr>
      <w:r w:rsidRPr="00C504C4">
        <w:rPr>
          <w:rFonts w:ascii="Arial" w:eastAsia="MS Mincho" w:hAnsi="Arial" w:cs="Times New Roman"/>
          <w:sz w:val="20"/>
          <w:szCs w:val="24"/>
        </w:rPr>
        <w:t xml:space="preserve">Parents of primary pupils do not have the right to withdraw their children from relationships education. </w:t>
      </w:r>
    </w:p>
    <w:p w14:paraId="6C7B15F1" w14:textId="77777777" w:rsidR="00C504C4" w:rsidRPr="00C504C4" w:rsidRDefault="00C504C4" w:rsidP="00C504C4">
      <w:pPr>
        <w:widowControl/>
        <w:autoSpaceDE/>
        <w:autoSpaceDN/>
        <w:spacing w:after="120"/>
        <w:rPr>
          <w:rFonts w:ascii="Arial" w:eastAsia="MS Mincho" w:hAnsi="Arial" w:cs="Times New Roman"/>
          <w:sz w:val="20"/>
          <w:szCs w:val="24"/>
          <w:lang w:val="en-GB"/>
        </w:rPr>
      </w:pPr>
      <w:r w:rsidRPr="00C504C4">
        <w:rPr>
          <w:rFonts w:ascii="Arial" w:eastAsia="MS Mincho" w:hAnsi="Arial" w:cs="Times New Roman"/>
          <w:sz w:val="20"/>
          <w:szCs w:val="24"/>
          <w:lang w:val="en-GB"/>
        </w:rPr>
        <w:t>Parents do have the right to withdraw their children from the non-statutory/non-science components of sex education within RSE up to and until 3 terms before their child turns 16. After this point, if the child wishes to receive sex education rather than being withdrawn, the school will arrange this.</w:t>
      </w:r>
    </w:p>
    <w:p w14:paraId="4905A8CD" w14:textId="77777777" w:rsidR="00C504C4" w:rsidRPr="00C504C4" w:rsidRDefault="00C504C4" w:rsidP="00C504C4">
      <w:pPr>
        <w:widowControl/>
        <w:autoSpaceDE/>
        <w:autoSpaceDN/>
        <w:spacing w:after="120"/>
        <w:rPr>
          <w:rFonts w:ascii="Arial" w:eastAsia="MS Mincho" w:hAnsi="Arial" w:cs="Times New Roman"/>
          <w:sz w:val="20"/>
          <w:szCs w:val="24"/>
          <w:lang w:val="en-GB"/>
        </w:rPr>
      </w:pPr>
      <w:r w:rsidRPr="00C504C4">
        <w:rPr>
          <w:rFonts w:ascii="Arial" w:eastAsia="MS Mincho" w:hAnsi="Arial" w:cs="Times New Roman"/>
          <w:sz w:val="20"/>
          <w:szCs w:val="24"/>
          <w:lang w:val="en-GB"/>
        </w:rPr>
        <w:t>Requests for withdrawal should be put in writing to the headteacher.</w:t>
      </w:r>
    </w:p>
    <w:p w14:paraId="792989D3" w14:textId="77777777" w:rsidR="00C504C4" w:rsidRPr="00C504C4" w:rsidRDefault="00C504C4" w:rsidP="00C504C4">
      <w:pPr>
        <w:widowControl/>
        <w:autoSpaceDE/>
        <w:autoSpaceDN/>
        <w:spacing w:after="120"/>
        <w:rPr>
          <w:rFonts w:ascii="Arial" w:eastAsia="MS Mincho" w:hAnsi="Arial" w:cs="Times New Roman"/>
          <w:sz w:val="20"/>
          <w:szCs w:val="24"/>
          <w:lang w:val="en-GB"/>
        </w:rPr>
      </w:pPr>
      <w:r w:rsidRPr="00C504C4">
        <w:rPr>
          <w:rFonts w:ascii="Arial" w:eastAsia="MS Mincho" w:hAnsi="Arial" w:cs="Times New Roman"/>
          <w:sz w:val="20"/>
          <w:szCs w:val="24"/>
          <w:lang w:val="en-GB"/>
        </w:rPr>
        <w:t xml:space="preserve">A copy of withdrawal requests will be placed in the pupil’s educational record. The headteacher will discuss the request with parents and take appropriate action. </w:t>
      </w:r>
    </w:p>
    <w:p w14:paraId="49995D30" w14:textId="77777777" w:rsidR="00C504C4" w:rsidRPr="00C504C4" w:rsidRDefault="00C504C4" w:rsidP="00C504C4">
      <w:pPr>
        <w:widowControl/>
        <w:autoSpaceDE/>
        <w:autoSpaceDN/>
        <w:spacing w:after="120"/>
        <w:rPr>
          <w:rFonts w:ascii="Arial" w:eastAsia="MS Mincho" w:hAnsi="Arial" w:cs="Times New Roman"/>
          <w:sz w:val="20"/>
          <w:szCs w:val="24"/>
          <w:lang w:val="en-GB"/>
        </w:rPr>
      </w:pPr>
      <w:r w:rsidRPr="00C504C4">
        <w:rPr>
          <w:rFonts w:ascii="Arial" w:eastAsia="MS Mincho" w:hAnsi="Arial" w:cs="Times New Roman"/>
          <w:sz w:val="20"/>
          <w:szCs w:val="24"/>
          <w:lang w:val="en-GB"/>
        </w:rPr>
        <w:t>Alternative work will be given to pupils who are withdrawn from sex education.</w:t>
      </w:r>
    </w:p>
    <w:p w14:paraId="1B98C5E5" w14:textId="77777777" w:rsidR="00C504C4" w:rsidRPr="00C504C4" w:rsidRDefault="00C504C4" w:rsidP="00C504C4">
      <w:pPr>
        <w:widowControl/>
        <w:autoSpaceDE/>
        <w:autoSpaceDN/>
        <w:jc w:val="both"/>
        <w:rPr>
          <w:rFonts w:ascii="Arial" w:eastAsia="Calibri" w:hAnsi="Arial" w:cs="Arial"/>
          <w:sz w:val="20"/>
          <w:szCs w:val="20"/>
          <w:lang w:val="en-GB" w:eastAsia="en-GB"/>
        </w:rPr>
      </w:pPr>
    </w:p>
    <w:p w14:paraId="4EEC924B"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b/>
          <w:sz w:val="20"/>
          <w:szCs w:val="20"/>
          <w:lang w:val="en-GB" w:eastAsia="en-GB"/>
        </w:rPr>
        <w:t>Complaints</w:t>
      </w:r>
    </w:p>
    <w:p w14:paraId="64B5389C" w14:textId="77777777" w:rsidR="00C504C4" w:rsidRPr="00C504C4" w:rsidRDefault="00C504C4" w:rsidP="00C504C4">
      <w:pPr>
        <w:widowControl/>
        <w:autoSpaceDE/>
        <w:autoSpaceDN/>
        <w:jc w:val="both"/>
        <w:rPr>
          <w:rFonts w:ascii="Arial" w:eastAsia="Calibri" w:hAnsi="Arial" w:cs="Arial"/>
          <w:b/>
          <w:sz w:val="20"/>
          <w:szCs w:val="20"/>
          <w:lang w:val="en-GB" w:eastAsia="en-GB"/>
        </w:rPr>
      </w:pPr>
    </w:p>
    <w:p w14:paraId="1749B20F" w14:textId="77777777"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Parents or carers who have complaints or concerns regarding the RSE curriculum should contact the school and follow the school’s complaints policy. </w:t>
      </w:r>
    </w:p>
    <w:p w14:paraId="0140A6D2" w14:textId="77777777" w:rsidR="00C504C4" w:rsidRPr="00C504C4" w:rsidRDefault="00C504C4" w:rsidP="00C504C4">
      <w:pPr>
        <w:widowControl/>
        <w:autoSpaceDE/>
        <w:autoSpaceDN/>
        <w:jc w:val="both"/>
        <w:rPr>
          <w:rFonts w:ascii="Arial" w:eastAsia="Calibri" w:hAnsi="Arial" w:cs="Arial"/>
          <w:b/>
          <w:sz w:val="20"/>
          <w:szCs w:val="20"/>
          <w:lang w:val="en-GB" w:eastAsia="en-GB"/>
        </w:rPr>
      </w:pPr>
    </w:p>
    <w:p w14:paraId="284C70B3" w14:textId="77777777" w:rsidR="00C504C4" w:rsidRPr="00C504C4" w:rsidRDefault="00C504C4" w:rsidP="00C504C4">
      <w:pPr>
        <w:widowControl/>
        <w:autoSpaceDE/>
        <w:autoSpaceDN/>
        <w:jc w:val="both"/>
        <w:rPr>
          <w:rFonts w:ascii="Arial" w:eastAsia="Calibri" w:hAnsi="Arial" w:cs="Arial"/>
          <w:b/>
          <w:sz w:val="20"/>
          <w:szCs w:val="20"/>
          <w:lang w:val="en-GB" w:eastAsia="en-GB"/>
        </w:rPr>
      </w:pPr>
      <w:r w:rsidRPr="00C504C4">
        <w:rPr>
          <w:rFonts w:ascii="Arial" w:eastAsia="Calibri" w:hAnsi="Arial" w:cs="Arial"/>
          <w:b/>
          <w:sz w:val="20"/>
          <w:szCs w:val="20"/>
          <w:lang w:val="en-GB" w:eastAsia="en-GB"/>
        </w:rPr>
        <w:t>Equal opportunities</w:t>
      </w:r>
    </w:p>
    <w:p w14:paraId="178C5587" w14:textId="77777777" w:rsidR="00C504C4" w:rsidRPr="00C504C4" w:rsidRDefault="00C504C4" w:rsidP="00C504C4">
      <w:pPr>
        <w:widowControl/>
        <w:autoSpaceDE/>
        <w:autoSpaceDN/>
        <w:jc w:val="both"/>
        <w:rPr>
          <w:rFonts w:ascii="Arial" w:eastAsia="Calibri" w:hAnsi="Arial" w:cs="Arial"/>
          <w:b/>
          <w:sz w:val="20"/>
          <w:szCs w:val="20"/>
          <w:lang w:val="en-GB" w:eastAsia="en-GB"/>
        </w:rPr>
      </w:pPr>
    </w:p>
    <w:p w14:paraId="7DB9DA7E" w14:textId="5757FA36" w:rsidR="00C504C4" w:rsidRPr="00C504C4" w:rsidRDefault="00C504C4" w:rsidP="00C504C4">
      <w:pPr>
        <w:widowControl/>
        <w:autoSpaceDE/>
        <w:autoSpaceDN/>
        <w:jc w:val="both"/>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RSE lessons provide a good background for talking openly and freely about the diversity of personal, social and sexual preferences. Prejudiced views will be challenged and equality promoted. Any bullying that relates to sexual behaviour or perceived sexual orientation will be dealt with swiftly and seriously. This is the case for bullying of any kind and the procedures regarding this are outlined in the </w:t>
      </w:r>
      <w:r w:rsidRPr="00C504C4">
        <w:rPr>
          <w:rFonts w:ascii="Arial" w:eastAsia="Calibri" w:hAnsi="Arial" w:cs="Arial"/>
          <w:b/>
          <w:sz w:val="20"/>
          <w:szCs w:val="20"/>
          <w:lang w:val="en-GB" w:eastAsia="en-GB"/>
        </w:rPr>
        <w:t xml:space="preserve">school’s behaviour and anti-bullying policies. </w:t>
      </w:r>
      <w:r w:rsidRPr="00C504C4">
        <w:rPr>
          <w:rFonts w:ascii="Arial" w:eastAsia="Calibri" w:hAnsi="Arial" w:cs="Arial"/>
          <w:sz w:val="20"/>
          <w:szCs w:val="20"/>
          <w:lang w:val="en-GB" w:eastAsia="en-GB"/>
        </w:rPr>
        <w:t xml:space="preserve">This can be viewed on the </w:t>
      </w:r>
      <w:r w:rsidR="00310D58">
        <w:rPr>
          <w:rFonts w:ascii="Arial" w:eastAsia="Calibri" w:hAnsi="Arial" w:cs="Arial"/>
          <w:sz w:val="20"/>
          <w:szCs w:val="20"/>
          <w:lang w:val="en-GB" w:eastAsia="en-GB"/>
        </w:rPr>
        <w:t>Woodside Park</w:t>
      </w:r>
      <w:r w:rsidRPr="00C504C4">
        <w:rPr>
          <w:rFonts w:ascii="Arial" w:eastAsia="Calibri" w:hAnsi="Arial" w:cs="Arial"/>
          <w:sz w:val="20"/>
          <w:szCs w:val="20"/>
          <w:lang w:val="en-GB" w:eastAsia="en-GB"/>
        </w:rPr>
        <w:t xml:space="preserve"> School website or requested in the main office.</w:t>
      </w:r>
    </w:p>
    <w:p w14:paraId="5E00100A" w14:textId="77777777" w:rsidR="00C504C4" w:rsidRPr="00C504C4" w:rsidRDefault="00C504C4" w:rsidP="00C504C4">
      <w:pPr>
        <w:widowControl/>
        <w:autoSpaceDE/>
        <w:autoSpaceDN/>
        <w:jc w:val="both"/>
        <w:rPr>
          <w:rFonts w:ascii="Arial" w:eastAsia="Calibri" w:hAnsi="Arial" w:cs="Arial"/>
          <w:szCs w:val="20"/>
          <w:lang w:val="en-GB" w:eastAsia="en-GB"/>
        </w:rPr>
      </w:pPr>
    </w:p>
    <w:p w14:paraId="43744665" w14:textId="77777777" w:rsidR="00C504C4" w:rsidRPr="00C504C4" w:rsidRDefault="00C504C4" w:rsidP="00C504C4">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8" w:name="_Toc18579167"/>
      <w:bookmarkStart w:id="9" w:name="_Toc107381451"/>
      <w:r w:rsidRPr="00C504C4">
        <w:rPr>
          <w:rFonts w:ascii="Arial" w:eastAsia="Times New Roman" w:hAnsi="Arial" w:cs="Arial"/>
          <w:b/>
          <w:bCs/>
          <w:kern w:val="32"/>
          <w:sz w:val="20"/>
          <w:szCs w:val="20"/>
          <w:lang w:val="en-GB" w:eastAsia="en-GB"/>
        </w:rPr>
        <w:t>SAFEGUARDING AND CONFIDENTIALITY</w:t>
      </w:r>
      <w:bookmarkEnd w:id="8"/>
      <w:bookmarkEnd w:id="9"/>
    </w:p>
    <w:p w14:paraId="5EBD66B5" w14:textId="77777777" w:rsidR="00C504C4" w:rsidRPr="00C504C4" w:rsidRDefault="00C504C4" w:rsidP="00C504C4">
      <w:pPr>
        <w:widowControl/>
        <w:autoSpaceDE/>
        <w:autoSpaceDN/>
        <w:rPr>
          <w:rFonts w:ascii="Arial" w:eastAsia="Times New Roman" w:hAnsi="Arial" w:cs="Arial"/>
          <w:color w:val="000000"/>
          <w:sz w:val="20"/>
          <w:szCs w:val="20"/>
          <w:lang w:val="en-GB" w:eastAsia="en-GB"/>
        </w:rPr>
      </w:pPr>
    </w:p>
    <w:p w14:paraId="231A1BAD" w14:textId="77777777"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We aim to provide a safe and supportive school community where pupils feel comfortable seeking help and guidance on anything that may be concerning them about life either at school or at home. Training around confidentiality is be provided to all teachers. It may be the case that discussion around what is expected and unexpected in healthy relationships may lead to the disclosure of a child protection issue.</w:t>
      </w:r>
    </w:p>
    <w:p w14:paraId="3BA4813B" w14:textId="63D48A73"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If this is the case, the school’s </w:t>
      </w:r>
      <w:r w:rsidRPr="00C504C4">
        <w:rPr>
          <w:rFonts w:ascii="Arial" w:eastAsia="Calibri" w:hAnsi="Arial" w:cs="Arial"/>
          <w:b/>
          <w:sz w:val="20"/>
          <w:szCs w:val="20"/>
          <w:lang w:val="en-GB" w:eastAsia="en-GB"/>
        </w:rPr>
        <w:t>child protection and safeguarding procedure</w:t>
      </w:r>
      <w:r w:rsidRPr="00C504C4">
        <w:rPr>
          <w:rFonts w:ascii="Arial" w:eastAsia="Calibri" w:hAnsi="Arial" w:cs="Arial"/>
          <w:sz w:val="20"/>
          <w:szCs w:val="20"/>
          <w:lang w:val="en-GB" w:eastAsia="en-GB"/>
        </w:rPr>
        <w:t xml:space="preserve"> will be followed. The Safeguarding and Child Protection Policy can be viewed on the </w:t>
      </w:r>
      <w:r w:rsidR="00310D58">
        <w:rPr>
          <w:rFonts w:ascii="Arial" w:eastAsia="Calibri" w:hAnsi="Arial" w:cs="Arial"/>
          <w:sz w:val="20"/>
          <w:szCs w:val="20"/>
          <w:lang w:val="en-GB" w:eastAsia="en-GB"/>
        </w:rPr>
        <w:t>Woodside Park</w:t>
      </w:r>
      <w:r w:rsidRPr="00C504C4">
        <w:rPr>
          <w:rFonts w:ascii="Arial" w:eastAsia="Calibri" w:hAnsi="Arial" w:cs="Arial"/>
          <w:sz w:val="20"/>
          <w:szCs w:val="20"/>
          <w:lang w:val="en-GB" w:eastAsia="en-GB"/>
        </w:rPr>
        <w:t xml:space="preserve"> School website or requested in the main office.</w:t>
      </w:r>
    </w:p>
    <w:p w14:paraId="30FE95EB" w14:textId="77777777" w:rsidR="00C504C4" w:rsidRPr="00C504C4" w:rsidRDefault="00C504C4" w:rsidP="00C504C4">
      <w:pPr>
        <w:widowControl/>
        <w:autoSpaceDE/>
        <w:autoSpaceDN/>
        <w:rPr>
          <w:rFonts w:ascii="Arial" w:eastAsia="Calibri" w:hAnsi="Arial" w:cs="Arial"/>
          <w:sz w:val="20"/>
          <w:szCs w:val="20"/>
          <w:lang w:val="en-GB" w:eastAsia="en-GB"/>
        </w:rPr>
      </w:pPr>
    </w:p>
    <w:p w14:paraId="31CA17E9" w14:textId="77777777" w:rsidR="00C504C4" w:rsidRPr="00C504C4" w:rsidRDefault="00C504C4" w:rsidP="00C504C4">
      <w:pPr>
        <w:widowControl/>
        <w:autoSpaceDE/>
        <w:autoSpaceDN/>
        <w:rPr>
          <w:rFonts w:ascii="Arial" w:eastAsia="Calibri" w:hAnsi="Arial" w:cs="Arial"/>
          <w:b/>
          <w:sz w:val="20"/>
          <w:szCs w:val="20"/>
          <w:lang w:val="en-GB" w:eastAsia="en-GB"/>
        </w:rPr>
      </w:pPr>
      <w:r w:rsidRPr="00C504C4">
        <w:rPr>
          <w:rFonts w:ascii="Arial" w:eastAsia="Calibri" w:hAnsi="Arial" w:cs="Arial"/>
          <w:sz w:val="20"/>
          <w:szCs w:val="20"/>
          <w:lang w:val="en-GB" w:eastAsia="en-GB"/>
        </w:rPr>
        <w:t>Personal information about pupils who have approached a teacher for discussion should not be shared with any other person. If there is a child protection concern, the information must</w:t>
      </w:r>
      <w:r w:rsidRPr="00C504C4">
        <w:rPr>
          <w:rFonts w:ascii="Arial" w:eastAsia="Calibri" w:hAnsi="Arial" w:cs="Arial"/>
          <w:b/>
          <w:sz w:val="20"/>
          <w:szCs w:val="20"/>
          <w:lang w:val="en-GB" w:eastAsia="en-GB"/>
        </w:rPr>
        <w:t xml:space="preserve"> </w:t>
      </w:r>
      <w:r w:rsidRPr="00C504C4">
        <w:rPr>
          <w:rFonts w:ascii="Arial" w:eastAsia="Calibri" w:hAnsi="Arial" w:cs="Arial"/>
          <w:i/>
          <w:sz w:val="20"/>
          <w:szCs w:val="20"/>
          <w:lang w:val="en-GB" w:eastAsia="en-GB"/>
        </w:rPr>
        <w:t xml:space="preserve">only be shared with the Designated Safeguarding Officer and/or Deputy Designated Safeguarding Officer </w:t>
      </w:r>
      <w:r w:rsidRPr="00C504C4">
        <w:rPr>
          <w:rFonts w:ascii="Arial" w:eastAsia="Calibri" w:hAnsi="Arial" w:cs="Arial"/>
          <w:sz w:val="20"/>
          <w:szCs w:val="20"/>
          <w:lang w:val="en-GB" w:eastAsia="en-GB"/>
        </w:rPr>
        <w:t>as is outlined in our child protection and safeguarding procedure</w:t>
      </w:r>
      <w:r w:rsidRPr="00C504C4">
        <w:rPr>
          <w:rFonts w:ascii="Arial" w:eastAsia="Calibri" w:hAnsi="Arial" w:cs="Arial"/>
          <w:szCs w:val="20"/>
          <w:lang w:val="en-GB" w:eastAsia="en-GB"/>
        </w:rPr>
        <w:t xml:space="preserve">. </w:t>
      </w:r>
      <w:r w:rsidRPr="00C504C4">
        <w:rPr>
          <w:rFonts w:ascii="Arial" w:eastAsia="Calibri" w:hAnsi="Arial" w:cs="Arial"/>
          <w:sz w:val="20"/>
          <w:szCs w:val="20"/>
          <w:lang w:val="en-GB" w:eastAsia="en-GB"/>
        </w:rPr>
        <w:t xml:space="preserve">Staff members that breach the right to a child’s privacy by disclosing or sharing confidential information with no reason to do so, will be dealt with under the school’s </w:t>
      </w:r>
      <w:r w:rsidRPr="00C504C4">
        <w:rPr>
          <w:rFonts w:ascii="Arial" w:eastAsia="Calibri" w:hAnsi="Arial" w:cs="Arial"/>
          <w:b/>
          <w:sz w:val="20"/>
          <w:szCs w:val="20"/>
          <w:lang w:val="en-GB" w:eastAsia="en-GB"/>
        </w:rPr>
        <w:t>staff discipline, conduct and grievance procedures</w:t>
      </w:r>
      <w:r w:rsidRPr="00C504C4">
        <w:rPr>
          <w:rFonts w:ascii="Arial" w:eastAsia="Calibri" w:hAnsi="Arial" w:cs="Arial"/>
          <w:sz w:val="20"/>
          <w:szCs w:val="20"/>
          <w:lang w:val="en-GB" w:eastAsia="en-GB"/>
        </w:rPr>
        <w:t>. Staff can view this policy he appropriate online HR system.</w:t>
      </w:r>
    </w:p>
    <w:p w14:paraId="310420AF" w14:textId="5AAA094B" w:rsidR="00C504C4" w:rsidRDefault="00C504C4" w:rsidP="00C504C4">
      <w:pPr>
        <w:widowControl/>
        <w:autoSpaceDE/>
        <w:autoSpaceDN/>
        <w:rPr>
          <w:rFonts w:ascii="Arial" w:eastAsia="Calibri" w:hAnsi="Arial" w:cs="Arial"/>
          <w:sz w:val="20"/>
          <w:szCs w:val="20"/>
          <w:lang w:val="en-GB" w:eastAsia="en-GB"/>
        </w:rPr>
      </w:pPr>
    </w:p>
    <w:p w14:paraId="48335FAE" w14:textId="75EA8374" w:rsidR="00C504C4" w:rsidRDefault="00C504C4" w:rsidP="00C504C4">
      <w:pPr>
        <w:widowControl/>
        <w:autoSpaceDE/>
        <w:autoSpaceDN/>
        <w:rPr>
          <w:rFonts w:ascii="Arial" w:eastAsia="Calibri" w:hAnsi="Arial" w:cs="Arial"/>
          <w:sz w:val="20"/>
          <w:szCs w:val="20"/>
          <w:lang w:val="en-GB" w:eastAsia="en-GB"/>
        </w:rPr>
      </w:pPr>
    </w:p>
    <w:p w14:paraId="40C1F2E6" w14:textId="6B9041D6" w:rsidR="00C504C4" w:rsidRDefault="00C504C4" w:rsidP="00C504C4">
      <w:pPr>
        <w:widowControl/>
        <w:autoSpaceDE/>
        <w:autoSpaceDN/>
        <w:rPr>
          <w:rFonts w:ascii="Arial" w:eastAsia="Calibri" w:hAnsi="Arial" w:cs="Arial"/>
          <w:sz w:val="20"/>
          <w:szCs w:val="20"/>
          <w:lang w:val="en-GB" w:eastAsia="en-GB"/>
        </w:rPr>
      </w:pPr>
    </w:p>
    <w:p w14:paraId="183A983E" w14:textId="1AEF52C6" w:rsidR="00C504C4" w:rsidRDefault="00C504C4" w:rsidP="00C504C4">
      <w:pPr>
        <w:widowControl/>
        <w:autoSpaceDE/>
        <w:autoSpaceDN/>
        <w:rPr>
          <w:rFonts w:ascii="Arial" w:eastAsia="Calibri" w:hAnsi="Arial" w:cs="Arial"/>
          <w:sz w:val="20"/>
          <w:szCs w:val="20"/>
          <w:lang w:val="en-GB" w:eastAsia="en-GB"/>
        </w:rPr>
      </w:pPr>
    </w:p>
    <w:p w14:paraId="6A473E02" w14:textId="4A22C8E3" w:rsidR="00C504C4" w:rsidRDefault="00C504C4" w:rsidP="00C504C4">
      <w:pPr>
        <w:widowControl/>
        <w:autoSpaceDE/>
        <w:autoSpaceDN/>
        <w:rPr>
          <w:rFonts w:ascii="Arial" w:eastAsia="Calibri" w:hAnsi="Arial" w:cs="Arial"/>
          <w:sz w:val="20"/>
          <w:szCs w:val="20"/>
          <w:lang w:val="en-GB" w:eastAsia="en-GB"/>
        </w:rPr>
      </w:pPr>
    </w:p>
    <w:p w14:paraId="33819777" w14:textId="0D9C7265" w:rsidR="00C504C4" w:rsidRDefault="00C504C4" w:rsidP="00C504C4">
      <w:pPr>
        <w:widowControl/>
        <w:autoSpaceDE/>
        <w:autoSpaceDN/>
        <w:rPr>
          <w:rFonts w:ascii="Arial" w:eastAsia="Calibri" w:hAnsi="Arial" w:cs="Arial"/>
          <w:sz w:val="20"/>
          <w:szCs w:val="20"/>
          <w:lang w:val="en-GB" w:eastAsia="en-GB"/>
        </w:rPr>
      </w:pPr>
    </w:p>
    <w:p w14:paraId="45DD4F14" w14:textId="562F898E" w:rsidR="00C504C4" w:rsidRDefault="00C504C4" w:rsidP="00C504C4">
      <w:pPr>
        <w:widowControl/>
        <w:autoSpaceDE/>
        <w:autoSpaceDN/>
        <w:rPr>
          <w:rFonts w:ascii="Arial" w:eastAsia="Calibri" w:hAnsi="Arial" w:cs="Arial"/>
          <w:sz w:val="20"/>
          <w:szCs w:val="20"/>
          <w:lang w:val="en-GB" w:eastAsia="en-GB"/>
        </w:rPr>
      </w:pPr>
    </w:p>
    <w:p w14:paraId="78BCFDE0" w14:textId="05646CCB" w:rsidR="00C504C4" w:rsidRDefault="00C504C4" w:rsidP="00C504C4">
      <w:pPr>
        <w:widowControl/>
        <w:autoSpaceDE/>
        <w:autoSpaceDN/>
        <w:rPr>
          <w:rFonts w:ascii="Arial" w:eastAsia="Calibri" w:hAnsi="Arial" w:cs="Arial"/>
          <w:sz w:val="20"/>
          <w:szCs w:val="20"/>
          <w:lang w:val="en-GB" w:eastAsia="en-GB"/>
        </w:rPr>
      </w:pPr>
    </w:p>
    <w:p w14:paraId="78AE694E" w14:textId="560AD311" w:rsidR="00C504C4" w:rsidRDefault="00C504C4" w:rsidP="00C504C4">
      <w:pPr>
        <w:widowControl/>
        <w:autoSpaceDE/>
        <w:autoSpaceDN/>
        <w:rPr>
          <w:rFonts w:ascii="Arial" w:eastAsia="Calibri" w:hAnsi="Arial" w:cs="Arial"/>
          <w:sz w:val="20"/>
          <w:szCs w:val="20"/>
          <w:lang w:val="en-GB" w:eastAsia="en-GB"/>
        </w:rPr>
      </w:pPr>
    </w:p>
    <w:p w14:paraId="78500538" w14:textId="77777777" w:rsidR="00C504C4" w:rsidRPr="00C504C4" w:rsidRDefault="00C504C4" w:rsidP="00C504C4">
      <w:pPr>
        <w:widowControl/>
        <w:autoSpaceDE/>
        <w:autoSpaceDN/>
        <w:rPr>
          <w:rFonts w:ascii="Arial" w:eastAsia="Calibri" w:hAnsi="Arial" w:cs="Arial"/>
          <w:sz w:val="20"/>
          <w:szCs w:val="20"/>
          <w:lang w:val="en-GB" w:eastAsia="en-GB"/>
        </w:rPr>
      </w:pPr>
    </w:p>
    <w:p w14:paraId="0666A7A7" w14:textId="3E699F55" w:rsid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If a staff member is approached by a pupil under 16 who is having, or is contemplating having sexual intercourse, the teacher should:</w:t>
      </w:r>
    </w:p>
    <w:p w14:paraId="2B3A6F7C" w14:textId="77777777" w:rsidR="00C504C4" w:rsidRPr="00C504C4" w:rsidRDefault="00C504C4" w:rsidP="00C504C4">
      <w:pPr>
        <w:widowControl/>
        <w:autoSpaceDE/>
        <w:autoSpaceDN/>
        <w:rPr>
          <w:rFonts w:ascii="Arial" w:eastAsia="Calibri" w:hAnsi="Arial" w:cs="Arial"/>
          <w:sz w:val="20"/>
          <w:szCs w:val="20"/>
          <w:lang w:val="en-GB" w:eastAsia="en-GB"/>
        </w:rPr>
      </w:pPr>
    </w:p>
    <w:p w14:paraId="7BD3BC43" w14:textId="77777777" w:rsidR="00C504C4" w:rsidRPr="00C504C4" w:rsidRDefault="00C504C4" w:rsidP="00C504C4">
      <w:pPr>
        <w:widowControl/>
        <w:numPr>
          <w:ilvl w:val="0"/>
          <w:numId w:val="42"/>
        </w:numPr>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Ensure that the pupil is accessing all the contraceptive and sexual health advice available and understands the risks of being sexually active.</w:t>
      </w:r>
    </w:p>
    <w:p w14:paraId="04EA5CD7" w14:textId="77777777" w:rsidR="00C504C4" w:rsidRPr="00C504C4" w:rsidRDefault="00C504C4" w:rsidP="00C504C4">
      <w:pPr>
        <w:widowControl/>
        <w:numPr>
          <w:ilvl w:val="0"/>
          <w:numId w:val="42"/>
        </w:numPr>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Encourage the pupil to talk to their parent or carer. Pupils may feel that they are more comfortable bringing these issues to a member of staff they trust, but it is important that children and their parents have open and trusting relationships when it comes to sexual health and the school will encourage this as much as possible.</w:t>
      </w:r>
    </w:p>
    <w:p w14:paraId="4D6FA84F" w14:textId="77777777" w:rsidR="00F43C2F" w:rsidRDefault="00C504C4" w:rsidP="00F43C2F">
      <w:pPr>
        <w:widowControl/>
        <w:numPr>
          <w:ilvl w:val="0"/>
          <w:numId w:val="42"/>
        </w:numPr>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Decide whether there is a child protection issue. This may be the case if the teacher is concerned that there is coercion or abuse involved. </w:t>
      </w:r>
    </w:p>
    <w:p w14:paraId="2B89BDB3" w14:textId="3E07D47E" w:rsidR="00C504C4" w:rsidRPr="00F43C2F" w:rsidRDefault="00C504C4" w:rsidP="00F43C2F">
      <w:pPr>
        <w:widowControl/>
        <w:numPr>
          <w:ilvl w:val="0"/>
          <w:numId w:val="42"/>
        </w:numPr>
        <w:autoSpaceDE/>
        <w:autoSpaceDN/>
        <w:rPr>
          <w:rFonts w:ascii="Arial" w:eastAsia="Calibri" w:hAnsi="Arial" w:cs="Arial"/>
          <w:sz w:val="20"/>
          <w:szCs w:val="20"/>
          <w:lang w:val="en-GB" w:eastAsia="en-GB"/>
        </w:rPr>
      </w:pPr>
      <w:r w:rsidRPr="00F43C2F">
        <w:rPr>
          <w:rFonts w:ascii="Arial" w:eastAsia="Calibri" w:hAnsi="Arial" w:cs="Arial"/>
          <w:sz w:val="20"/>
          <w:szCs w:val="20"/>
          <w:lang w:val="en-GB" w:eastAsia="en-GB"/>
        </w:rPr>
        <w:t>If a member of staff is informed that a pupil under 13 is having, or is contemplating having sexual intercourse, this will be dealt with under child protection procedures.</w:t>
      </w:r>
    </w:p>
    <w:p w14:paraId="5E3F3F3D" w14:textId="77777777" w:rsidR="00C504C4" w:rsidRPr="00C504C4" w:rsidRDefault="00C504C4" w:rsidP="00C504C4">
      <w:pPr>
        <w:widowControl/>
        <w:autoSpaceDE/>
        <w:autoSpaceDN/>
        <w:rPr>
          <w:rFonts w:ascii="Arial" w:eastAsia="Calibri" w:hAnsi="Arial" w:cs="Arial"/>
          <w:sz w:val="20"/>
          <w:szCs w:val="20"/>
          <w:lang w:val="en-GB" w:eastAsia="en-GB"/>
        </w:rPr>
      </w:pPr>
    </w:p>
    <w:p w14:paraId="3B69DE61" w14:textId="77777777"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Pupils with special educational needs may be more vulnerable to exploitation and less able to protect themselves from harmful influences. If staff are concerned that this is the case, they should seek support from the Inclusion Manager or another member of the Safeguarding Team to decide what is in the best interest of the child.</w:t>
      </w:r>
    </w:p>
    <w:p w14:paraId="6784F332" w14:textId="77777777" w:rsidR="00C504C4" w:rsidRPr="00C504C4" w:rsidRDefault="00C504C4" w:rsidP="00C504C4">
      <w:pPr>
        <w:widowControl/>
        <w:autoSpaceDE/>
        <w:autoSpaceDN/>
        <w:rPr>
          <w:rFonts w:ascii="Arial" w:eastAsia="Calibri" w:hAnsi="Arial" w:cs="Arial"/>
          <w:sz w:val="20"/>
          <w:szCs w:val="20"/>
          <w:lang w:val="en-GB" w:eastAsia="en-GB"/>
        </w:rPr>
      </w:pPr>
    </w:p>
    <w:p w14:paraId="7272BBB3" w14:textId="77777777" w:rsidR="00C504C4" w:rsidRPr="00C504C4" w:rsidRDefault="00C504C4" w:rsidP="00C504C4">
      <w:pPr>
        <w:widowControl/>
        <w:autoSpaceDE/>
        <w:autoSpaceDN/>
        <w:rPr>
          <w:rFonts w:ascii="Arial" w:eastAsia="Calibri" w:hAnsi="Arial" w:cs="Arial"/>
          <w:b/>
          <w:sz w:val="20"/>
          <w:szCs w:val="20"/>
          <w:lang w:val="en-GB" w:eastAsia="en-GB"/>
        </w:rPr>
      </w:pPr>
      <w:r w:rsidRPr="00C504C4">
        <w:rPr>
          <w:rFonts w:ascii="Arial" w:eastAsia="Calibri" w:hAnsi="Arial" w:cs="Arial"/>
          <w:b/>
          <w:sz w:val="20"/>
          <w:szCs w:val="20"/>
          <w:lang w:val="en-GB" w:eastAsia="en-GB"/>
        </w:rPr>
        <w:t>Advice and treatment</w:t>
      </w:r>
    </w:p>
    <w:p w14:paraId="3697A981" w14:textId="77777777" w:rsidR="00C504C4" w:rsidRPr="00C504C4" w:rsidRDefault="00C504C4" w:rsidP="00C504C4">
      <w:pPr>
        <w:widowControl/>
        <w:autoSpaceDE/>
        <w:autoSpaceDN/>
        <w:rPr>
          <w:rFonts w:ascii="Arial" w:eastAsia="Calibri" w:hAnsi="Arial" w:cs="Arial"/>
          <w:b/>
          <w:sz w:val="24"/>
          <w:szCs w:val="24"/>
          <w:lang w:val="en-GB" w:eastAsia="en-GB"/>
        </w:rPr>
      </w:pPr>
    </w:p>
    <w:p w14:paraId="734E8DDB" w14:textId="77777777"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Staff who are approached by pupils with a concern about having contracted or possibly contracted a sexually transmitted disease should refer them immediately to the DSL or deputy who will liaise with the young person’s Sexual Health Clinic within the child’s Local Authority. Providing advice on contraception and practising safe sex is a key part of the school’s RSE provision. We also encourage parents to engage their child in open discussion about practising safe sex. </w:t>
      </w:r>
    </w:p>
    <w:p w14:paraId="27A4FC27" w14:textId="77777777" w:rsidR="00C504C4" w:rsidRPr="00C504C4" w:rsidRDefault="00C504C4" w:rsidP="00C504C4">
      <w:pPr>
        <w:widowControl/>
        <w:autoSpaceDE/>
        <w:autoSpaceDN/>
        <w:rPr>
          <w:rFonts w:ascii="Arial" w:eastAsia="Calibri" w:hAnsi="Arial" w:cs="Arial"/>
          <w:sz w:val="20"/>
          <w:szCs w:val="20"/>
          <w:lang w:val="en-GB" w:eastAsia="en-GB"/>
        </w:rPr>
      </w:pPr>
    </w:p>
    <w:p w14:paraId="7F6A25BA" w14:textId="137E5557"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There is no reason for staff to expect to be made aware of a pupil or colleague’s HIV or hepatitis status, and no person will be discriminated against because of this if there is a disclosure of this type of information. </w:t>
      </w:r>
      <w:r w:rsidR="00310D58">
        <w:rPr>
          <w:rFonts w:ascii="Arial" w:eastAsia="Calibri" w:hAnsi="Arial" w:cs="Arial"/>
          <w:sz w:val="20"/>
          <w:szCs w:val="20"/>
          <w:lang w:val="en-GB" w:eastAsia="en-GB"/>
        </w:rPr>
        <w:t>Woodside Park</w:t>
      </w:r>
      <w:r w:rsidRPr="00C504C4">
        <w:rPr>
          <w:rFonts w:ascii="Arial" w:eastAsia="Calibri" w:hAnsi="Arial" w:cs="Arial"/>
          <w:sz w:val="20"/>
          <w:szCs w:val="20"/>
          <w:lang w:val="en-GB" w:eastAsia="en-GB"/>
        </w:rPr>
        <w:t xml:space="preserve"> School will educate pupils about HIV, AIDS and other sexually transmitted diseases</w:t>
      </w:r>
    </w:p>
    <w:p w14:paraId="26364E4D" w14:textId="77777777"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 </w:t>
      </w:r>
    </w:p>
    <w:p w14:paraId="0C66B206" w14:textId="3511D008"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The school’s </w:t>
      </w:r>
      <w:r w:rsidRPr="00C504C4">
        <w:rPr>
          <w:rFonts w:ascii="Arial" w:eastAsia="Calibri" w:hAnsi="Arial" w:cs="Arial"/>
          <w:b/>
          <w:sz w:val="20"/>
          <w:szCs w:val="20"/>
          <w:lang w:val="en-GB" w:eastAsia="en-GB"/>
        </w:rPr>
        <w:t>first aid policy</w:t>
      </w:r>
      <w:r w:rsidRPr="00C504C4">
        <w:rPr>
          <w:rFonts w:ascii="Arial" w:eastAsia="Calibri" w:hAnsi="Arial" w:cs="Arial"/>
          <w:sz w:val="20"/>
          <w:szCs w:val="20"/>
          <w:lang w:val="en-GB" w:eastAsia="en-GB"/>
        </w:rPr>
        <w:t xml:space="preserve"> covers protection for all school members against infection from blood-borne viruses. This can be viewed on the </w:t>
      </w:r>
      <w:r w:rsidR="00310D58">
        <w:rPr>
          <w:rFonts w:ascii="Arial" w:eastAsia="Calibri" w:hAnsi="Arial" w:cs="Arial"/>
          <w:sz w:val="20"/>
          <w:szCs w:val="20"/>
          <w:lang w:val="en-GB" w:eastAsia="en-GB"/>
        </w:rPr>
        <w:t>Woodside Park</w:t>
      </w:r>
      <w:r w:rsidRPr="00C504C4">
        <w:rPr>
          <w:rFonts w:ascii="Arial" w:eastAsia="Calibri" w:hAnsi="Arial" w:cs="Arial"/>
          <w:sz w:val="20"/>
          <w:szCs w:val="20"/>
          <w:lang w:val="en-GB" w:eastAsia="en-GB"/>
        </w:rPr>
        <w:t xml:space="preserve"> School website or requested in the main office.</w:t>
      </w:r>
    </w:p>
    <w:p w14:paraId="5AC83FAF" w14:textId="77777777" w:rsidR="00C504C4" w:rsidRPr="00C504C4" w:rsidRDefault="00C504C4" w:rsidP="00C504C4">
      <w:pPr>
        <w:widowControl/>
        <w:autoSpaceDE/>
        <w:autoSpaceDN/>
        <w:rPr>
          <w:rFonts w:ascii="Arial" w:eastAsia="Calibri" w:hAnsi="Arial" w:cs="Arial"/>
          <w:sz w:val="20"/>
          <w:szCs w:val="20"/>
          <w:lang w:val="en-GB" w:eastAsia="en-GB"/>
        </w:rPr>
      </w:pPr>
    </w:p>
    <w:p w14:paraId="4F3FFC8F" w14:textId="77777777" w:rsidR="00C504C4" w:rsidRPr="00C504C4" w:rsidRDefault="00C504C4" w:rsidP="00C504C4">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0" w:name="_Toc18579168"/>
      <w:bookmarkStart w:id="11" w:name="_Toc107381452"/>
      <w:r w:rsidRPr="00C504C4">
        <w:rPr>
          <w:rFonts w:ascii="Arial" w:eastAsia="Times New Roman" w:hAnsi="Arial" w:cs="Arial"/>
          <w:b/>
          <w:bCs/>
          <w:kern w:val="32"/>
          <w:sz w:val="20"/>
          <w:szCs w:val="20"/>
          <w:lang w:val="en-GB" w:eastAsia="en-GB"/>
        </w:rPr>
        <w:t>MONITORING AND REVIEWING</w:t>
      </w:r>
      <w:bookmarkEnd w:id="10"/>
      <w:bookmarkEnd w:id="11"/>
      <w:r w:rsidRPr="00C504C4">
        <w:rPr>
          <w:rFonts w:ascii="Arial" w:eastAsia="Times New Roman" w:hAnsi="Arial" w:cs="Arial"/>
          <w:b/>
          <w:bCs/>
          <w:kern w:val="32"/>
          <w:sz w:val="20"/>
          <w:szCs w:val="20"/>
          <w:lang w:val="en-GB" w:eastAsia="en-GB"/>
        </w:rPr>
        <w:t xml:space="preserve">  </w:t>
      </w:r>
    </w:p>
    <w:p w14:paraId="64C8C793" w14:textId="77777777" w:rsidR="00C504C4" w:rsidRPr="00C504C4" w:rsidRDefault="00C504C4" w:rsidP="00C504C4">
      <w:pPr>
        <w:widowControl/>
        <w:autoSpaceDE/>
        <w:autoSpaceDN/>
        <w:rPr>
          <w:rFonts w:ascii="Arial" w:eastAsia="Calibri" w:hAnsi="Arial" w:cs="Arial"/>
          <w:sz w:val="20"/>
          <w:szCs w:val="20"/>
          <w:lang w:val="en-GB" w:eastAsia="en-GB"/>
        </w:rPr>
      </w:pPr>
    </w:p>
    <w:p w14:paraId="059D3323" w14:textId="77777777"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The academic and personal needs of our pupils develop in line with varying societal pressures and economic changes. Our aim is to provide RSE that is relevant and tailored to meet the needs of our pupils, depending on their age and stage of personal development. For this reason, we review the RSE curriculum annually and will inform parents of any revisions to the school policy or relationship and sex education curriculum. </w:t>
      </w:r>
    </w:p>
    <w:p w14:paraId="7ABF8C4B" w14:textId="77777777" w:rsidR="00C504C4" w:rsidRPr="00C504C4" w:rsidRDefault="00C504C4" w:rsidP="00C504C4">
      <w:pPr>
        <w:widowControl/>
        <w:autoSpaceDE/>
        <w:autoSpaceDN/>
        <w:rPr>
          <w:rFonts w:ascii="Arial" w:eastAsia="Calibri" w:hAnsi="Arial" w:cs="Arial"/>
          <w:sz w:val="20"/>
          <w:szCs w:val="20"/>
          <w:lang w:val="en-GB" w:eastAsia="en-GB"/>
        </w:rPr>
      </w:pPr>
    </w:p>
    <w:p w14:paraId="21761D7F" w14:textId="77777777" w:rsidR="00C504C4" w:rsidRPr="00C504C4" w:rsidRDefault="00C504C4" w:rsidP="00C504C4">
      <w:pPr>
        <w:widowControl/>
        <w:autoSpaceDE/>
        <w:autoSpaceDN/>
        <w:rPr>
          <w:rFonts w:ascii="Arial" w:eastAsia="Calibri" w:hAnsi="Arial" w:cs="Arial"/>
          <w:sz w:val="20"/>
          <w:szCs w:val="20"/>
          <w:lang w:val="en-GB" w:eastAsia="en-GB"/>
        </w:rPr>
      </w:pPr>
    </w:p>
    <w:p w14:paraId="4B565B8A" w14:textId="77777777"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We aim to monitor the effectiveness of our sex education provision through: </w:t>
      </w:r>
    </w:p>
    <w:p w14:paraId="4B02A522" w14:textId="77777777" w:rsidR="00C504C4" w:rsidRPr="00C504C4" w:rsidRDefault="00C504C4" w:rsidP="00C504C4">
      <w:pPr>
        <w:widowControl/>
        <w:autoSpaceDE/>
        <w:autoSpaceDN/>
        <w:rPr>
          <w:rFonts w:ascii="Arial" w:eastAsia="Calibri" w:hAnsi="Arial" w:cs="Arial"/>
          <w:i/>
          <w:sz w:val="20"/>
          <w:szCs w:val="20"/>
          <w:lang w:val="en-GB" w:eastAsia="en-GB"/>
        </w:rPr>
      </w:pPr>
    </w:p>
    <w:p w14:paraId="3F85E7B0" w14:textId="77777777" w:rsidR="00C504C4" w:rsidRPr="00C504C4" w:rsidRDefault="00C504C4" w:rsidP="00C504C4">
      <w:pPr>
        <w:widowControl/>
        <w:numPr>
          <w:ilvl w:val="0"/>
          <w:numId w:val="43"/>
        </w:numPr>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yearly feedback from pupils or other </w:t>
      </w:r>
      <w:proofErr w:type="gramStart"/>
      <w:r w:rsidRPr="00C504C4">
        <w:rPr>
          <w:rFonts w:ascii="Arial" w:eastAsia="Calibri" w:hAnsi="Arial" w:cs="Arial"/>
          <w:sz w:val="20"/>
          <w:szCs w:val="20"/>
          <w:lang w:val="en-GB" w:eastAsia="en-GB"/>
        </w:rPr>
        <w:t>stakeholders;</w:t>
      </w:r>
      <w:proofErr w:type="gramEnd"/>
    </w:p>
    <w:p w14:paraId="0F1618B7" w14:textId="77777777" w:rsidR="00C504C4" w:rsidRPr="00C504C4" w:rsidRDefault="00C504C4" w:rsidP="00C504C4">
      <w:pPr>
        <w:widowControl/>
        <w:numPr>
          <w:ilvl w:val="0"/>
          <w:numId w:val="43"/>
        </w:numPr>
        <w:autoSpaceDE/>
        <w:autoSpaceDN/>
        <w:spacing w:line="276" w:lineRule="auto"/>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feedback from </w:t>
      </w:r>
      <w:proofErr w:type="gramStart"/>
      <w:r w:rsidRPr="00C504C4">
        <w:rPr>
          <w:rFonts w:ascii="Arial" w:eastAsia="Calibri" w:hAnsi="Arial" w:cs="Arial"/>
          <w:sz w:val="20"/>
          <w:szCs w:val="20"/>
          <w:lang w:val="en-GB" w:eastAsia="en-GB"/>
        </w:rPr>
        <w:t>staff;</w:t>
      </w:r>
      <w:proofErr w:type="gramEnd"/>
    </w:p>
    <w:p w14:paraId="5DBEECC9" w14:textId="77777777" w:rsidR="00C504C4" w:rsidRPr="00C504C4" w:rsidRDefault="00C504C4" w:rsidP="00C504C4">
      <w:pPr>
        <w:widowControl/>
        <w:numPr>
          <w:ilvl w:val="0"/>
          <w:numId w:val="43"/>
        </w:numPr>
        <w:autoSpaceDE/>
        <w:autoSpaceDN/>
        <w:spacing w:line="276" w:lineRule="auto"/>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classroom </w:t>
      </w:r>
      <w:proofErr w:type="gramStart"/>
      <w:r w:rsidRPr="00C504C4">
        <w:rPr>
          <w:rFonts w:ascii="Arial" w:eastAsia="Calibri" w:hAnsi="Arial" w:cs="Arial"/>
          <w:sz w:val="20"/>
          <w:szCs w:val="20"/>
          <w:lang w:val="en-GB" w:eastAsia="en-GB"/>
        </w:rPr>
        <w:t>observations;</w:t>
      </w:r>
      <w:proofErr w:type="gramEnd"/>
    </w:p>
    <w:p w14:paraId="008EBFBA" w14:textId="77777777" w:rsidR="00C504C4" w:rsidRPr="00C504C4" w:rsidRDefault="00C504C4" w:rsidP="00C504C4">
      <w:pPr>
        <w:widowControl/>
        <w:numPr>
          <w:ilvl w:val="0"/>
          <w:numId w:val="43"/>
        </w:numPr>
        <w:autoSpaceDE/>
        <w:autoSpaceDN/>
        <w:spacing w:line="276" w:lineRule="auto"/>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Curriculum map, scheme of work and planning </w:t>
      </w:r>
      <w:proofErr w:type="gramStart"/>
      <w:r w:rsidRPr="00C504C4">
        <w:rPr>
          <w:rFonts w:ascii="Arial" w:eastAsia="Calibri" w:hAnsi="Arial" w:cs="Arial"/>
          <w:sz w:val="20"/>
          <w:szCs w:val="20"/>
          <w:lang w:val="en-GB" w:eastAsia="en-GB"/>
        </w:rPr>
        <w:t>moderation;</w:t>
      </w:r>
      <w:proofErr w:type="gramEnd"/>
    </w:p>
    <w:p w14:paraId="7F5DFAD7" w14:textId="30E53193" w:rsidR="00C504C4" w:rsidRDefault="00C504C4" w:rsidP="00C504C4">
      <w:pPr>
        <w:widowControl/>
        <w:numPr>
          <w:ilvl w:val="0"/>
          <w:numId w:val="43"/>
        </w:numPr>
        <w:autoSpaceDE/>
        <w:autoSpaceDN/>
        <w:spacing w:line="276" w:lineRule="auto"/>
        <w:rPr>
          <w:rFonts w:ascii="Arial" w:eastAsia="Calibri" w:hAnsi="Arial" w:cs="Arial"/>
          <w:sz w:val="20"/>
          <w:szCs w:val="20"/>
          <w:lang w:val="en-GB" w:eastAsia="en-GB"/>
        </w:rPr>
      </w:pPr>
      <w:r w:rsidRPr="00C504C4">
        <w:rPr>
          <w:rFonts w:ascii="Arial" w:eastAsia="Calibri" w:hAnsi="Arial" w:cs="Arial"/>
          <w:sz w:val="20"/>
          <w:szCs w:val="20"/>
          <w:lang w:val="en-GB" w:eastAsia="en-GB"/>
        </w:rPr>
        <w:t>Evidence of learning</w:t>
      </w:r>
    </w:p>
    <w:p w14:paraId="63ABB489" w14:textId="4D39C755" w:rsidR="00C504C4" w:rsidRDefault="00C504C4" w:rsidP="00C504C4">
      <w:pPr>
        <w:widowControl/>
        <w:autoSpaceDE/>
        <w:autoSpaceDN/>
        <w:spacing w:line="276" w:lineRule="auto"/>
        <w:rPr>
          <w:rFonts w:ascii="Arial" w:eastAsia="Calibri" w:hAnsi="Arial" w:cs="Arial"/>
          <w:sz w:val="20"/>
          <w:szCs w:val="20"/>
          <w:lang w:val="en-GB" w:eastAsia="en-GB"/>
        </w:rPr>
      </w:pPr>
    </w:p>
    <w:p w14:paraId="3CA0E05F" w14:textId="02CC63D9" w:rsidR="00C504C4" w:rsidRDefault="00C504C4" w:rsidP="00C504C4">
      <w:pPr>
        <w:widowControl/>
        <w:autoSpaceDE/>
        <w:autoSpaceDN/>
        <w:spacing w:line="276" w:lineRule="auto"/>
        <w:rPr>
          <w:rFonts w:ascii="Arial" w:eastAsia="Calibri" w:hAnsi="Arial" w:cs="Arial"/>
          <w:sz w:val="20"/>
          <w:szCs w:val="20"/>
          <w:lang w:val="en-GB" w:eastAsia="en-GB"/>
        </w:rPr>
      </w:pPr>
    </w:p>
    <w:p w14:paraId="761F2C4F" w14:textId="24F3C08C" w:rsidR="00C504C4" w:rsidRDefault="00C504C4" w:rsidP="00C504C4">
      <w:pPr>
        <w:widowControl/>
        <w:autoSpaceDE/>
        <w:autoSpaceDN/>
        <w:spacing w:line="276" w:lineRule="auto"/>
        <w:rPr>
          <w:rFonts w:ascii="Arial" w:eastAsia="Calibri" w:hAnsi="Arial" w:cs="Arial"/>
          <w:sz w:val="20"/>
          <w:szCs w:val="20"/>
          <w:lang w:val="en-GB" w:eastAsia="en-GB"/>
        </w:rPr>
      </w:pPr>
    </w:p>
    <w:p w14:paraId="362E905A" w14:textId="3364B034" w:rsidR="00C504C4" w:rsidRDefault="00C504C4" w:rsidP="00C504C4">
      <w:pPr>
        <w:widowControl/>
        <w:autoSpaceDE/>
        <w:autoSpaceDN/>
        <w:spacing w:line="276" w:lineRule="auto"/>
        <w:rPr>
          <w:rFonts w:ascii="Arial" w:eastAsia="Calibri" w:hAnsi="Arial" w:cs="Arial"/>
          <w:sz w:val="20"/>
          <w:szCs w:val="20"/>
          <w:lang w:val="en-GB" w:eastAsia="en-GB"/>
        </w:rPr>
      </w:pPr>
    </w:p>
    <w:p w14:paraId="38C876C2" w14:textId="7D80CF55" w:rsidR="00C504C4" w:rsidRDefault="00C504C4" w:rsidP="00C504C4">
      <w:pPr>
        <w:widowControl/>
        <w:autoSpaceDE/>
        <w:autoSpaceDN/>
        <w:spacing w:line="276" w:lineRule="auto"/>
        <w:rPr>
          <w:rFonts w:ascii="Arial" w:eastAsia="Calibri" w:hAnsi="Arial" w:cs="Arial"/>
          <w:sz w:val="20"/>
          <w:szCs w:val="20"/>
          <w:lang w:val="en-GB" w:eastAsia="en-GB"/>
        </w:rPr>
      </w:pPr>
    </w:p>
    <w:p w14:paraId="519EEE6F" w14:textId="592DEA38" w:rsidR="00C504C4" w:rsidRDefault="00C504C4" w:rsidP="00C504C4">
      <w:pPr>
        <w:widowControl/>
        <w:autoSpaceDE/>
        <w:autoSpaceDN/>
        <w:spacing w:line="276" w:lineRule="auto"/>
        <w:rPr>
          <w:rFonts w:ascii="Arial" w:eastAsia="Calibri" w:hAnsi="Arial" w:cs="Arial"/>
          <w:sz w:val="20"/>
          <w:szCs w:val="20"/>
          <w:lang w:val="en-GB" w:eastAsia="en-GB"/>
        </w:rPr>
      </w:pPr>
    </w:p>
    <w:p w14:paraId="517F54A3" w14:textId="1CDED971" w:rsidR="00C504C4" w:rsidRDefault="00C504C4" w:rsidP="00C504C4">
      <w:pPr>
        <w:widowControl/>
        <w:autoSpaceDE/>
        <w:autoSpaceDN/>
        <w:spacing w:line="276" w:lineRule="auto"/>
        <w:rPr>
          <w:rFonts w:ascii="Arial" w:eastAsia="Calibri" w:hAnsi="Arial" w:cs="Arial"/>
          <w:sz w:val="20"/>
          <w:szCs w:val="20"/>
          <w:lang w:val="en-GB" w:eastAsia="en-GB"/>
        </w:rPr>
      </w:pPr>
    </w:p>
    <w:p w14:paraId="2C4890EE" w14:textId="76ECBBDF" w:rsidR="00C504C4" w:rsidRDefault="00C504C4" w:rsidP="00C504C4">
      <w:pPr>
        <w:widowControl/>
        <w:autoSpaceDE/>
        <w:autoSpaceDN/>
        <w:spacing w:line="276" w:lineRule="auto"/>
        <w:rPr>
          <w:rFonts w:ascii="Arial" w:eastAsia="Calibri" w:hAnsi="Arial" w:cs="Arial"/>
          <w:sz w:val="20"/>
          <w:szCs w:val="20"/>
          <w:lang w:val="en-GB" w:eastAsia="en-GB"/>
        </w:rPr>
      </w:pPr>
    </w:p>
    <w:p w14:paraId="72F049CD" w14:textId="074C3DFA" w:rsidR="00C504C4" w:rsidRDefault="00C504C4" w:rsidP="00C504C4">
      <w:pPr>
        <w:widowControl/>
        <w:autoSpaceDE/>
        <w:autoSpaceDN/>
        <w:spacing w:line="276" w:lineRule="auto"/>
        <w:rPr>
          <w:rFonts w:ascii="Arial" w:eastAsia="Calibri" w:hAnsi="Arial" w:cs="Arial"/>
          <w:sz w:val="20"/>
          <w:szCs w:val="20"/>
          <w:lang w:val="en-GB" w:eastAsia="en-GB"/>
        </w:rPr>
      </w:pPr>
    </w:p>
    <w:p w14:paraId="12F26715" w14:textId="78693A23" w:rsidR="00C504C4" w:rsidRDefault="00C504C4" w:rsidP="00C504C4">
      <w:pPr>
        <w:widowControl/>
        <w:autoSpaceDE/>
        <w:autoSpaceDN/>
        <w:spacing w:line="276" w:lineRule="auto"/>
        <w:rPr>
          <w:rFonts w:ascii="Arial" w:eastAsia="Calibri" w:hAnsi="Arial" w:cs="Arial"/>
          <w:sz w:val="20"/>
          <w:szCs w:val="20"/>
          <w:lang w:val="en-GB" w:eastAsia="en-GB"/>
        </w:rPr>
      </w:pPr>
    </w:p>
    <w:p w14:paraId="1D0EDD1C" w14:textId="77777777" w:rsidR="00C504C4" w:rsidRPr="00C504C4" w:rsidRDefault="00C504C4" w:rsidP="00C504C4">
      <w:pPr>
        <w:widowControl/>
        <w:autoSpaceDE/>
        <w:autoSpaceDN/>
        <w:spacing w:line="276" w:lineRule="auto"/>
        <w:rPr>
          <w:rFonts w:ascii="Arial" w:eastAsia="Calibri" w:hAnsi="Arial" w:cs="Arial"/>
          <w:sz w:val="20"/>
          <w:szCs w:val="20"/>
          <w:lang w:val="en-GB" w:eastAsia="en-GB"/>
        </w:rPr>
      </w:pPr>
    </w:p>
    <w:p w14:paraId="536CF3C1" w14:textId="77777777" w:rsidR="00C504C4" w:rsidRPr="00C504C4" w:rsidRDefault="00C504C4" w:rsidP="00C504C4">
      <w:pPr>
        <w:widowControl/>
        <w:autoSpaceDE/>
        <w:autoSpaceDN/>
        <w:rPr>
          <w:rFonts w:ascii="Arial" w:eastAsia="Calibri" w:hAnsi="Arial" w:cs="Arial"/>
          <w:sz w:val="20"/>
          <w:szCs w:val="20"/>
          <w:lang w:val="en-GB" w:eastAsia="en-GB"/>
        </w:rPr>
      </w:pPr>
    </w:p>
    <w:p w14:paraId="15D01CD7" w14:textId="77777777" w:rsidR="00C504C4" w:rsidRPr="00C504C4" w:rsidRDefault="00C504C4" w:rsidP="00C504C4">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2" w:name="_Toc18579169"/>
      <w:bookmarkStart w:id="13" w:name="_Toc107381453"/>
      <w:r w:rsidRPr="00C504C4">
        <w:rPr>
          <w:rFonts w:ascii="Arial" w:eastAsia="Times New Roman" w:hAnsi="Arial" w:cs="Arial"/>
          <w:b/>
          <w:bCs/>
          <w:kern w:val="32"/>
          <w:sz w:val="20"/>
          <w:szCs w:val="20"/>
          <w:lang w:val="en-GB" w:eastAsia="en-GB"/>
        </w:rPr>
        <w:t>SUPPORT</w:t>
      </w:r>
      <w:bookmarkEnd w:id="12"/>
      <w:bookmarkEnd w:id="13"/>
      <w:r w:rsidRPr="00C504C4">
        <w:rPr>
          <w:rFonts w:ascii="Arial" w:eastAsia="Times New Roman" w:hAnsi="Arial" w:cs="Arial"/>
          <w:b/>
          <w:bCs/>
          <w:kern w:val="32"/>
          <w:sz w:val="20"/>
          <w:szCs w:val="20"/>
          <w:lang w:val="en-GB" w:eastAsia="en-GB"/>
        </w:rPr>
        <w:t xml:space="preserve"> </w:t>
      </w:r>
    </w:p>
    <w:p w14:paraId="6BEF22E5" w14:textId="77777777" w:rsidR="00C504C4" w:rsidRPr="00C504C4" w:rsidRDefault="00C504C4" w:rsidP="00C504C4">
      <w:pPr>
        <w:widowControl/>
        <w:autoSpaceDE/>
        <w:autoSpaceDN/>
        <w:rPr>
          <w:rFonts w:ascii="Arial" w:eastAsia="Calibri" w:hAnsi="Arial" w:cs="Arial"/>
          <w:sz w:val="20"/>
          <w:szCs w:val="20"/>
          <w:lang w:val="en-GB" w:eastAsia="en-GB"/>
        </w:rPr>
      </w:pPr>
    </w:p>
    <w:p w14:paraId="501A8D46" w14:textId="77777777"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We hope that pupils will feel safe in the school environment to talk to any member of staff in confidence about any areas of concern regarding their personal, social and emotional development, including matters raised by or relating to sex education. </w:t>
      </w:r>
    </w:p>
    <w:p w14:paraId="25AA876E" w14:textId="77777777" w:rsidR="00C504C4" w:rsidRPr="00C504C4" w:rsidRDefault="00C504C4" w:rsidP="00C504C4">
      <w:pPr>
        <w:widowControl/>
        <w:autoSpaceDE/>
        <w:autoSpaceDN/>
        <w:rPr>
          <w:rFonts w:ascii="Arial" w:eastAsia="Calibri" w:hAnsi="Arial" w:cs="Arial"/>
          <w:sz w:val="20"/>
          <w:szCs w:val="20"/>
          <w:lang w:val="en-GB" w:eastAsia="en-GB"/>
        </w:rPr>
      </w:pPr>
    </w:p>
    <w:p w14:paraId="1A1A4800" w14:textId="77777777"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We promote the school ethos as one of inclusion and acceptance throughout all areas of school activity and hope that pupils respond to this by feeling comfortable to ask questions and continue their learning both in and outside of the classroom. </w:t>
      </w:r>
    </w:p>
    <w:p w14:paraId="7D48F4F3" w14:textId="77777777" w:rsidR="00C504C4" w:rsidRPr="00C504C4" w:rsidRDefault="00C504C4" w:rsidP="00C504C4">
      <w:pPr>
        <w:widowControl/>
        <w:autoSpaceDE/>
        <w:autoSpaceDN/>
        <w:rPr>
          <w:rFonts w:ascii="Arial" w:eastAsia="Calibri" w:hAnsi="Arial" w:cs="Arial"/>
          <w:sz w:val="20"/>
          <w:szCs w:val="20"/>
          <w:lang w:val="en-GB" w:eastAsia="en-GB"/>
        </w:rPr>
      </w:pPr>
    </w:p>
    <w:p w14:paraId="72E9FD05" w14:textId="3ABD2C2B"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A parent introduction to the Safeguarding practice at school and the RSE curriculum is held annually. The workshop enables parents of to explore the RSE frameworks be informed of any updates or changes to the PSHE and RSE curriculum. Information given throughout the workshop will be shared on </w:t>
      </w:r>
      <w:r w:rsidR="00310D58">
        <w:rPr>
          <w:rFonts w:ascii="Arial" w:eastAsia="Calibri" w:hAnsi="Arial" w:cs="Arial"/>
          <w:sz w:val="20"/>
          <w:szCs w:val="20"/>
          <w:highlight w:val="yellow"/>
          <w:lang w:val="en-GB" w:eastAsia="en-GB"/>
        </w:rPr>
        <w:t>Woodside Park</w:t>
      </w:r>
      <w:r w:rsidRPr="00310D58">
        <w:rPr>
          <w:rFonts w:ascii="Arial" w:eastAsia="Calibri" w:hAnsi="Arial" w:cs="Arial"/>
          <w:sz w:val="20"/>
          <w:szCs w:val="20"/>
          <w:highlight w:val="yellow"/>
          <w:lang w:val="en-GB" w:eastAsia="en-GB"/>
        </w:rPr>
        <w:t xml:space="preserve"> School’s website or ClassDojo</w:t>
      </w:r>
      <w:r w:rsidRPr="00C504C4">
        <w:rPr>
          <w:rFonts w:ascii="Arial" w:eastAsia="Calibri" w:hAnsi="Arial" w:cs="Arial"/>
          <w:sz w:val="20"/>
          <w:szCs w:val="20"/>
          <w:lang w:val="en-GB" w:eastAsia="en-GB"/>
        </w:rPr>
        <w:t xml:space="preserve"> platform.</w:t>
      </w:r>
    </w:p>
    <w:p w14:paraId="159C94A4" w14:textId="77777777" w:rsidR="00C504C4" w:rsidRPr="00C504C4" w:rsidRDefault="00C504C4" w:rsidP="00C504C4">
      <w:pPr>
        <w:widowControl/>
        <w:autoSpaceDE/>
        <w:autoSpaceDN/>
        <w:rPr>
          <w:rFonts w:ascii="Arial" w:eastAsia="Calibri" w:hAnsi="Arial" w:cs="Arial"/>
          <w:sz w:val="20"/>
          <w:szCs w:val="20"/>
          <w:lang w:val="en-GB" w:eastAsia="en-GB"/>
        </w:rPr>
      </w:pPr>
    </w:p>
    <w:p w14:paraId="32FF19BE" w14:textId="77777777" w:rsidR="00C504C4" w:rsidRPr="00C504C4" w:rsidRDefault="00C504C4" w:rsidP="00C504C4">
      <w:pPr>
        <w:widowControl/>
        <w:autoSpaceDE/>
        <w:autoSpaceDN/>
        <w:rPr>
          <w:rFonts w:ascii="Arial" w:eastAsia="Calibri" w:hAnsi="Arial" w:cs="Arial"/>
          <w:sz w:val="20"/>
          <w:szCs w:val="20"/>
          <w:lang w:val="en-GB" w:eastAsia="en-GB"/>
        </w:rPr>
      </w:pPr>
      <w:r w:rsidRPr="00C504C4">
        <w:rPr>
          <w:rFonts w:ascii="Arial" w:eastAsia="Calibri" w:hAnsi="Arial" w:cs="Arial"/>
          <w:sz w:val="20"/>
          <w:szCs w:val="20"/>
          <w:lang w:val="en-GB" w:eastAsia="en-GB"/>
        </w:rPr>
        <w:t xml:space="preserve">Parents requiring one to one support on providing effective relationship or sex education at home can contact their child’s form tutor via email, in writing or by telephoning the main office. </w:t>
      </w:r>
    </w:p>
    <w:p w14:paraId="7F8B5068" w14:textId="77777777" w:rsidR="00C504C4" w:rsidRPr="00C504C4" w:rsidRDefault="00C504C4" w:rsidP="00C504C4">
      <w:pPr>
        <w:widowControl/>
        <w:pBdr>
          <w:bottom w:val="single" w:sz="12" w:space="1" w:color="auto"/>
        </w:pBdr>
        <w:autoSpaceDE/>
        <w:autoSpaceDN/>
        <w:jc w:val="both"/>
        <w:rPr>
          <w:rFonts w:ascii="Arial" w:eastAsia="Calibri" w:hAnsi="Arial" w:cs="Arial"/>
          <w:b/>
          <w:bCs/>
          <w:sz w:val="20"/>
          <w:szCs w:val="20"/>
          <w:lang w:val="en-GB" w:eastAsia="en-GB"/>
        </w:rPr>
      </w:pPr>
    </w:p>
    <w:p w14:paraId="1E98A370" w14:textId="77777777" w:rsidR="00C504C4" w:rsidRPr="00C504C4" w:rsidRDefault="00C504C4" w:rsidP="00C504C4">
      <w:pPr>
        <w:widowControl/>
        <w:autoSpaceDE/>
        <w:autoSpaceDN/>
        <w:jc w:val="both"/>
        <w:rPr>
          <w:rFonts w:ascii="Arial" w:eastAsia="Calibri" w:hAnsi="Arial" w:cs="Arial"/>
          <w:b/>
          <w:bCs/>
          <w:sz w:val="20"/>
          <w:szCs w:val="20"/>
          <w:lang w:val="en-GB" w:eastAsia="en-GB"/>
        </w:rPr>
      </w:pPr>
    </w:p>
    <w:p w14:paraId="4743B5C5" w14:textId="77777777" w:rsidR="00100498" w:rsidRPr="00100498" w:rsidRDefault="00100498" w:rsidP="00100498">
      <w:pPr>
        <w:widowControl/>
        <w:tabs>
          <w:tab w:val="left" w:pos="284"/>
        </w:tabs>
        <w:autoSpaceDE/>
        <w:autoSpaceDN/>
        <w:jc w:val="both"/>
        <w:rPr>
          <w:rFonts w:ascii="Arial" w:eastAsia="Times New Roman" w:hAnsi="Arial" w:cs="Helvetica"/>
          <w:b/>
          <w:bCs/>
          <w:color w:val="000000"/>
          <w:sz w:val="20"/>
          <w:szCs w:val="20"/>
        </w:rPr>
      </w:pPr>
    </w:p>
    <w:sectPr w:rsidR="00100498" w:rsidRPr="00100498"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23116" w14:textId="77777777" w:rsidR="00B11EC2" w:rsidRDefault="00B11EC2" w:rsidP="00BC190E">
      <w:r>
        <w:separator/>
      </w:r>
    </w:p>
  </w:endnote>
  <w:endnote w:type="continuationSeparator" w:id="0">
    <w:p w14:paraId="0E67B166" w14:textId="77777777" w:rsidR="00B11EC2" w:rsidRDefault="00B11EC2" w:rsidP="00B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1E4D" w14:textId="2A7B0126" w:rsidR="00717B6B" w:rsidRPr="0097211D" w:rsidRDefault="00717B6B" w:rsidP="0097211D">
    <w:pPr>
      <w:pBdr>
        <w:top w:val="single" w:sz="4" w:space="14" w:color="auto"/>
      </w:pBdr>
      <w:tabs>
        <w:tab w:val="center" w:pos="4153"/>
        <w:tab w:val="right" w:pos="8306"/>
      </w:tabs>
      <w:adjustRightInd w:val="0"/>
      <w:jc w:val="both"/>
      <w:rPr>
        <w:rFonts w:asciiTheme="minorHAnsi" w:eastAsia="Times New Roman" w:hAnsiTheme="minorHAnsi" w:cs="Times New Roman"/>
        <w:sz w:val="20"/>
        <w:szCs w:val="20"/>
      </w:rPr>
    </w:pPr>
    <w:r w:rsidRPr="0097211D">
      <w:rPr>
        <w:rFonts w:asciiTheme="minorHAnsi" w:eastAsia="Times New Roman" w:hAnsiTheme="minorHAnsi" w:cs="Times New Roman"/>
        <w:sz w:val="20"/>
        <w:szCs w:val="20"/>
      </w:rPr>
      <w:t>Policy Owner:   Group Director of Quality</w:t>
    </w:r>
    <w:r w:rsidRPr="0097211D">
      <w:rPr>
        <w:rFonts w:asciiTheme="minorHAnsi" w:eastAsia="Times New Roman" w:hAnsiTheme="minorHAnsi" w:cs="Times New Roman"/>
        <w:sz w:val="20"/>
        <w:szCs w:val="20"/>
      </w:rPr>
      <w:tab/>
      <w:t xml:space="preserve">                                   Last Review Date:    </w:t>
    </w:r>
    <w:r w:rsidR="00310D58">
      <w:rPr>
        <w:rFonts w:asciiTheme="minorHAnsi" w:eastAsia="Times New Roman" w:hAnsiTheme="minorHAnsi" w:cs="Times New Roman"/>
        <w:sz w:val="20"/>
        <w:szCs w:val="20"/>
      </w:rPr>
      <w:t>November 2024</w:t>
    </w:r>
  </w:p>
  <w:p w14:paraId="481041DE" w14:textId="736046B9" w:rsidR="00717B6B" w:rsidRPr="0097211D" w:rsidRDefault="00717B6B" w:rsidP="0097211D">
    <w:pPr>
      <w:pBdr>
        <w:top w:val="single" w:sz="4" w:space="14" w:color="auto"/>
      </w:pBdr>
      <w:tabs>
        <w:tab w:val="center" w:pos="4153"/>
        <w:tab w:val="right" w:pos="8306"/>
      </w:tabs>
      <w:adjustRightInd w:val="0"/>
      <w:jc w:val="both"/>
      <w:rPr>
        <w:rFonts w:asciiTheme="minorHAnsi" w:eastAsia="Times New Roman" w:hAnsiTheme="minorHAnsi" w:cs="Times New Roman"/>
        <w:sz w:val="20"/>
        <w:szCs w:val="20"/>
      </w:rPr>
    </w:pPr>
    <w:r w:rsidRPr="0097211D">
      <w:rPr>
        <w:rFonts w:asciiTheme="minorHAnsi" w:eastAsia="Times New Roman" w:hAnsiTheme="minorHAnsi" w:cs="Times New Roman"/>
        <w:sz w:val="20"/>
        <w:szCs w:val="20"/>
      </w:rPr>
      <w:t xml:space="preserve">Policy:                </w:t>
    </w:r>
    <w:r w:rsidR="00C504C4">
      <w:rPr>
        <w:rFonts w:asciiTheme="minorHAnsi" w:eastAsia="Times New Roman" w:hAnsiTheme="minorHAnsi" w:cs="Times New Roman"/>
        <w:sz w:val="20"/>
        <w:szCs w:val="20"/>
      </w:rPr>
      <w:t>Relationship and Sex Education</w:t>
    </w:r>
    <w:r>
      <w:rPr>
        <w:rFonts w:asciiTheme="minorHAnsi" w:eastAsia="Times New Roman" w:hAnsiTheme="minorHAnsi" w:cs="Times New Roman"/>
        <w:sz w:val="20"/>
        <w:szCs w:val="20"/>
      </w:rPr>
      <w:t xml:space="preserve"> Policy</w:t>
    </w:r>
    <w:r w:rsidR="005D3913">
      <w:rPr>
        <w:rFonts w:asciiTheme="minorHAnsi" w:eastAsia="Times New Roman" w:hAnsiTheme="minorHAnsi" w:cs="Times New Roman"/>
        <w:sz w:val="20"/>
        <w:szCs w:val="20"/>
      </w:rPr>
      <w:t xml:space="preserve">       </w:t>
    </w:r>
    <w:r w:rsidRPr="0097211D">
      <w:rPr>
        <w:rFonts w:asciiTheme="minorHAnsi" w:eastAsia="Times New Roman" w:hAnsiTheme="minorHAnsi" w:cs="Times New Roman"/>
        <w:sz w:val="20"/>
        <w:szCs w:val="20"/>
      </w:rPr>
      <w:t xml:space="preserve">      Next Review Date:   </w:t>
    </w:r>
    <w:r w:rsidR="00310D58">
      <w:rPr>
        <w:rFonts w:asciiTheme="minorHAnsi" w:eastAsia="Times New Roman" w:hAnsiTheme="minorHAnsi" w:cs="Times New Roman"/>
        <w:sz w:val="20"/>
        <w:szCs w:val="20"/>
      </w:rPr>
      <w:t>November 2025</w:t>
    </w:r>
  </w:p>
  <w:p w14:paraId="71755DFB" w14:textId="77777777" w:rsidR="00717B6B" w:rsidRDefault="00717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F2C4D" w14:textId="77777777" w:rsidR="00B11EC2" w:rsidRDefault="00B11EC2" w:rsidP="00BC190E">
      <w:r>
        <w:separator/>
      </w:r>
    </w:p>
  </w:footnote>
  <w:footnote w:type="continuationSeparator" w:id="0">
    <w:p w14:paraId="650623ED" w14:textId="77777777" w:rsidR="00B11EC2" w:rsidRDefault="00B11EC2" w:rsidP="00BC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F65C" w14:textId="19E7BB93" w:rsidR="00717B6B" w:rsidRDefault="00594353">
    <w:pPr>
      <w:pStyle w:val="Header"/>
    </w:pPr>
    <w:r>
      <w:rPr>
        <w:rFonts w:ascii="Arial" w:hAnsi="Arial" w:cs="Arial"/>
        <w:noProof/>
        <w:sz w:val="20"/>
      </w:rPr>
      <w:drawing>
        <wp:anchor distT="0" distB="0" distL="114300" distR="114300" simplePos="0" relativeHeight="251662336" behindDoc="1" locked="0" layoutInCell="1" allowOverlap="1" wp14:anchorId="6A13C18E" wp14:editId="5BC0D432">
          <wp:simplePos x="0" y="0"/>
          <wp:positionH relativeFrom="margin">
            <wp:posOffset>0</wp:posOffset>
          </wp:positionH>
          <wp:positionV relativeFrom="paragraph">
            <wp:posOffset>-312420</wp:posOffset>
          </wp:positionV>
          <wp:extent cx="838955" cy="784860"/>
          <wp:effectExtent l="0" t="0" r="0" b="0"/>
          <wp:wrapNone/>
          <wp:docPr id="2114136369" name="Picture 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36369" name="Picture 7"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955" cy="784860"/>
                  </a:xfrm>
                  <a:prstGeom prst="rect">
                    <a:avLst/>
                  </a:prstGeom>
                </pic:spPr>
              </pic:pic>
            </a:graphicData>
          </a:graphic>
          <wp14:sizeRelH relativeFrom="page">
            <wp14:pctWidth>0</wp14:pctWidth>
          </wp14:sizeRelH>
          <wp14:sizeRelV relativeFrom="page">
            <wp14:pctHeight>0</wp14:pctHeight>
          </wp14:sizeRelV>
        </wp:anchor>
      </w:drawing>
    </w:r>
    <w:r w:rsidR="00717B6B" w:rsidRPr="00ED5C7F">
      <w:rPr>
        <w:rFonts w:ascii="Arial" w:hAnsi="Arial" w:cs="Arial"/>
        <w:noProof/>
        <w:sz w:val="20"/>
      </w:rPr>
      <w:drawing>
        <wp:anchor distT="0" distB="0" distL="114300" distR="114300" simplePos="0" relativeHeight="251660288" behindDoc="1" locked="0" layoutInCell="1" allowOverlap="1" wp14:anchorId="7DDD4A5C" wp14:editId="3DDC5390">
          <wp:simplePos x="0" y="0"/>
          <wp:positionH relativeFrom="column">
            <wp:posOffset>5940425</wp:posOffset>
          </wp:positionH>
          <wp:positionV relativeFrom="paragraph">
            <wp:posOffset>-219075</wp:posOffset>
          </wp:positionV>
          <wp:extent cx="699382" cy="700087"/>
          <wp:effectExtent l="0" t="0" r="5715" b="5080"/>
          <wp:wrapTight wrapText="bothSides">
            <wp:wrapPolygon edited="0">
              <wp:start x="8240" y="0"/>
              <wp:lineTo x="4708" y="588"/>
              <wp:lineTo x="0" y="5880"/>
              <wp:lineTo x="0" y="14113"/>
              <wp:lineTo x="2943" y="18817"/>
              <wp:lineTo x="7063" y="21169"/>
              <wp:lineTo x="8240" y="21169"/>
              <wp:lineTo x="12948" y="21169"/>
              <wp:lineTo x="14125" y="21169"/>
              <wp:lineTo x="18245" y="18817"/>
              <wp:lineTo x="21188" y="14113"/>
              <wp:lineTo x="21188" y="5880"/>
              <wp:lineTo x="16480" y="588"/>
              <wp:lineTo x="12948" y="0"/>
              <wp:lineTo x="8240" y="0"/>
            </wp:wrapPolygon>
          </wp:wrapTight>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D05"/>
    <w:multiLevelType w:val="hybridMultilevel"/>
    <w:tmpl w:val="60B69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7148F"/>
    <w:multiLevelType w:val="hybridMultilevel"/>
    <w:tmpl w:val="B7C2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07D3C"/>
    <w:multiLevelType w:val="hybridMultilevel"/>
    <w:tmpl w:val="85B6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775C1"/>
    <w:multiLevelType w:val="hybridMultilevel"/>
    <w:tmpl w:val="8F32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A7E88"/>
    <w:multiLevelType w:val="hybridMultilevel"/>
    <w:tmpl w:val="0FF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403CD"/>
    <w:multiLevelType w:val="hybridMultilevel"/>
    <w:tmpl w:val="04D6F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541432"/>
    <w:multiLevelType w:val="hybridMultilevel"/>
    <w:tmpl w:val="EE720DCC"/>
    <w:lvl w:ilvl="0" w:tplc="29923A38">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A1D008A"/>
    <w:multiLevelType w:val="hybridMultilevel"/>
    <w:tmpl w:val="B55AD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7539C"/>
    <w:multiLevelType w:val="hybridMultilevel"/>
    <w:tmpl w:val="8F960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903A9"/>
    <w:multiLevelType w:val="hybridMultilevel"/>
    <w:tmpl w:val="159EAEE0"/>
    <w:lvl w:ilvl="0" w:tplc="5CD4C0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4A1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C066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DC9D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22B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A61E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D05B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260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07C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1A0968"/>
    <w:multiLevelType w:val="hybridMultilevel"/>
    <w:tmpl w:val="0C04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951D2"/>
    <w:multiLevelType w:val="hybridMultilevel"/>
    <w:tmpl w:val="60C86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302677"/>
    <w:multiLevelType w:val="hybridMultilevel"/>
    <w:tmpl w:val="C2B4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B75B66"/>
    <w:multiLevelType w:val="hybridMultilevel"/>
    <w:tmpl w:val="71D0A712"/>
    <w:lvl w:ilvl="0" w:tplc="98FA40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3107A"/>
    <w:multiLevelType w:val="hybridMultilevel"/>
    <w:tmpl w:val="DFA690E0"/>
    <w:lvl w:ilvl="0" w:tplc="6338E6E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4E1AC2"/>
    <w:multiLevelType w:val="hybridMultilevel"/>
    <w:tmpl w:val="54B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93DA5"/>
    <w:multiLevelType w:val="hybridMultilevel"/>
    <w:tmpl w:val="4A90E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BE7A5F"/>
    <w:multiLevelType w:val="hybridMultilevel"/>
    <w:tmpl w:val="E86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E01CD"/>
    <w:multiLevelType w:val="hybridMultilevel"/>
    <w:tmpl w:val="ACB66076"/>
    <w:lvl w:ilvl="0" w:tplc="72A6C238">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AE6371"/>
    <w:multiLevelType w:val="hybridMultilevel"/>
    <w:tmpl w:val="5EC0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44E1C"/>
    <w:multiLevelType w:val="hybridMultilevel"/>
    <w:tmpl w:val="A4BC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3635C"/>
    <w:multiLevelType w:val="hybridMultilevel"/>
    <w:tmpl w:val="A210E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305D1"/>
    <w:multiLevelType w:val="hybridMultilevel"/>
    <w:tmpl w:val="B7AC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46A43"/>
    <w:multiLevelType w:val="hybridMultilevel"/>
    <w:tmpl w:val="AE16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8F32F8"/>
    <w:multiLevelType w:val="hybridMultilevel"/>
    <w:tmpl w:val="3A9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3041A"/>
    <w:multiLevelType w:val="hybridMultilevel"/>
    <w:tmpl w:val="270AF22A"/>
    <w:lvl w:ilvl="0" w:tplc="08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B62EA"/>
    <w:multiLevelType w:val="hybridMultilevel"/>
    <w:tmpl w:val="35460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966B5F"/>
    <w:multiLevelType w:val="hybridMultilevel"/>
    <w:tmpl w:val="E9B6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550ECC"/>
    <w:multiLevelType w:val="hybridMultilevel"/>
    <w:tmpl w:val="9E9E85F0"/>
    <w:lvl w:ilvl="0" w:tplc="C3EEFA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CC40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CC00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E624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AEC3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A8A1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B898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8BE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4AF1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1B43616"/>
    <w:multiLevelType w:val="hybridMultilevel"/>
    <w:tmpl w:val="5DA4AF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5C08A6"/>
    <w:multiLevelType w:val="hybridMultilevel"/>
    <w:tmpl w:val="DFB493E2"/>
    <w:lvl w:ilvl="0" w:tplc="CEA8BD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1E9A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CCAB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C254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8C28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6A5B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9EE7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A2FE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E21D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8C954C0"/>
    <w:multiLevelType w:val="hybridMultilevel"/>
    <w:tmpl w:val="01045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8F60CF"/>
    <w:multiLevelType w:val="hybridMultilevel"/>
    <w:tmpl w:val="4B06B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CD3898"/>
    <w:multiLevelType w:val="hybridMultilevel"/>
    <w:tmpl w:val="CE94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367128"/>
    <w:multiLevelType w:val="hybridMultilevel"/>
    <w:tmpl w:val="9C2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4284E"/>
    <w:multiLevelType w:val="hybridMultilevel"/>
    <w:tmpl w:val="DA5CA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052802"/>
    <w:multiLevelType w:val="hybridMultilevel"/>
    <w:tmpl w:val="0B924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3A6A1A"/>
    <w:multiLevelType w:val="hybridMultilevel"/>
    <w:tmpl w:val="56A8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E05233"/>
    <w:multiLevelType w:val="hybridMultilevel"/>
    <w:tmpl w:val="0BE252CA"/>
    <w:lvl w:ilvl="0" w:tplc="778822BC">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95BF1"/>
    <w:multiLevelType w:val="hybridMultilevel"/>
    <w:tmpl w:val="034E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82AE0"/>
    <w:multiLevelType w:val="hybridMultilevel"/>
    <w:tmpl w:val="BE9263A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8977847"/>
    <w:multiLevelType w:val="hybridMultilevel"/>
    <w:tmpl w:val="3F3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EE59C0"/>
    <w:multiLevelType w:val="hybridMultilevel"/>
    <w:tmpl w:val="E61A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629114">
    <w:abstractNumId w:val="27"/>
  </w:num>
  <w:num w:numId="2" w16cid:durableId="646931780">
    <w:abstractNumId w:val="16"/>
  </w:num>
  <w:num w:numId="3" w16cid:durableId="1606423965">
    <w:abstractNumId w:val="32"/>
  </w:num>
  <w:num w:numId="4" w16cid:durableId="406223278">
    <w:abstractNumId w:val="31"/>
  </w:num>
  <w:num w:numId="5" w16cid:durableId="1776053356">
    <w:abstractNumId w:val="41"/>
  </w:num>
  <w:num w:numId="6" w16cid:durableId="1352414737">
    <w:abstractNumId w:val="1"/>
  </w:num>
  <w:num w:numId="7" w16cid:durableId="403377271">
    <w:abstractNumId w:val="10"/>
  </w:num>
  <w:num w:numId="8" w16cid:durableId="1626235103">
    <w:abstractNumId w:val="23"/>
  </w:num>
  <w:num w:numId="9" w16cid:durableId="315451239">
    <w:abstractNumId w:val="35"/>
  </w:num>
  <w:num w:numId="10" w16cid:durableId="1489859289">
    <w:abstractNumId w:val="11"/>
  </w:num>
  <w:num w:numId="11" w16cid:durableId="1677151262">
    <w:abstractNumId w:val="9"/>
  </w:num>
  <w:num w:numId="12" w16cid:durableId="920143720">
    <w:abstractNumId w:val="28"/>
  </w:num>
  <w:num w:numId="13" w16cid:durableId="1636989677">
    <w:abstractNumId w:val="30"/>
  </w:num>
  <w:num w:numId="14" w16cid:durableId="2008554223">
    <w:abstractNumId w:val="4"/>
  </w:num>
  <w:num w:numId="15" w16cid:durableId="1573271159">
    <w:abstractNumId w:val="29"/>
  </w:num>
  <w:num w:numId="16" w16cid:durableId="1841236223">
    <w:abstractNumId w:val="25"/>
  </w:num>
  <w:num w:numId="17" w16cid:durableId="1208952771">
    <w:abstractNumId w:val="39"/>
  </w:num>
  <w:num w:numId="18" w16cid:durableId="1834443548">
    <w:abstractNumId w:val="40"/>
  </w:num>
  <w:num w:numId="19" w16cid:durableId="459804691">
    <w:abstractNumId w:val="13"/>
  </w:num>
  <w:num w:numId="20" w16cid:durableId="12002796">
    <w:abstractNumId w:val="3"/>
  </w:num>
  <w:num w:numId="21" w16cid:durableId="2026322685">
    <w:abstractNumId w:val="22"/>
  </w:num>
  <w:num w:numId="22" w16cid:durableId="752361766">
    <w:abstractNumId w:val="18"/>
  </w:num>
  <w:num w:numId="23" w16cid:durableId="547496648">
    <w:abstractNumId w:val="34"/>
  </w:num>
  <w:num w:numId="24" w16cid:durableId="1596091527">
    <w:abstractNumId w:val="12"/>
  </w:num>
  <w:num w:numId="25" w16cid:durableId="1713924773">
    <w:abstractNumId w:val="0"/>
  </w:num>
  <w:num w:numId="26" w16cid:durableId="765343493">
    <w:abstractNumId w:val="36"/>
  </w:num>
  <w:num w:numId="27" w16cid:durableId="508830312">
    <w:abstractNumId w:val="5"/>
  </w:num>
  <w:num w:numId="28" w16cid:durableId="1614753159">
    <w:abstractNumId w:val="26"/>
  </w:num>
  <w:num w:numId="29" w16cid:durableId="398406366">
    <w:abstractNumId w:val="7"/>
  </w:num>
  <w:num w:numId="30" w16cid:durableId="102842852">
    <w:abstractNumId w:val="14"/>
  </w:num>
  <w:num w:numId="31" w16cid:durableId="340469055">
    <w:abstractNumId w:val="6"/>
  </w:num>
  <w:num w:numId="32" w16cid:durableId="2078283082">
    <w:abstractNumId w:val="24"/>
  </w:num>
  <w:num w:numId="33" w16cid:durableId="196630004">
    <w:abstractNumId w:val="37"/>
  </w:num>
  <w:num w:numId="34" w16cid:durableId="1329751778">
    <w:abstractNumId w:val="33"/>
  </w:num>
  <w:num w:numId="35" w16cid:durableId="211308407">
    <w:abstractNumId w:val="38"/>
  </w:num>
  <w:num w:numId="36" w16cid:durableId="1667243046">
    <w:abstractNumId w:val="21"/>
  </w:num>
  <w:num w:numId="37" w16cid:durableId="15204366">
    <w:abstractNumId w:val="15"/>
  </w:num>
  <w:num w:numId="38" w16cid:durableId="1082875996">
    <w:abstractNumId w:val="19"/>
  </w:num>
  <w:num w:numId="39" w16cid:durableId="1046562921">
    <w:abstractNumId w:val="42"/>
  </w:num>
  <w:num w:numId="40" w16cid:durableId="277152821">
    <w:abstractNumId w:val="17"/>
  </w:num>
  <w:num w:numId="41" w16cid:durableId="1505584299">
    <w:abstractNumId w:val="2"/>
  </w:num>
  <w:num w:numId="42" w16cid:durableId="2137870569">
    <w:abstractNumId w:val="8"/>
  </w:num>
  <w:num w:numId="43" w16cid:durableId="1829588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2621"/>
    <w:rsid w:val="00057811"/>
    <w:rsid w:val="000F4532"/>
    <w:rsid w:val="00100498"/>
    <w:rsid w:val="001D22AD"/>
    <w:rsid w:val="001D7E0D"/>
    <w:rsid w:val="001E0B55"/>
    <w:rsid w:val="002049F5"/>
    <w:rsid w:val="00204B9D"/>
    <w:rsid w:val="00310D58"/>
    <w:rsid w:val="00331417"/>
    <w:rsid w:val="0035DD4A"/>
    <w:rsid w:val="003710AD"/>
    <w:rsid w:val="00426315"/>
    <w:rsid w:val="004547D5"/>
    <w:rsid w:val="004A2814"/>
    <w:rsid w:val="005704FD"/>
    <w:rsid w:val="00594353"/>
    <w:rsid w:val="005D3913"/>
    <w:rsid w:val="006F023D"/>
    <w:rsid w:val="00717B6B"/>
    <w:rsid w:val="00783481"/>
    <w:rsid w:val="007F0D76"/>
    <w:rsid w:val="008344C0"/>
    <w:rsid w:val="008A7379"/>
    <w:rsid w:val="008B1DC5"/>
    <w:rsid w:val="0097211D"/>
    <w:rsid w:val="00A070CD"/>
    <w:rsid w:val="00A11BFB"/>
    <w:rsid w:val="00A54892"/>
    <w:rsid w:val="00A54CBF"/>
    <w:rsid w:val="00AF767B"/>
    <w:rsid w:val="00B11EC2"/>
    <w:rsid w:val="00B23C4E"/>
    <w:rsid w:val="00BC190E"/>
    <w:rsid w:val="00C25E43"/>
    <w:rsid w:val="00C504C4"/>
    <w:rsid w:val="00C7049E"/>
    <w:rsid w:val="00CA3AE2"/>
    <w:rsid w:val="00CA6D5B"/>
    <w:rsid w:val="00D47341"/>
    <w:rsid w:val="00DC0E9D"/>
    <w:rsid w:val="00DE2276"/>
    <w:rsid w:val="00EC4B5D"/>
    <w:rsid w:val="00ED5C7F"/>
    <w:rsid w:val="00F43C2F"/>
    <w:rsid w:val="00F56851"/>
    <w:rsid w:val="00FA7ADB"/>
    <w:rsid w:val="2A1FCE4E"/>
    <w:rsid w:val="2BAEC60D"/>
    <w:rsid w:val="5F4D1A4E"/>
    <w:rsid w:val="719ABE51"/>
    <w:rsid w:val="7BB97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5D39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22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190E"/>
    <w:pPr>
      <w:tabs>
        <w:tab w:val="center" w:pos="4513"/>
        <w:tab w:val="right" w:pos="9026"/>
      </w:tabs>
    </w:pPr>
  </w:style>
  <w:style w:type="character" w:customStyle="1" w:styleId="HeaderChar">
    <w:name w:val="Header Char"/>
    <w:basedOn w:val="DefaultParagraphFont"/>
    <w:link w:val="Header"/>
    <w:uiPriority w:val="99"/>
    <w:rsid w:val="00BC190E"/>
    <w:rPr>
      <w:rFonts w:ascii="Work Sans" w:eastAsia="Work Sans" w:hAnsi="Work Sans" w:cs="Work Sans"/>
    </w:rPr>
  </w:style>
  <w:style w:type="paragraph" w:styleId="Footer">
    <w:name w:val="footer"/>
    <w:basedOn w:val="Normal"/>
    <w:link w:val="FooterChar"/>
    <w:uiPriority w:val="99"/>
    <w:unhideWhenUsed/>
    <w:rsid w:val="00BC190E"/>
    <w:pPr>
      <w:tabs>
        <w:tab w:val="center" w:pos="4513"/>
        <w:tab w:val="right" w:pos="9026"/>
      </w:tabs>
    </w:pPr>
  </w:style>
  <w:style w:type="character" w:customStyle="1" w:styleId="FooterChar">
    <w:name w:val="Footer Char"/>
    <w:basedOn w:val="DefaultParagraphFont"/>
    <w:link w:val="Footer"/>
    <w:uiPriority w:val="99"/>
    <w:rsid w:val="00BC190E"/>
    <w:rPr>
      <w:rFonts w:ascii="Work Sans" w:eastAsia="Work Sans" w:hAnsi="Work Sans" w:cs="Work Sans"/>
    </w:rPr>
  </w:style>
  <w:style w:type="table" w:customStyle="1" w:styleId="TableGrid">
    <w:name w:val="TableGrid"/>
    <w:rsid w:val="00EC4B5D"/>
    <w:pPr>
      <w:widowControl/>
      <w:autoSpaceDE/>
      <w:autoSpaceDN/>
    </w:pPr>
    <w:rPr>
      <w:rFonts w:eastAsiaTheme="minorEastAsia"/>
      <w:lang w:val="en-GB"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717B6B"/>
    <w:pPr>
      <w:spacing w:after="100"/>
    </w:pPr>
  </w:style>
  <w:style w:type="paragraph" w:styleId="TOC3">
    <w:name w:val="toc 3"/>
    <w:basedOn w:val="Normal"/>
    <w:next w:val="Normal"/>
    <w:autoRedefine/>
    <w:uiPriority w:val="39"/>
    <w:unhideWhenUsed/>
    <w:rsid w:val="00717B6B"/>
    <w:pPr>
      <w:spacing w:after="100"/>
      <w:ind w:left="440"/>
    </w:pPr>
  </w:style>
  <w:style w:type="character" w:styleId="Hyperlink">
    <w:name w:val="Hyperlink"/>
    <w:basedOn w:val="DefaultParagraphFont"/>
    <w:uiPriority w:val="99"/>
    <w:unhideWhenUsed/>
    <w:rsid w:val="00717B6B"/>
    <w:rPr>
      <w:color w:val="0000FF" w:themeColor="hyperlink"/>
      <w:u w:val="single"/>
    </w:rPr>
  </w:style>
  <w:style w:type="character" w:customStyle="1" w:styleId="Heading1Char">
    <w:name w:val="Heading 1 Char"/>
    <w:basedOn w:val="DefaultParagraphFont"/>
    <w:link w:val="Heading1"/>
    <w:uiPriority w:val="9"/>
    <w:rsid w:val="005D39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D22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B887-C968-4960-8E32-FCAE75F6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3064</Words>
  <Characters>17467</Characters>
  <Application>Microsoft Office Word</Application>
  <DocSecurity>0</DocSecurity>
  <Lines>145</Lines>
  <Paragraphs>40</Paragraphs>
  <ScaleCrop>false</ScaleCrop>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DeVecchi</dc:creator>
  <cp:lastModifiedBy>Karin Compton</cp:lastModifiedBy>
  <cp:revision>7</cp:revision>
  <dcterms:created xsi:type="dcterms:W3CDTF">2023-09-18T10:54:00Z</dcterms:created>
  <dcterms:modified xsi:type="dcterms:W3CDTF">2024-12-11T20:28:00Z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