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C2E98E9" w14:textId="7EC7E212" w:rsidR="005704FD" w:rsidRPr="00ED5C7F" w:rsidRDefault="00510FCA" w:rsidP="00ED5C7F">
      <w:pPr>
        <w:pStyle w:val="BodyText"/>
        <w:ind w:left="-620"/>
        <w:rPr>
          <w:rFonts w:cs="Arial"/>
          <w:sz w:val="20"/>
        </w:rPr>
      </w:pPr>
      <w:r>
        <w:rPr>
          <w:rFonts w:cs="Arial"/>
          <w:noProof/>
          <w:sz w:val="20"/>
          <w:lang w:val="en-GB" w:eastAsia="en-GB"/>
        </w:rPr>
        <w:drawing>
          <wp:anchor distT="0" distB="0" distL="114300" distR="114300" simplePos="0" relativeHeight="487599104" behindDoc="1" locked="0" layoutInCell="1" allowOverlap="1" wp14:anchorId="2F8FE38E" wp14:editId="20F96B15">
            <wp:simplePos x="0" y="0"/>
            <wp:positionH relativeFrom="column">
              <wp:posOffset>-393700</wp:posOffset>
            </wp:positionH>
            <wp:positionV relativeFrom="paragraph">
              <wp:posOffset>-633095</wp:posOffset>
            </wp:positionV>
            <wp:extent cx="7555230" cy="11326277"/>
            <wp:effectExtent l="0" t="0" r="7620" b="8890"/>
            <wp:wrapNone/>
            <wp:docPr id="9" name="Picture 9" descr="A picture containing shap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A picture containing shape&#10;&#10;Description automatically generated"/>
                    <pic:cNvPicPr/>
                  </pic:nvPicPr>
                  <pic:blipFill>
                    <a:blip r:embed="rId11">
                      <a:extLst>
                        <a:ext uri="{28A0092B-C50C-407E-A947-70E740481C1C}">
                          <a14:useLocalDpi xmlns:a14="http://schemas.microsoft.com/office/drawing/2010/main" val="0"/>
                        </a:ext>
                      </a:extLst>
                    </a:blip>
                    <a:stretch>
                      <a:fillRect/>
                    </a:stretch>
                  </pic:blipFill>
                  <pic:spPr>
                    <a:xfrm>
                      <a:off x="0" y="0"/>
                      <a:ext cx="7557647" cy="11329900"/>
                    </a:xfrm>
                    <a:prstGeom prst="rect">
                      <a:avLst/>
                    </a:prstGeom>
                  </pic:spPr>
                </pic:pic>
              </a:graphicData>
            </a:graphic>
            <wp14:sizeRelH relativeFrom="page">
              <wp14:pctWidth>0</wp14:pctWidth>
            </wp14:sizeRelH>
            <wp14:sizeRelV relativeFrom="page">
              <wp14:pctHeight>0</wp14:pctHeight>
            </wp14:sizeRelV>
          </wp:anchor>
        </w:drawing>
      </w:r>
    </w:p>
    <w:p w14:paraId="62ACEA59" w14:textId="77777777" w:rsidR="005704FD" w:rsidRPr="00ED5C7F" w:rsidRDefault="005704FD" w:rsidP="00ED5C7F">
      <w:pPr>
        <w:pStyle w:val="BodyText"/>
        <w:rPr>
          <w:rFonts w:cs="Arial"/>
          <w:sz w:val="20"/>
        </w:rPr>
      </w:pPr>
    </w:p>
    <w:p w14:paraId="1EA75205" w14:textId="77777777" w:rsidR="005704FD" w:rsidRPr="00ED5C7F" w:rsidRDefault="005704FD" w:rsidP="00ED5C7F">
      <w:pPr>
        <w:pStyle w:val="BodyText"/>
        <w:rPr>
          <w:rFonts w:cs="Arial"/>
          <w:sz w:val="20"/>
        </w:rPr>
      </w:pPr>
    </w:p>
    <w:p w14:paraId="14023CB2" w14:textId="77777777" w:rsidR="005704FD" w:rsidRPr="00ED5C7F" w:rsidRDefault="005704FD" w:rsidP="00ED5C7F">
      <w:pPr>
        <w:pStyle w:val="BodyText"/>
        <w:rPr>
          <w:rFonts w:cs="Arial"/>
          <w:sz w:val="20"/>
        </w:rPr>
      </w:pPr>
    </w:p>
    <w:p w14:paraId="34DF38F4" w14:textId="77777777" w:rsidR="005704FD" w:rsidRPr="00ED5C7F" w:rsidRDefault="005704FD" w:rsidP="00ED5C7F">
      <w:pPr>
        <w:pStyle w:val="BodyText"/>
        <w:rPr>
          <w:rFonts w:cs="Arial"/>
          <w:sz w:val="20"/>
        </w:rPr>
      </w:pPr>
    </w:p>
    <w:p w14:paraId="7298BCA2" w14:textId="77777777" w:rsidR="005704FD" w:rsidRPr="00ED5C7F" w:rsidRDefault="005704FD" w:rsidP="00ED5C7F">
      <w:pPr>
        <w:pStyle w:val="BodyText"/>
        <w:rPr>
          <w:rFonts w:cs="Arial"/>
          <w:sz w:val="20"/>
        </w:rPr>
      </w:pPr>
    </w:p>
    <w:p w14:paraId="68898471" w14:textId="77777777" w:rsidR="005704FD" w:rsidRPr="00ED5C7F" w:rsidRDefault="005704FD" w:rsidP="00ED5C7F">
      <w:pPr>
        <w:pStyle w:val="BodyText"/>
        <w:rPr>
          <w:rFonts w:cs="Arial"/>
          <w:sz w:val="20"/>
        </w:rPr>
      </w:pPr>
    </w:p>
    <w:p w14:paraId="7EAACAF9" w14:textId="77777777" w:rsidR="005704FD" w:rsidRPr="00ED5C7F" w:rsidRDefault="005704FD" w:rsidP="00ED5C7F">
      <w:pPr>
        <w:pStyle w:val="BodyText"/>
        <w:rPr>
          <w:rFonts w:cs="Arial"/>
          <w:sz w:val="20"/>
        </w:rPr>
      </w:pPr>
    </w:p>
    <w:p w14:paraId="7939B02F" w14:textId="421190C8" w:rsidR="005704FD" w:rsidRPr="00ED5C7F" w:rsidRDefault="000019DF" w:rsidP="000019DF">
      <w:pPr>
        <w:pStyle w:val="BodyText"/>
        <w:tabs>
          <w:tab w:val="left" w:pos="1860"/>
        </w:tabs>
        <w:rPr>
          <w:rFonts w:cs="Arial"/>
          <w:sz w:val="20"/>
        </w:rPr>
      </w:pPr>
      <w:r>
        <w:rPr>
          <w:rFonts w:cs="Arial"/>
          <w:sz w:val="20"/>
        </w:rPr>
        <w:tab/>
      </w:r>
    </w:p>
    <w:p w14:paraId="3528F37C" w14:textId="77777777" w:rsidR="005704FD" w:rsidRPr="00ED5C7F" w:rsidRDefault="005704FD" w:rsidP="00ED5C7F">
      <w:pPr>
        <w:pStyle w:val="BodyText"/>
        <w:rPr>
          <w:rFonts w:cs="Arial"/>
          <w:sz w:val="20"/>
        </w:rPr>
      </w:pPr>
    </w:p>
    <w:p w14:paraId="7F11B1FC" w14:textId="77777777" w:rsidR="005704FD" w:rsidRPr="00ED5C7F" w:rsidRDefault="005704FD" w:rsidP="00ED5C7F">
      <w:pPr>
        <w:pStyle w:val="BodyText"/>
        <w:rPr>
          <w:rFonts w:cs="Arial"/>
          <w:sz w:val="20"/>
        </w:rPr>
      </w:pPr>
    </w:p>
    <w:p w14:paraId="64E61DDC" w14:textId="77777777" w:rsidR="005704FD" w:rsidRPr="00ED5C7F" w:rsidRDefault="005704FD" w:rsidP="00ED5C7F">
      <w:pPr>
        <w:pStyle w:val="BodyText"/>
        <w:rPr>
          <w:rFonts w:cs="Arial"/>
          <w:sz w:val="20"/>
        </w:rPr>
      </w:pPr>
    </w:p>
    <w:p w14:paraId="6B1470F0" w14:textId="77777777" w:rsidR="005704FD" w:rsidRPr="00ED5C7F" w:rsidRDefault="005704FD" w:rsidP="00ED5C7F">
      <w:pPr>
        <w:pStyle w:val="BodyText"/>
        <w:rPr>
          <w:rFonts w:cs="Arial"/>
          <w:sz w:val="20"/>
        </w:rPr>
      </w:pPr>
    </w:p>
    <w:p w14:paraId="0A3D963C" w14:textId="77777777" w:rsidR="005704FD" w:rsidRPr="00ED5C7F" w:rsidRDefault="005704FD" w:rsidP="00ED5C7F">
      <w:pPr>
        <w:pStyle w:val="BodyText"/>
        <w:rPr>
          <w:rFonts w:cs="Arial"/>
          <w:sz w:val="20"/>
        </w:rPr>
      </w:pPr>
    </w:p>
    <w:p w14:paraId="77B936C3" w14:textId="77777777" w:rsidR="005704FD" w:rsidRPr="00ED5C7F" w:rsidRDefault="005704FD" w:rsidP="00ED5C7F">
      <w:pPr>
        <w:pStyle w:val="BodyText"/>
        <w:rPr>
          <w:rFonts w:cs="Arial"/>
          <w:sz w:val="20"/>
        </w:rPr>
      </w:pPr>
    </w:p>
    <w:p w14:paraId="1776D52C" w14:textId="77777777" w:rsidR="005704FD" w:rsidRPr="00ED5C7F" w:rsidRDefault="005704FD" w:rsidP="00ED5C7F">
      <w:pPr>
        <w:pStyle w:val="BodyText"/>
        <w:rPr>
          <w:rFonts w:cs="Arial"/>
          <w:sz w:val="20"/>
        </w:rPr>
      </w:pPr>
    </w:p>
    <w:p w14:paraId="44DCB60D" w14:textId="77777777" w:rsidR="005704FD" w:rsidRPr="00ED5C7F" w:rsidRDefault="005704FD" w:rsidP="00ED5C7F">
      <w:pPr>
        <w:pStyle w:val="BodyText"/>
        <w:rPr>
          <w:rFonts w:cs="Arial"/>
          <w:sz w:val="20"/>
        </w:rPr>
      </w:pPr>
    </w:p>
    <w:p w14:paraId="6240EBFC" w14:textId="77777777" w:rsidR="005704FD" w:rsidRPr="00ED5C7F" w:rsidRDefault="005704FD" w:rsidP="00ED5C7F">
      <w:pPr>
        <w:pStyle w:val="BodyText"/>
        <w:rPr>
          <w:rFonts w:cs="Arial"/>
          <w:sz w:val="20"/>
        </w:rPr>
      </w:pPr>
    </w:p>
    <w:p w14:paraId="6FAA0586" w14:textId="77777777" w:rsidR="005704FD" w:rsidRPr="00ED5C7F" w:rsidRDefault="005704FD" w:rsidP="00ED5C7F">
      <w:pPr>
        <w:pStyle w:val="BodyText"/>
        <w:rPr>
          <w:rFonts w:cs="Arial"/>
          <w:sz w:val="20"/>
        </w:rPr>
      </w:pPr>
    </w:p>
    <w:p w14:paraId="68A2E3DB" w14:textId="77777777" w:rsidR="005704FD" w:rsidRPr="00ED5C7F" w:rsidRDefault="005704FD" w:rsidP="00ED5C7F">
      <w:pPr>
        <w:pStyle w:val="BodyText"/>
        <w:spacing w:before="11"/>
        <w:rPr>
          <w:rFonts w:cs="Arial"/>
          <w:sz w:val="17"/>
        </w:rPr>
      </w:pPr>
    </w:p>
    <w:p w14:paraId="4C0C4444" w14:textId="6D4C0FB0" w:rsidR="001D7E0D" w:rsidRPr="00ED5C7F" w:rsidRDefault="00685E62" w:rsidP="002F7FCF">
      <w:pPr>
        <w:pStyle w:val="Title"/>
        <w:spacing w:before="409" w:line="177" w:lineRule="auto"/>
        <w:ind w:right="4007"/>
        <w:rPr>
          <w:rFonts w:ascii="Arial" w:hAnsi="Arial" w:cs="Arial"/>
          <w:color w:val="009975"/>
        </w:rPr>
      </w:pPr>
      <w:r>
        <w:rPr>
          <w:noProof/>
        </w:rPr>
        <w:drawing>
          <wp:inline distT="0" distB="0" distL="0" distR="0" wp14:anchorId="7FEF01FE" wp14:editId="0F2C6696">
            <wp:extent cx="1820662" cy="876300"/>
            <wp:effectExtent l="0" t="0" r="8255" b="0"/>
            <wp:docPr id="1117242664" name="Picture 1" descr="A black background with yellow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7242664" name="Picture 1" descr="A black background with yellow text&#10;&#10;Description automatically generated"/>
                    <pic:cNvPicPr>
                      <a:picLocks noChangeAspect="1"/>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821286" cy="876600"/>
                    </a:xfrm>
                    <a:prstGeom prst="rect">
                      <a:avLst/>
                    </a:prstGeom>
                  </pic:spPr>
                </pic:pic>
              </a:graphicData>
            </a:graphic>
          </wp:inline>
        </w:drawing>
      </w:r>
      <w:r w:rsidR="002F7FCF">
        <w:rPr>
          <w:noProof/>
        </w:rPr>
        <w:t xml:space="preserve">  </w:t>
      </w:r>
    </w:p>
    <w:p w14:paraId="0DA3BA46" w14:textId="3390BE18" w:rsidR="001D7E0D" w:rsidRPr="00ED5C7F" w:rsidRDefault="001D7E0D" w:rsidP="00ED5C7F">
      <w:pPr>
        <w:pStyle w:val="Title"/>
        <w:spacing w:before="409" w:line="177" w:lineRule="auto"/>
        <w:ind w:right="5181"/>
        <w:rPr>
          <w:rFonts w:ascii="Arial" w:hAnsi="Arial" w:cs="Arial"/>
          <w:color w:val="009975"/>
        </w:rPr>
      </w:pPr>
    </w:p>
    <w:p w14:paraId="6846AEAE" w14:textId="77777777" w:rsidR="002F7FCF" w:rsidRDefault="002F7FCF" w:rsidP="002F7FCF">
      <w:pPr>
        <w:pStyle w:val="Title"/>
        <w:tabs>
          <w:tab w:val="left" w:pos="5529"/>
        </w:tabs>
        <w:spacing w:before="409" w:line="276" w:lineRule="auto"/>
        <w:ind w:left="0" w:right="5181"/>
        <w:rPr>
          <w:color w:val="009975"/>
          <w:sz w:val="48"/>
          <w:szCs w:val="48"/>
        </w:rPr>
      </w:pPr>
      <w:r>
        <w:rPr>
          <w:color w:val="009975"/>
          <w:sz w:val="48"/>
          <w:szCs w:val="48"/>
        </w:rPr>
        <w:t>Person-</w:t>
      </w:r>
      <w:proofErr w:type="spellStart"/>
      <w:r>
        <w:rPr>
          <w:color w:val="009975"/>
          <w:sz w:val="48"/>
          <w:szCs w:val="48"/>
        </w:rPr>
        <w:t>Centred</w:t>
      </w:r>
      <w:proofErr w:type="spellEnd"/>
      <w:r>
        <w:rPr>
          <w:color w:val="009975"/>
          <w:sz w:val="48"/>
          <w:szCs w:val="48"/>
        </w:rPr>
        <w:t xml:space="preserve"> Neurodivergence Affirming </w:t>
      </w:r>
      <w:proofErr w:type="spellStart"/>
      <w:r>
        <w:rPr>
          <w:color w:val="009975"/>
          <w:sz w:val="48"/>
          <w:szCs w:val="48"/>
        </w:rPr>
        <w:t>Behaviour</w:t>
      </w:r>
      <w:proofErr w:type="spellEnd"/>
      <w:r>
        <w:rPr>
          <w:color w:val="009975"/>
          <w:sz w:val="48"/>
          <w:szCs w:val="48"/>
        </w:rPr>
        <w:t xml:space="preserve"> Policy</w:t>
      </w:r>
    </w:p>
    <w:p w14:paraId="51FD39B2" w14:textId="77777777" w:rsidR="00FB355F" w:rsidRDefault="00FB355F" w:rsidP="00FB355F">
      <w:pPr>
        <w:pStyle w:val="Title"/>
        <w:tabs>
          <w:tab w:val="left" w:pos="5529"/>
        </w:tabs>
        <w:spacing w:line="276" w:lineRule="auto"/>
        <w:ind w:left="0" w:right="5181"/>
        <w:rPr>
          <w:rFonts w:ascii="Work Sans" w:hAnsi="Work Sans"/>
          <w:sz w:val="32"/>
          <w:szCs w:val="32"/>
        </w:rPr>
      </w:pPr>
    </w:p>
    <w:p w14:paraId="68DC6BE8" w14:textId="7E53053F" w:rsidR="002F7FCF" w:rsidRPr="00FB355F" w:rsidRDefault="00C63820" w:rsidP="00FB355F">
      <w:pPr>
        <w:pStyle w:val="Title"/>
        <w:tabs>
          <w:tab w:val="left" w:pos="5529"/>
        </w:tabs>
        <w:spacing w:line="276" w:lineRule="auto"/>
        <w:ind w:left="0" w:right="5181"/>
        <w:rPr>
          <w:rFonts w:ascii="Work Sans" w:hAnsi="Work Sans"/>
          <w:sz w:val="32"/>
          <w:szCs w:val="32"/>
        </w:rPr>
      </w:pPr>
      <w:r w:rsidRPr="00FB355F">
        <w:rPr>
          <w:rFonts w:ascii="Work Sans" w:hAnsi="Work Sans"/>
          <w:sz w:val="32"/>
          <w:szCs w:val="32"/>
        </w:rPr>
        <w:t>Woodside Park School</w:t>
      </w:r>
    </w:p>
    <w:p w14:paraId="5B1CC5E2" w14:textId="44F9712D" w:rsidR="00462054" w:rsidRPr="00FB355F" w:rsidRDefault="00EB2FEA" w:rsidP="00FB355F">
      <w:pPr>
        <w:pStyle w:val="Title"/>
        <w:tabs>
          <w:tab w:val="left" w:pos="5529"/>
        </w:tabs>
        <w:spacing w:line="276" w:lineRule="auto"/>
        <w:ind w:left="0" w:right="5181"/>
        <w:rPr>
          <w:rFonts w:ascii="Work Sans" w:hAnsi="Work Sans"/>
          <w:b/>
          <w:bCs/>
          <w:sz w:val="24"/>
          <w:szCs w:val="24"/>
        </w:rPr>
      </w:pPr>
      <w:r w:rsidRPr="00FB355F">
        <w:rPr>
          <w:rFonts w:ascii="Work Sans" w:hAnsi="Work Sans"/>
          <w:b/>
          <w:bCs/>
          <w:sz w:val="24"/>
          <w:szCs w:val="24"/>
        </w:rPr>
        <w:t xml:space="preserve">Headteacher: </w:t>
      </w:r>
      <w:r w:rsidRPr="00FB355F">
        <w:rPr>
          <w:rFonts w:ascii="Work Sans" w:hAnsi="Work Sans"/>
          <w:sz w:val="24"/>
          <w:szCs w:val="24"/>
        </w:rPr>
        <w:t>Martin Nirsimloo</w:t>
      </w:r>
    </w:p>
    <w:p w14:paraId="7A1727F3" w14:textId="55641FC0" w:rsidR="00EB2FEA" w:rsidRPr="00FB355F" w:rsidRDefault="00EB2FEA" w:rsidP="00FB355F">
      <w:pPr>
        <w:pStyle w:val="Title"/>
        <w:tabs>
          <w:tab w:val="left" w:pos="5529"/>
        </w:tabs>
        <w:spacing w:line="276" w:lineRule="auto"/>
        <w:ind w:left="0" w:right="5181"/>
        <w:rPr>
          <w:rFonts w:ascii="Work Sans" w:hAnsi="Work Sans"/>
          <w:b/>
          <w:bCs/>
          <w:sz w:val="24"/>
          <w:szCs w:val="24"/>
        </w:rPr>
      </w:pPr>
      <w:r w:rsidRPr="5FD7284E">
        <w:rPr>
          <w:rFonts w:ascii="Work Sans" w:hAnsi="Work Sans"/>
          <w:b/>
          <w:bCs/>
          <w:sz w:val="24"/>
          <w:szCs w:val="24"/>
        </w:rPr>
        <w:t>November 202</w:t>
      </w:r>
      <w:r w:rsidR="00EB4527">
        <w:rPr>
          <w:rFonts w:ascii="Work Sans" w:hAnsi="Work Sans"/>
          <w:b/>
          <w:bCs/>
          <w:sz w:val="24"/>
          <w:szCs w:val="24"/>
        </w:rPr>
        <w:t>4</w:t>
      </w:r>
    </w:p>
    <w:p w14:paraId="7025B421" w14:textId="77777777" w:rsidR="002F7FCF" w:rsidRDefault="002F7FCF" w:rsidP="002F7FCF">
      <w:pPr>
        <w:pStyle w:val="Title"/>
        <w:tabs>
          <w:tab w:val="left" w:pos="5529"/>
        </w:tabs>
        <w:spacing w:before="409" w:line="276" w:lineRule="auto"/>
        <w:ind w:left="0" w:right="5181"/>
        <w:rPr>
          <w:color w:val="009975"/>
          <w:sz w:val="48"/>
          <w:szCs w:val="48"/>
        </w:rPr>
      </w:pPr>
    </w:p>
    <w:p w14:paraId="5D2DD38A" w14:textId="77777777" w:rsidR="005704FD" w:rsidRPr="00ED5C7F" w:rsidRDefault="005704FD" w:rsidP="00ED5C7F">
      <w:pPr>
        <w:spacing w:line="206" w:lineRule="auto"/>
        <w:rPr>
          <w:rFonts w:cs="Arial"/>
          <w:sz w:val="46"/>
        </w:rPr>
        <w:sectPr w:rsidR="005704FD" w:rsidRPr="00ED5C7F" w:rsidSect="00976EF2">
          <w:headerReference w:type="default" r:id="rId13"/>
          <w:footerReference w:type="default" r:id="rId14"/>
          <w:type w:val="continuous"/>
          <w:pgSz w:w="11910" w:h="16840"/>
          <w:pgMar w:top="0" w:right="620" w:bottom="280" w:left="620" w:header="720" w:footer="720" w:gutter="0"/>
          <w:cols w:space="720"/>
          <w:titlePg/>
          <w:docGrid w:linePitch="299"/>
        </w:sectPr>
      </w:pPr>
    </w:p>
    <w:p w14:paraId="190764FB" w14:textId="50A76752" w:rsidR="006A5E49" w:rsidRDefault="002049F5" w:rsidP="003610C2">
      <w:pPr>
        <w:tabs>
          <w:tab w:val="left" w:pos="960"/>
          <w:tab w:val="left" w:pos="9465"/>
        </w:tabs>
        <w:ind w:left="100"/>
        <w:jc w:val="right"/>
        <w:rPr>
          <w:rFonts w:cs="Arial"/>
          <w:sz w:val="20"/>
        </w:rPr>
      </w:pPr>
      <w:r w:rsidRPr="00ED5C7F">
        <w:rPr>
          <w:rFonts w:cs="Arial"/>
          <w:sz w:val="20"/>
        </w:rPr>
        <w:lastRenderedPageBreak/>
        <w:tab/>
      </w:r>
    </w:p>
    <w:p w14:paraId="7457CC9C" w14:textId="77777777" w:rsidR="006A5E49" w:rsidRDefault="006A5E49" w:rsidP="00E452B0">
      <w:pPr>
        <w:tabs>
          <w:tab w:val="left" w:pos="960"/>
          <w:tab w:val="left" w:pos="9465"/>
        </w:tabs>
        <w:ind w:left="100"/>
        <w:jc w:val="center"/>
        <w:rPr>
          <w:rFonts w:cs="Arial"/>
          <w:b/>
          <w:bCs/>
          <w:sz w:val="24"/>
          <w:szCs w:val="24"/>
        </w:rPr>
      </w:pPr>
    </w:p>
    <w:p w14:paraId="49BCD725" w14:textId="45E19106" w:rsidR="00E452B0" w:rsidRDefault="00B90E61" w:rsidP="002F7FCF">
      <w:pPr>
        <w:tabs>
          <w:tab w:val="left" w:pos="142"/>
          <w:tab w:val="left" w:pos="10490"/>
        </w:tabs>
        <w:ind w:left="100"/>
        <w:jc w:val="center"/>
        <w:rPr>
          <w:rFonts w:cs="Arial"/>
          <w:b/>
          <w:bCs/>
          <w:sz w:val="24"/>
          <w:szCs w:val="24"/>
        </w:rPr>
      </w:pPr>
      <w:r>
        <w:rPr>
          <w:rFonts w:cs="Arial"/>
          <w:b/>
          <w:bCs/>
          <w:sz w:val="24"/>
          <w:szCs w:val="24"/>
        </w:rPr>
        <w:tab/>
      </w:r>
      <w:r w:rsidR="00E452B0" w:rsidRPr="00E452B0">
        <w:rPr>
          <w:rFonts w:cs="Arial"/>
          <w:b/>
          <w:bCs/>
          <w:sz w:val="24"/>
          <w:szCs w:val="24"/>
        </w:rPr>
        <w:t>BEHAVIOUR POLICY</w:t>
      </w:r>
    </w:p>
    <w:p w14:paraId="13ED61A3" w14:textId="77777777" w:rsidR="006F55CA" w:rsidRPr="00E452B0" w:rsidRDefault="006F55CA" w:rsidP="00B90E61">
      <w:pPr>
        <w:tabs>
          <w:tab w:val="left" w:pos="960"/>
          <w:tab w:val="left" w:pos="9465"/>
        </w:tabs>
        <w:ind w:left="100"/>
        <w:jc w:val="center"/>
        <w:rPr>
          <w:rFonts w:cs="Arial"/>
          <w:b/>
          <w:bCs/>
          <w:sz w:val="24"/>
          <w:szCs w:val="24"/>
        </w:rPr>
      </w:pPr>
    </w:p>
    <w:p w14:paraId="6C968A05" w14:textId="77777777" w:rsidR="00E452B0" w:rsidRDefault="00E452B0" w:rsidP="00B90E61">
      <w:pPr>
        <w:widowControl/>
        <w:tabs>
          <w:tab w:val="right" w:pos="10632"/>
        </w:tabs>
        <w:autoSpaceDE/>
        <w:autoSpaceDN/>
        <w:jc w:val="center"/>
        <w:rPr>
          <w:rFonts w:eastAsia="Calibri" w:cs="Arial"/>
          <w:b/>
          <w:color w:val="000000"/>
          <w:lang w:val="en-GB" w:eastAsia="en-GB"/>
        </w:rPr>
      </w:pPr>
    </w:p>
    <w:p w14:paraId="6639CB04" w14:textId="77777777" w:rsidR="001D3257" w:rsidRPr="006F55CA" w:rsidRDefault="00476DE3" w:rsidP="00300CCF">
      <w:pPr>
        <w:widowControl/>
        <w:tabs>
          <w:tab w:val="right" w:pos="10632"/>
        </w:tabs>
        <w:autoSpaceDE/>
        <w:autoSpaceDN/>
        <w:rPr>
          <w:rFonts w:eastAsia="Calibri" w:cs="Arial"/>
          <w:b/>
          <w:color w:val="000000"/>
          <w:lang w:val="en-GB" w:eastAsia="en-GB"/>
        </w:rPr>
      </w:pPr>
      <w:r w:rsidRPr="006F55CA">
        <w:rPr>
          <w:rFonts w:eastAsia="Calibri" w:cs="Arial"/>
          <w:b/>
          <w:color w:val="000000"/>
          <w:lang w:val="en-GB" w:eastAsia="en-GB"/>
        </w:rPr>
        <w:t>CONTENTS</w:t>
      </w:r>
      <w:r w:rsidR="00300CCF" w:rsidRPr="006F55CA">
        <w:rPr>
          <w:rFonts w:eastAsia="Calibri" w:cs="Arial"/>
          <w:b/>
          <w:color w:val="000000"/>
          <w:lang w:val="en-GB" w:eastAsia="en-GB"/>
        </w:rPr>
        <w:tab/>
        <w:t>PAGE</w:t>
      </w:r>
    </w:p>
    <w:p w14:paraId="522E3331" w14:textId="77777777" w:rsidR="00476DE3" w:rsidRPr="006F55CA" w:rsidRDefault="00476DE3" w:rsidP="00476DE3">
      <w:pPr>
        <w:widowControl/>
        <w:tabs>
          <w:tab w:val="right" w:pos="9638"/>
        </w:tabs>
        <w:autoSpaceDE/>
        <w:autoSpaceDN/>
        <w:rPr>
          <w:rFonts w:eastAsia="Calibri" w:cs="Arial"/>
          <w:b/>
          <w:color w:val="000000"/>
          <w:lang w:val="en-GB" w:eastAsia="en-GB"/>
        </w:rPr>
      </w:pPr>
      <w:r w:rsidRPr="006F55CA">
        <w:rPr>
          <w:rFonts w:eastAsia="Calibri" w:cs="Arial"/>
          <w:b/>
          <w:color w:val="000000"/>
          <w:lang w:val="en-GB" w:eastAsia="en-GB"/>
        </w:rPr>
        <w:tab/>
      </w:r>
    </w:p>
    <w:p w14:paraId="041E4531" w14:textId="78166004" w:rsidR="00F34383" w:rsidRPr="00F34383" w:rsidRDefault="00476DE3">
      <w:pPr>
        <w:pStyle w:val="TOC1"/>
        <w:rPr>
          <w:rFonts w:asciiTheme="minorHAnsi" w:eastAsiaTheme="minorEastAsia" w:hAnsiTheme="minorHAnsi" w:cstheme="minorBidi"/>
          <w:b/>
          <w:bCs/>
          <w:noProof/>
          <w:kern w:val="2"/>
          <w:lang w:val="en-GB" w:eastAsia="en-GB"/>
          <w14:ligatures w14:val="standardContextual"/>
        </w:rPr>
      </w:pPr>
      <w:r w:rsidRPr="00F34383">
        <w:rPr>
          <w:rFonts w:eastAsia="Calibri" w:cs="Arial"/>
          <w:b/>
          <w:bCs/>
          <w:caps/>
          <w:lang w:val="en-GB" w:eastAsia="en-GB"/>
        </w:rPr>
        <w:fldChar w:fldCharType="begin"/>
      </w:r>
      <w:r w:rsidRPr="00F34383">
        <w:rPr>
          <w:rFonts w:eastAsia="Calibri" w:cs="Arial"/>
          <w:b/>
          <w:bCs/>
          <w:caps/>
          <w:lang w:val="en-GB" w:eastAsia="en-GB"/>
        </w:rPr>
        <w:instrText xml:space="preserve"> TOC \o "1-3" \h \z \u </w:instrText>
      </w:r>
      <w:r w:rsidRPr="00F34383">
        <w:rPr>
          <w:rFonts w:eastAsia="Calibri" w:cs="Arial"/>
          <w:b/>
          <w:bCs/>
          <w:caps/>
          <w:lang w:val="en-GB" w:eastAsia="en-GB"/>
        </w:rPr>
        <w:fldChar w:fldCharType="separate"/>
      </w:r>
      <w:hyperlink w:anchor="_Toc137473918" w:history="1">
        <w:r w:rsidR="00F34383" w:rsidRPr="00F34383">
          <w:rPr>
            <w:rStyle w:val="Hyperlink"/>
            <w:rFonts w:eastAsia="Times New Roman" w:cs="Arial"/>
            <w:b/>
            <w:bCs/>
            <w:noProof/>
            <w:kern w:val="32"/>
            <w:lang w:val="en-GB" w:eastAsia="en-GB"/>
          </w:rPr>
          <w:t>1.0</w:t>
        </w:r>
        <w:r w:rsidR="00F34383" w:rsidRPr="00F34383">
          <w:rPr>
            <w:rFonts w:asciiTheme="minorHAnsi" w:eastAsiaTheme="minorEastAsia" w:hAnsiTheme="minorHAnsi" w:cstheme="minorBidi"/>
            <w:b/>
            <w:bCs/>
            <w:noProof/>
            <w:kern w:val="2"/>
            <w:lang w:val="en-GB" w:eastAsia="en-GB"/>
            <w14:ligatures w14:val="standardContextual"/>
          </w:rPr>
          <w:tab/>
        </w:r>
        <w:r w:rsidR="00F34383" w:rsidRPr="00F34383">
          <w:rPr>
            <w:rStyle w:val="Hyperlink"/>
            <w:rFonts w:eastAsia="Times New Roman" w:cs="Arial"/>
            <w:b/>
            <w:bCs/>
            <w:noProof/>
            <w:kern w:val="32"/>
            <w:lang w:val="en-GB" w:eastAsia="en-GB"/>
          </w:rPr>
          <w:t>INTRODUCTION</w:t>
        </w:r>
        <w:r w:rsidR="00F34383" w:rsidRPr="00F34383">
          <w:rPr>
            <w:b/>
            <w:bCs/>
            <w:noProof/>
            <w:webHidden/>
          </w:rPr>
          <w:tab/>
        </w:r>
        <w:r w:rsidR="00F34383" w:rsidRPr="00F34383">
          <w:rPr>
            <w:b/>
            <w:bCs/>
            <w:noProof/>
            <w:webHidden/>
          </w:rPr>
          <w:fldChar w:fldCharType="begin"/>
        </w:r>
        <w:r w:rsidR="00F34383" w:rsidRPr="00F34383">
          <w:rPr>
            <w:b/>
            <w:bCs/>
            <w:noProof/>
            <w:webHidden/>
          </w:rPr>
          <w:instrText xml:space="preserve"> PAGEREF _Toc137473918 \h </w:instrText>
        </w:r>
        <w:r w:rsidR="00F34383" w:rsidRPr="00F34383">
          <w:rPr>
            <w:b/>
            <w:bCs/>
            <w:noProof/>
            <w:webHidden/>
          </w:rPr>
        </w:r>
        <w:r w:rsidR="00F34383" w:rsidRPr="00F34383">
          <w:rPr>
            <w:b/>
            <w:bCs/>
            <w:noProof/>
            <w:webHidden/>
          </w:rPr>
          <w:fldChar w:fldCharType="separate"/>
        </w:r>
        <w:r w:rsidR="00B344CB">
          <w:rPr>
            <w:b/>
            <w:bCs/>
            <w:noProof/>
            <w:webHidden/>
          </w:rPr>
          <w:t>2</w:t>
        </w:r>
        <w:r w:rsidR="00F34383" w:rsidRPr="00F34383">
          <w:rPr>
            <w:b/>
            <w:bCs/>
            <w:noProof/>
            <w:webHidden/>
          </w:rPr>
          <w:fldChar w:fldCharType="end"/>
        </w:r>
      </w:hyperlink>
    </w:p>
    <w:p w14:paraId="185110F7" w14:textId="3F0ED16E" w:rsidR="00F34383" w:rsidRPr="00F34383" w:rsidRDefault="00F34383">
      <w:pPr>
        <w:pStyle w:val="TOC1"/>
        <w:rPr>
          <w:rFonts w:asciiTheme="minorHAnsi" w:eastAsiaTheme="minorEastAsia" w:hAnsiTheme="minorHAnsi" w:cstheme="minorBidi"/>
          <w:b/>
          <w:bCs/>
          <w:noProof/>
          <w:kern w:val="2"/>
          <w:lang w:val="en-GB" w:eastAsia="en-GB"/>
          <w14:ligatures w14:val="standardContextual"/>
        </w:rPr>
      </w:pPr>
      <w:hyperlink w:anchor="_Toc137473919" w:history="1">
        <w:r w:rsidRPr="00F34383">
          <w:rPr>
            <w:rStyle w:val="Hyperlink"/>
            <w:rFonts w:eastAsia="Times New Roman"/>
            <w:b/>
            <w:bCs/>
            <w:noProof/>
            <w:lang w:val="en-GB"/>
          </w:rPr>
          <w:t xml:space="preserve">2.0  </w:t>
        </w:r>
        <w:r w:rsidR="00A85C43">
          <w:rPr>
            <w:rStyle w:val="Hyperlink"/>
            <w:rFonts w:eastAsia="Times New Roman"/>
            <w:b/>
            <w:bCs/>
            <w:noProof/>
            <w:lang w:val="en-GB"/>
          </w:rPr>
          <w:tab/>
        </w:r>
        <w:r w:rsidRPr="00F34383">
          <w:rPr>
            <w:rStyle w:val="Hyperlink"/>
            <w:rFonts w:eastAsia="Times New Roman"/>
            <w:b/>
            <w:bCs/>
            <w:noProof/>
            <w:lang w:val="en-GB"/>
          </w:rPr>
          <w:t>LEGAL FRAMEWORK AND GUIDANCE</w:t>
        </w:r>
        <w:r w:rsidRPr="00F34383">
          <w:rPr>
            <w:b/>
            <w:bCs/>
            <w:noProof/>
            <w:webHidden/>
          </w:rPr>
          <w:tab/>
        </w:r>
        <w:r w:rsidRPr="00F34383">
          <w:rPr>
            <w:b/>
            <w:bCs/>
            <w:noProof/>
            <w:webHidden/>
          </w:rPr>
          <w:fldChar w:fldCharType="begin"/>
        </w:r>
        <w:r w:rsidRPr="00F34383">
          <w:rPr>
            <w:b/>
            <w:bCs/>
            <w:noProof/>
            <w:webHidden/>
          </w:rPr>
          <w:instrText xml:space="preserve"> PAGEREF _Toc137473919 \h </w:instrText>
        </w:r>
        <w:r w:rsidRPr="00F34383">
          <w:rPr>
            <w:b/>
            <w:bCs/>
            <w:noProof/>
            <w:webHidden/>
          </w:rPr>
        </w:r>
        <w:r w:rsidRPr="00F34383">
          <w:rPr>
            <w:b/>
            <w:bCs/>
            <w:noProof/>
            <w:webHidden/>
          </w:rPr>
          <w:fldChar w:fldCharType="separate"/>
        </w:r>
        <w:r w:rsidR="00B344CB">
          <w:rPr>
            <w:b/>
            <w:bCs/>
            <w:noProof/>
            <w:webHidden/>
          </w:rPr>
          <w:t>3</w:t>
        </w:r>
        <w:r w:rsidRPr="00F34383">
          <w:rPr>
            <w:b/>
            <w:bCs/>
            <w:noProof/>
            <w:webHidden/>
          </w:rPr>
          <w:fldChar w:fldCharType="end"/>
        </w:r>
      </w:hyperlink>
    </w:p>
    <w:p w14:paraId="790494FD" w14:textId="2FE7F516" w:rsidR="00F34383" w:rsidRPr="00F34383" w:rsidRDefault="00F34383">
      <w:pPr>
        <w:pStyle w:val="TOC1"/>
        <w:rPr>
          <w:rFonts w:asciiTheme="minorHAnsi" w:eastAsiaTheme="minorEastAsia" w:hAnsiTheme="minorHAnsi" w:cstheme="minorBidi"/>
          <w:b/>
          <w:bCs/>
          <w:noProof/>
          <w:kern w:val="2"/>
          <w:lang w:val="en-GB" w:eastAsia="en-GB"/>
          <w14:ligatures w14:val="standardContextual"/>
        </w:rPr>
      </w:pPr>
      <w:hyperlink w:anchor="_Toc137473920" w:history="1">
        <w:r w:rsidRPr="00F34383">
          <w:rPr>
            <w:rStyle w:val="Hyperlink"/>
            <w:rFonts w:eastAsia="Times New Roman"/>
            <w:b/>
            <w:bCs/>
            <w:noProof/>
            <w:lang w:val="en-GB"/>
          </w:rPr>
          <w:t xml:space="preserve">3.0 </w:t>
        </w:r>
        <w:r w:rsidR="00A85C43">
          <w:rPr>
            <w:rStyle w:val="Hyperlink"/>
            <w:rFonts w:eastAsia="Times New Roman"/>
            <w:b/>
            <w:bCs/>
            <w:noProof/>
            <w:lang w:val="en-GB"/>
          </w:rPr>
          <w:tab/>
        </w:r>
        <w:r w:rsidRPr="00F34383">
          <w:rPr>
            <w:rStyle w:val="Hyperlink"/>
            <w:rFonts w:eastAsia="Times New Roman"/>
            <w:b/>
            <w:bCs/>
            <w:noProof/>
            <w:lang w:val="en-GB"/>
          </w:rPr>
          <w:t>POLICY FRAMEWORK</w:t>
        </w:r>
        <w:r w:rsidRPr="00F34383">
          <w:rPr>
            <w:b/>
            <w:bCs/>
            <w:noProof/>
            <w:webHidden/>
          </w:rPr>
          <w:tab/>
        </w:r>
        <w:r w:rsidRPr="00F34383">
          <w:rPr>
            <w:b/>
            <w:bCs/>
            <w:noProof/>
            <w:webHidden/>
          </w:rPr>
          <w:fldChar w:fldCharType="begin"/>
        </w:r>
        <w:r w:rsidRPr="00F34383">
          <w:rPr>
            <w:b/>
            <w:bCs/>
            <w:noProof/>
            <w:webHidden/>
          </w:rPr>
          <w:instrText xml:space="preserve"> PAGEREF _Toc137473920 \h </w:instrText>
        </w:r>
        <w:r w:rsidRPr="00F34383">
          <w:rPr>
            <w:b/>
            <w:bCs/>
            <w:noProof/>
            <w:webHidden/>
          </w:rPr>
        </w:r>
        <w:r w:rsidRPr="00F34383">
          <w:rPr>
            <w:b/>
            <w:bCs/>
            <w:noProof/>
            <w:webHidden/>
          </w:rPr>
          <w:fldChar w:fldCharType="separate"/>
        </w:r>
        <w:r w:rsidR="00B344CB">
          <w:rPr>
            <w:b/>
            <w:bCs/>
            <w:noProof/>
            <w:webHidden/>
          </w:rPr>
          <w:t>3</w:t>
        </w:r>
        <w:r w:rsidRPr="00F34383">
          <w:rPr>
            <w:b/>
            <w:bCs/>
            <w:noProof/>
            <w:webHidden/>
          </w:rPr>
          <w:fldChar w:fldCharType="end"/>
        </w:r>
      </w:hyperlink>
    </w:p>
    <w:p w14:paraId="3FD4B621" w14:textId="7DE1A70A" w:rsidR="00F34383" w:rsidRPr="00F34383" w:rsidRDefault="00F34383">
      <w:pPr>
        <w:pStyle w:val="TOC1"/>
        <w:rPr>
          <w:rFonts w:asciiTheme="minorHAnsi" w:eastAsiaTheme="minorEastAsia" w:hAnsiTheme="minorHAnsi" w:cstheme="minorBidi"/>
          <w:b/>
          <w:bCs/>
          <w:noProof/>
          <w:kern w:val="2"/>
          <w:lang w:val="en-GB" w:eastAsia="en-GB"/>
          <w14:ligatures w14:val="standardContextual"/>
        </w:rPr>
      </w:pPr>
      <w:hyperlink w:anchor="_Toc137473921" w:history="1">
        <w:r w:rsidRPr="00F34383">
          <w:rPr>
            <w:rStyle w:val="Hyperlink"/>
            <w:rFonts w:eastAsia="Times New Roman" w:cs="Arial"/>
            <w:b/>
            <w:bCs/>
            <w:noProof/>
            <w:kern w:val="32"/>
            <w:lang w:val="en-GB" w:eastAsia="en-GB"/>
          </w:rPr>
          <w:t>4.0</w:t>
        </w:r>
        <w:r w:rsidRPr="00F34383">
          <w:rPr>
            <w:rFonts w:asciiTheme="minorHAnsi" w:eastAsiaTheme="minorEastAsia" w:hAnsiTheme="minorHAnsi" w:cstheme="minorBidi"/>
            <w:b/>
            <w:bCs/>
            <w:noProof/>
            <w:kern w:val="2"/>
            <w:lang w:val="en-GB" w:eastAsia="en-GB"/>
            <w14:ligatures w14:val="standardContextual"/>
          </w:rPr>
          <w:tab/>
        </w:r>
        <w:r w:rsidRPr="00F34383">
          <w:rPr>
            <w:rStyle w:val="Hyperlink"/>
            <w:rFonts w:eastAsia="Times New Roman" w:cs="Arial"/>
            <w:b/>
            <w:bCs/>
            <w:noProof/>
            <w:kern w:val="32"/>
            <w:lang w:val="en-GB" w:eastAsia="en-GB"/>
          </w:rPr>
          <w:t>PURPOSE OF THIS POLICY</w:t>
        </w:r>
        <w:r w:rsidRPr="00F34383">
          <w:rPr>
            <w:b/>
            <w:bCs/>
            <w:noProof/>
            <w:webHidden/>
          </w:rPr>
          <w:tab/>
        </w:r>
        <w:r w:rsidRPr="00F34383">
          <w:rPr>
            <w:b/>
            <w:bCs/>
            <w:noProof/>
            <w:webHidden/>
          </w:rPr>
          <w:fldChar w:fldCharType="begin"/>
        </w:r>
        <w:r w:rsidRPr="00F34383">
          <w:rPr>
            <w:b/>
            <w:bCs/>
            <w:noProof/>
            <w:webHidden/>
          </w:rPr>
          <w:instrText xml:space="preserve"> PAGEREF _Toc137473921 \h </w:instrText>
        </w:r>
        <w:r w:rsidRPr="00F34383">
          <w:rPr>
            <w:b/>
            <w:bCs/>
            <w:noProof/>
            <w:webHidden/>
          </w:rPr>
        </w:r>
        <w:r w:rsidRPr="00F34383">
          <w:rPr>
            <w:b/>
            <w:bCs/>
            <w:noProof/>
            <w:webHidden/>
          </w:rPr>
          <w:fldChar w:fldCharType="separate"/>
        </w:r>
        <w:r w:rsidR="00B344CB">
          <w:rPr>
            <w:b/>
            <w:bCs/>
            <w:noProof/>
            <w:webHidden/>
          </w:rPr>
          <w:t>4</w:t>
        </w:r>
        <w:r w:rsidRPr="00F34383">
          <w:rPr>
            <w:b/>
            <w:bCs/>
            <w:noProof/>
            <w:webHidden/>
          </w:rPr>
          <w:fldChar w:fldCharType="end"/>
        </w:r>
      </w:hyperlink>
    </w:p>
    <w:p w14:paraId="5E5BF284" w14:textId="1BCDFBFF" w:rsidR="00F34383" w:rsidRPr="00F34383" w:rsidRDefault="00F34383">
      <w:pPr>
        <w:pStyle w:val="TOC1"/>
        <w:rPr>
          <w:rFonts w:asciiTheme="minorHAnsi" w:eastAsiaTheme="minorEastAsia" w:hAnsiTheme="minorHAnsi" w:cstheme="minorBidi"/>
          <w:b/>
          <w:bCs/>
          <w:noProof/>
          <w:kern w:val="2"/>
          <w:lang w:val="en-GB" w:eastAsia="en-GB"/>
          <w14:ligatures w14:val="standardContextual"/>
        </w:rPr>
      </w:pPr>
      <w:hyperlink w:anchor="_Toc137473922" w:history="1">
        <w:r w:rsidRPr="00F34383">
          <w:rPr>
            <w:rStyle w:val="Hyperlink"/>
            <w:rFonts w:eastAsia="Times New Roman" w:cs="Arial"/>
            <w:b/>
            <w:bCs/>
            <w:noProof/>
            <w:kern w:val="32"/>
            <w:lang w:val="en-GB" w:eastAsia="en-GB"/>
          </w:rPr>
          <w:t>5.0</w:t>
        </w:r>
        <w:r w:rsidRPr="00F34383">
          <w:rPr>
            <w:rFonts w:asciiTheme="minorHAnsi" w:eastAsiaTheme="minorEastAsia" w:hAnsiTheme="minorHAnsi" w:cstheme="minorBidi"/>
            <w:b/>
            <w:bCs/>
            <w:noProof/>
            <w:kern w:val="2"/>
            <w:lang w:val="en-GB" w:eastAsia="en-GB"/>
            <w14:ligatures w14:val="standardContextual"/>
          </w:rPr>
          <w:tab/>
        </w:r>
        <w:r w:rsidRPr="00F34383">
          <w:rPr>
            <w:rStyle w:val="Hyperlink"/>
            <w:rFonts w:eastAsia="Times New Roman" w:cs="Arial"/>
            <w:b/>
            <w:bCs/>
            <w:noProof/>
            <w:kern w:val="32"/>
            <w:lang w:val="en-GB" w:eastAsia="en-GB"/>
          </w:rPr>
          <w:t>OUR PHILOSOPHY</w:t>
        </w:r>
        <w:r w:rsidRPr="00F34383">
          <w:rPr>
            <w:b/>
            <w:bCs/>
            <w:noProof/>
            <w:webHidden/>
          </w:rPr>
          <w:tab/>
        </w:r>
        <w:r w:rsidRPr="00F34383">
          <w:rPr>
            <w:b/>
            <w:bCs/>
            <w:noProof/>
            <w:webHidden/>
          </w:rPr>
          <w:fldChar w:fldCharType="begin"/>
        </w:r>
        <w:r w:rsidRPr="00F34383">
          <w:rPr>
            <w:b/>
            <w:bCs/>
            <w:noProof/>
            <w:webHidden/>
          </w:rPr>
          <w:instrText xml:space="preserve"> PAGEREF _Toc137473922 \h </w:instrText>
        </w:r>
        <w:r w:rsidRPr="00F34383">
          <w:rPr>
            <w:b/>
            <w:bCs/>
            <w:noProof/>
            <w:webHidden/>
          </w:rPr>
        </w:r>
        <w:r w:rsidRPr="00F34383">
          <w:rPr>
            <w:b/>
            <w:bCs/>
            <w:noProof/>
            <w:webHidden/>
          </w:rPr>
          <w:fldChar w:fldCharType="separate"/>
        </w:r>
        <w:r w:rsidR="00B344CB">
          <w:rPr>
            <w:b/>
            <w:bCs/>
            <w:noProof/>
            <w:webHidden/>
          </w:rPr>
          <w:t>4</w:t>
        </w:r>
        <w:r w:rsidRPr="00F34383">
          <w:rPr>
            <w:b/>
            <w:bCs/>
            <w:noProof/>
            <w:webHidden/>
          </w:rPr>
          <w:fldChar w:fldCharType="end"/>
        </w:r>
      </w:hyperlink>
    </w:p>
    <w:p w14:paraId="58B4A3A5" w14:textId="36892864" w:rsidR="00F34383" w:rsidRPr="00F34383" w:rsidRDefault="00F34383">
      <w:pPr>
        <w:pStyle w:val="TOC1"/>
        <w:rPr>
          <w:rFonts w:asciiTheme="minorHAnsi" w:eastAsiaTheme="minorEastAsia" w:hAnsiTheme="minorHAnsi" w:cstheme="minorBidi"/>
          <w:b/>
          <w:bCs/>
          <w:noProof/>
          <w:kern w:val="2"/>
          <w:lang w:val="en-GB" w:eastAsia="en-GB"/>
          <w14:ligatures w14:val="standardContextual"/>
        </w:rPr>
      </w:pPr>
      <w:hyperlink w:anchor="_Toc137473924" w:history="1">
        <w:r w:rsidRPr="00F34383">
          <w:rPr>
            <w:rStyle w:val="Hyperlink"/>
            <w:rFonts w:eastAsia="Times New Roman"/>
            <w:b/>
            <w:bCs/>
            <w:noProof/>
            <w:lang w:val="en-GB" w:eastAsia="en-GB"/>
          </w:rPr>
          <w:t xml:space="preserve">6.0 </w:t>
        </w:r>
        <w:r w:rsidR="00A85C43">
          <w:rPr>
            <w:rStyle w:val="Hyperlink"/>
            <w:rFonts w:eastAsia="Times New Roman"/>
            <w:b/>
            <w:bCs/>
            <w:noProof/>
            <w:lang w:val="en-GB" w:eastAsia="en-GB"/>
          </w:rPr>
          <w:tab/>
        </w:r>
        <w:r w:rsidRPr="00F34383">
          <w:rPr>
            <w:rStyle w:val="Hyperlink"/>
            <w:rFonts w:eastAsia="Times New Roman"/>
            <w:b/>
            <w:bCs/>
            <w:noProof/>
            <w:lang w:val="en-GB" w:eastAsia="en-GB"/>
          </w:rPr>
          <w:t>MAINTAINING HIGH STANDARDS OF WELL BEING TO SUPPORT POSITIVE BEHAVIOUR</w:t>
        </w:r>
        <w:r w:rsidRPr="00F34383">
          <w:rPr>
            <w:b/>
            <w:bCs/>
            <w:noProof/>
            <w:webHidden/>
          </w:rPr>
          <w:tab/>
        </w:r>
        <w:r w:rsidRPr="00F34383">
          <w:rPr>
            <w:b/>
            <w:bCs/>
            <w:noProof/>
            <w:webHidden/>
          </w:rPr>
          <w:fldChar w:fldCharType="begin"/>
        </w:r>
        <w:r w:rsidRPr="00F34383">
          <w:rPr>
            <w:b/>
            <w:bCs/>
            <w:noProof/>
            <w:webHidden/>
          </w:rPr>
          <w:instrText xml:space="preserve"> PAGEREF _Toc137473924 \h </w:instrText>
        </w:r>
        <w:r w:rsidRPr="00F34383">
          <w:rPr>
            <w:b/>
            <w:bCs/>
            <w:noProof/>
            <w:webHidden/>
          </w:rPr>
        </w:r>
        <w:r w:rsidRPr="00F34383">
          <w:rPr>
            <w:b/>
            <w:bCs/>
            <w:noProof/>
            <w:webHidden/>
          </w:rPr>
          <w:fldChar w:fldCharType="separate"/>
        </w:r>
        <w:r w:rsidR="00B344CB">
          <w:rPr>
            <w:b/>
            <w:bCs/>
            <w:noProof/>
            <w:webHidden/>
          </w:rPr>
          <w:t>5</w:t>
        </w:r>
        <w:r w:rsidRPr="00F34383">
          <w:rPr>
            <w:b/>
            <w:bCs/>
            <w:noProof/>
            <w:webHidden/>
          </w:rPr>
          <w:fldChar w:fldCharType="end"/>
        </w:r>
      </w:hyperlink>
    </w:p>
    <w:p w14:paraId="24F6C443" w14:textId="7FF622C4" w:rsidR="00F34383" w:rsidRPr="00F34383" w:rsidRDefault="00F34383">
      <w:pPr>
        <w:pStyle w:val="TOC1"/>
        <w:rPr>
          <w:rFonts w:asciiTheme="minorHAnsi" w:eastAsiaTheme="minorEastAsia" w:hAnsiTheme="minorHAnsi" w:cstheme="minorBidi"/>
          <w:b/>
          <w:bCs/>
          <w:noProof/>
          <w:kern w:val="2"/>
          <w:lang w:val="en-GB" w:eastAsia="en-GB"/>
          <w14:ligatures w14:val="standardContextual"/>
        </w:rPr>
      </w:pPr>
      <w:hyperlink w:anchor="_Toc137473925" w:history="1">
        <w:r w:rsidRPr="00F34383">
          <w:rPr>
            <w:rStyle w:val="Hyperlink"/>
            <w:rFonts w:eastAsia="Times New Roman" w:cs="Arial"/>
            <w:b/>
            <w:bCs/>
            <w:noProof/>
            <w:kern w:val="32"/>
            <w:lang w:val="en-GB" w:eastAsia="en-GB"/>
          </w:rPr>
          <w:t>7.0</w:t>
        </w:r>
        <w:r w:rsidRPr="00F34383">
          <w:rPr>
            <w:rFonts w:asciiTheme="minorHAnsi" w:eastAsiaTheme="minorEastAsia" w:hAnsiTheme="minorHAnsi" w:cstheme="minorBidi"/>
            <w:b/>
            <w:bCs/>
            <w:noProof/>
            <w:kern w:val="2"/>
            <w:lang w:val="en-GB" w:eastAsia="en-GB"/>
            <w14:ligatures w14:val="standardContextual"/>
          </w:rPr>
          <w:tab/>
        </w:r>
        <w:r w:rsidRPr="00F34383">
          <w:rPr>
            <w:rStyle w:val="Hyperlink"/>
            <w:rFonts w:eastAsia="Times New Roman" w:cs="Arial"/>
            <w:b/>
            <w:bCs/>
            <w:noProof/>
            <w:kern w:val="32"/>
            <w:lang w:val="en-GB" w:eastAsia="en-GB"/>
          </w:rPr>
          <w:t>CREATING AN INCLUSIVE COMMUNITY</w:t>
        </w:r>
        <w:r w:rsidRPr="00F34383">
          <w:rPr>
            <w:b/>
            <w:bCs/>
            <w:noProof/>
            <w:webHidden/>
          </w:rPr>
          <w:tab/>
        </w:r>
        <w:r w:rsidRPr="00F34383">
          <w:rPr>
            <w:b/>
            <w:bCs/>
            <w:noProof/>
            <w:webHidden/>
          </w:rPr>
          <w:fldChar w:fldCharType="begin"/>
        </w:r>
        <w:r w:rsidRPr="00F34383">
          <w:rPr>
            <w:b/>
            <w:bCs/>
            <w:noProof/>
            <w:webHidden/>
          </w:rPr>
          <w:instrText xml:space="preserve"> PAGEREF _Toc137473925 \h </w:instrText>
        </w:r>
        <w:r w:rsidRPr="00F34383">
          <w:rPr>
            <w:b/>
            <w:bCs/>
            <w:noProof/>
            <w:webHidden/>
          </w:rPr>
        </w:r>
        <w:r w:rsidRPr="00F34383">
          <w:rPr>
            <w:b/>
            <w:bCs/>
            <w:noProof/>
            <w:webHidden/>
          </w:rPr>
          <w:fldChar w:fldCharType="separate"/>
        </w:r>
        <w:r w:rsidR="00B344CB">
          <w:rPr>
            <w:b/>
            <w:bCs/>
            <w:noProof/>
            <w:webHidden/>
          </w:rPr>
          <w:t>6</w:t>
        </w:r>
        <w:r w:rsidRPr="00F34383">
          <w:rPr>
            <w:b/>
            <w:bCs/>
            <w:noProof/>
            <w:webHidden/>
          </w:rPr>
          <w:fldChar w:fldCharType="end"/>
        </w:r>
      </w:hyperlink>
    </w:p>
    <w:p w14:paraId="29D41795" w14:textId="51D2F27F" w:rsidR="00F34383" w:rsidRPr="00F34383" w:rsidRDefault="00F34383">
      <w:pPr>
        <w:pStyle w:val="TOC1"/>
        <w:rPr>
          <w:rFonts w:asciiTheme="minorHAnsi" w:eastAsiaTheme="minorEastAsia" w:hAnsiTheme="minorHAnsi" w:cstheme="minorBidi"/>
          <w:b/>
          <w:bCs/>
          <w:noProof/>
          <w:kern w:val="2"/>
          <w:lang w:val="en-GB" w:eastAsia="en-GB"/>
          <w14:ligatures w14:val="standardContextual"/>
        </w:rPr>
      </w:pPr>
      <w:hyperlink w:anchor="_Toc137473926" w:history="1">
        <w:r w:rsidRPr="00F34383">
          <w:rPr>
            <w:rStyle w:val="Hyperlink"/>
            <w:rFonts w:eastAsiaTheme="majorEastAsia" w:cstheme="majorBidi"/>
            <w:b/>
            <w:bCs/>
            <w:noProof/>
          </w:rPr>
          <w:t>8.0</w:t>
        </w:r>
        <w:r w:rsidRPr="00F34383">
          <w:rPr>
            <w:rFonts w:asciiTheme="minorHAnsi" w:eastAsiaTheme="minorEastAsia" w:hAnsiTheme="minorHAnsi" w:cstheme="minorBidi"/>
            <w:b/>
            <w:bCs/>
            <w:noProof/>
            <w:kern w:val="2"/>
            <w:lang w:val="en-GB" w:eastAsia="en-GB"/>
            <w14:ligatures w14:val="standardContextual"/>
          </w:rPr>
          <w:tab/>
        </w:r>
        <w:r w:rsidRPr="00F34383">
          <w:rPr>
            <w:rStyle w:val="Hyperlink"/>
            <w:rFonts w:eastAsiaTheme="majorEastAsia" w:cstheme="majorBidi"/>
            <w:b/>
            <w:bCs/>
            <w:noProof/>
          </w:rPr>
          <w:t>PRESCRIBED MEDICATION</w:t>
        </w:r>
        <w:r w:rsidRPr="00F34383">
          <w:rPr>
            <w:rStyle w:val="Hyperlink"/>
            <w:rFonts w:eastAsia="Times New Roman" w:cs="Arial"/>
            <w:b/>
            <w:bCs/>
            <w:noProof/>
            <w:kern w:val="32"/>
            <w:lang w:val="en-GB" w:eastAsia="en-GB"/>
          </w:rPr>
          <w:t xml:space="preserve"> - Staff must be familiar with the Medication Policy for schools</w:t>
        </w:r>
        <w:r w:rsidRPr="00F34383">
          <w:rPr>
            <w:b/>
            <w:bCs/>
            <w:noProof/>
            <w:webHidden/>
          </w:rPr>
          <w:tab/>
        </w:r>
        <w:r w:rsidRPr="00F34383">
          <w:rPr>
            <w:b/>
            <w:bCs/>
            <w:noProof/>
            <w:webHidden/>
          </w:rPr>
          <w:fldChar w:fldCharType="begin"/>
        </w:r>
        <w:r w:rsidRPr="00F34383">
          <w:rPr>
            <w:b/>
            <w:bCs/>
            <w:noProof/>
            <w:webHidden/>
          </w:rPr>
          <w:instrText xml:space="preserve"> PAGEREF _Toc137473926 \h </w:instrText>
        </w:r>
        <w:r w:rsidRPr="00F34383">
          <w:rPr>
            <w:b/>
            <w:bCs/>
            <w:noProof/>
            <w:webHidden/>
          </w:rPr>
        </w:r>
        <w:r w:rsidRPr="00F34383">
          <w:rPr>
            <w:b/>
            <w:bCs/>
            <w:noProof/>
            <w:webHidden/>
          </w:rPr>
          <w:fldChar w:fldCharType="separate"/>
        </w:r>
        <w:r w:rsidR="00B344CB">
          <w:rPr>
            <w:b/>
            <w:bCs/>
            <w:noProof/>
            <w:webHidden/>
          </w:rPr>
          <w:t>7</w:t>
        </w:r>
        <w:r w:rsidRPr="00F34383">
          <w:rPr>
            <w:b/>
            <w:bCs/>
            <w:noProof/>
            <w:webHidden/>
          </w:rPr>
          <w:fldChar w:fldCharType="end"/>
        </w:r>
      </w:hyperlink>
    </w:p>
    <w:p w14:paraId="48996F6B" w14:textId="38D63A3F" w:rsidR="00F34383" w:rsidRPr="00F34383" w:rsidRDefault="00F34383">
      <w:pPr>
        <w:pStyle w:val="TOC1"/>
        <w:rPr>
          <w:rFonts w:asciiTheme="minorHAnsi" w:eastAsiaTheme="minorEastAsia" w:hAnsiTheme="minorHAnsi" w:cstheme="minorBidi"/>
          <w:b/>
          <w:bCs/>
          <w:noProof/>
          <w:kern w:val="2"/>
          <w:lang w:val="en-GB" w:eastAsia="en-GB"/>
          <w14:ligatures w14:val="standardContextual"/>
        </w:rPr>
      </w:pPr>
      <w:hyperlink w:anchor="_Toc137473927" w:history="1">
        <w:r w:rsidRPr="00F34383">
          <w:rPr>
            <w:rStyle w:val="Hyperlink"/>
            <w:rFonts w:eastAsia="Times New Roman" w:cs="Arial"/>
            <w:b/>
            <w:bCs/>
            <w:noProof/>
            <w:kern w:val="32"/>
            <w:lang w:val="en-GB" w:eastAsia="en-GB"/>
          </w:rPr>
          <w:t>9.0</w:t>
        </w:r>
        <w:r w:rsidRPr="00F34383">
          <w:rPr>
            <w:rFonts w:asciiTheme="minorHAnsi" w:eastAsiaTheme="minorEastAsia" w:hAnsiTheme="minorHAnsi" w:cstheme="minorBidi"/>
            <w:b/>
            <w:bCs/>
            <w:noProof/>
            <w:kern w:val="2"/>
            <w:lang w:val="en-GB" w:eastAsia="en-GB"/>
            <w14:ligatures w14:val="standardContextual"/>
          </w:rPr>
          <w:tab/>
        </w:r>
        <w:r w:rsidRPr="00F34383">
          <w:rPr>
            <w:rStyle w:val="Hyperlink"/>
            <w:rFonts w:eastAsia="Times New Roman" w:cs="Arial"/>
            <w:b/>
            <w:bCs/>
            <w:noProof/>
            <w:kern w:val="32"/>
            <w:lang w:val="en-GB" w:eastAsia="en-GB"/>
          </w:rPr>
          <w:t>RESPONDING TO DISTRESS AND NEED</w:t>
        </w:r>
        <w:r w:rsidRPr="00F34383">
          <w:rPr>
            <w:b/>
            <w:bCs/>
            <w:noProof/>
            <w:webHidden/>
          </w:rPr>
          <w:tab/>
        </w:r>
        <w:r w:rsidRPr="00F34383">
          <w:rPr>
            <w:b/>
            <w:bCs/>
            <w:noProof/>
            <w:webHidden/>
          </w:rPr>
          <w:fldChar w:fldCharType="begin"/>
        </w:r>
        <w:r w:rsidRPr="00F34383">
          <w:rPr>
            <w:b/>
            <w:bCs/>
            <w:noProof/>
            <w:webHidden/>
          </w:rPr>
          <w:instrText xml:space="preserve"> PAGEREF _Toc137473927 \h </w:instrText>
        </w:r>
        <w:r w:rsidRPr="00F34383">
          <w:rPr>
            <w:b/>
            <w:bCs/>
            <w:noProof/>
            <w:webHidden/>
          </w:rPr>
        </w:r>
        <w:r w:rsidRPr="00F34383">
          <w:rPr>
            <w:b/>
            <w:bCs/>
            <w:noProof/>
            <w:webHidden/>
          </w:rPr>
          <w:fldChar w:fldCharType="separate"/>
        </w:r>
        <w:r w:rsidR="00B344CB">
          <w:rPr>
            <w:b/>
            <w:bCs/>
            <w:noProof/>
            <w:webHidden/>
          </w:rPr>
          <w:t>7</w:t>
        </w:r>
        <w:r w:rsidRPr="00F34383">
          <w:rPr>
            <w:b/>
            <w:bCs/>
            <w:noProof/>
            <w:webHidden/>
          </w:rPr>
          <w:fldChar w:fldCharType="end"/>
        </w:r>
      </w:hyperlink>
    </w:p>
    <w:p w14:paraId="41542FDE" w14:textId="4DC21A15" w:rsidR="00F34383" w:rsidRPr="00F34383" w:rsidRDefault="00F34383">
      <w:pPr>
        <w:pStyle w:val="TOC1"/>
        <w:rPr>
          <w:rFonts w:asciiTheme="minorHAnsi" w:eastAsiaTheme="minorEastAsia" w:hAnsiTheme="minorHAnsi" w:cstheme="minorBidi"/>
          <w:b/>
          <w:bCs/>
          <w:noProof/>
          <w:kern w:val="2"/>
          <w:lang w:val="en-GB" w:eastAsia="en-GB"/>
          <w14:ligatures w14:val="standardContextual"/>
        </w:rPr>
      </w:pPr>
      <w:hyperlink w:anchor="_Toc137473928" w:history="1">
        <w:r w:rsidRPr="00F34383">
          <w:rPr>
            <w:rStyle w:val="Hyperlink"/>
            <w:rFonts w:eastAsia="Times New Roman" w:cs="Arial"/>
            <w:b/>
            <w:bCs/>
            <w:noProof/>
            <w:kern w:val="32"/>
            <w:lang w:val="en-GB" w:eastAsia="en-GB"/>
          </w:rPr>
          <w:t>10.0</w:t>
        </w:r>
        <w:r w:rsidRPr="00F34383">
          <w:rPr>
            <w:rFonts w:asciiTheme="minorHAnsi" w:eastAsiaTheme="minorEastAsia" w:hAnsiTheme="minorHAnsi" w:cstheme="minorBidi"/>
            <w:b/>
            <w:bCs/>
            <w:noProof/>
            <w:kern w:val="2"/>
            <w:lang w:val="en-GB" w:eastAsia="en-GB"/>
            <w14:ligatures w14:val="standardContextual"/>
          </w:rPr>
          <w:tab/>
        </w:r>
        <w:r w:rsidRPr="00F34383">
          <w:rPr>
            <w:rStyle w:val="Hyperlink"/>
            <w:rFonts w:eastAsia="Times New Roman" w:cs="Arial"/>
            <w:b/>
            <w:bCs/>
            <w:noProof/>
            <w:kern w:val="32"/>
            <w:lang w:val="en-GB" w:eastAsia="en-GB"/>
          </w:rPr>
          <w:t>NATURAL AND LOGICAL CONSEQUENCES</w:t>
        </w:r>
        <w:r w:rsidRPr="00F34383">
          <w:rPr>
            <w:b/>
            <w:bCs/>
            <w:noProof/>
            <w:webHidden/>
          </w:rPr>
          <w:tab/>
        </w:r>
        <w:r w:rsidRPr="00F34383">
          <w:rPr>
            <w:b/>
            <w:bCs/>
            <w:noProof/>
            <w:webHidden/>
          </w:rPr>
          <w:fldChar w:fldCharType="begin"/>
        </w:r>
        <w:r w:rsidRPr="00F34383">
          <w:rPr>
            <w:b/>
            <w:bCs/>
            <w:noProof/>
            <w:webHidden/>
          </w:rPr>
          <w:instrText xml:space="preserve"> PAGEREF _Toc137473928 \h </w:instrText>
        </w:r>
        <w:r w:rsidRPr="00F34383">
          <w:rPr>
            <w:b/>
            <w:bCs/>
            <w:noProof/>
            <w:webHidden/>
          </w:rPr>
        </w:r>
        <w:r w:rsidRPr="00F34383">
          <w:rPr>
            <w:b/>
            <w:bCs/>
            <w:noProof/>
            <w:webHidden/>
          </w:rPr>
          <w:fldChar w:fldCharType="separate"/>
        </w:r>
        <w:r w:rsidR="00B344CB">
          <w:rPr>
            <w:b/>
            <w:bCs/>
            <w:noProof/>
            <w:webHidden/>
          </w:rPr>
          <w:t>7</w:t>
        </w:r>
        <w:r w:rsidRPr="00F34383">
          <w:rPr>
            <w:b/>
            <w:bCs/>
            <w:noProof/>
            <w:webHidden/>
          </w:rPr>
          <w:fldChar w:fldCharType="end"/>
        </w:r>
      </w:hyperlink>
    </w:p>
    <w:p w14:paraId="55BD22E0" w14:textId="100D7E05" w:rsidR="00F34383" w:rsidRPr="00F34383" w:rsidRDefault="00F34383">
      <w:pPr>
        <w:pStyle w:val="TOC1"/>
        <w:rPr>
          <w:rFonts w:asciiTheme="minorHAnsi" w:eastAsiaTheme="minorEastAsia" w:hAnsiTheme="minorHAnsi" w:cstheme="minorBidi"/>
          <w:b/>
          <w:bCs/>
          <w:noProof/>
          <w:kern w:val="2"/>
          <w:lang w:val="en-GB" w:eastAsia="en-GB"/>
          <w14:ligatures w14:val="standardContextual"/>
        </w:rPr>
      </w:pPr>
      <w:hyperlink w:anchor="_Toc137473929" w:history="1">
        <w:r w:rsidRPr="00F34383">
          <w:rPr>
            <w:rStyle w:val="Hyperlink"/>
            <w:rFonts w:eastAsia="Times New Roman" w:cs="Arial"/>
            <w:b/>
            <w:bCs/>
            <w:noProof/>
            <w:kern w:val="32"/>
            <w:lang w:val="en-GB" w:eastAsia="en-GB"/>
          </w:rPr>
          <w:t>11.0</w:t>
        </w:r>
        <w:r w:rsidRPr="00F34383">
          <w:rPr>
            <w:rFonts w:asciiTheme="minorHAnsi" w:eastAsiaTheme="minorEastAsia" w:hAnsiTheme="minorHAnsi" w:cstheme="minorBidi"/>
            <w:b/>
            <w:bCs/>
            <w:noProof/>
            <w:kern w:val="2"/>
            <w:lang w:val="en-GB" w:eastAsia="en-GB"/>
            <w14:ligatures w14:val="standardContextual"/>
          </w:rPr>
          <w:tab/>
        </w:r>
        <w:r w:rsidRPr="00F34383">
          <w:rPr>
            <w:rStyle w:val="Hyperlink"/>
            <w:rFonts w:eastAsia="Times New Roman" w:cs="Arial"/>
            <w:b/>
            <w:bCs/>
            <w:noProof/>
            <w:kern w:val="32"/>
            <w:lang w:val="en-GB" w:eastAsia="en-GB"/>
          </w:rPr>
          <w:t>DE-ESCALATION</w:t>
        </w:r>
        <w:r w:rsidRPr="00F34383">
          <w:rPr>
            <w:b/>
            <w:bCs/>
            <w:noProof/>
            <w:webHidden/>
          </w:rPr>
          <w:tab/>
        </w:r>
        <w:r w:rsidRPr="00F34383">
          <w:rPr>
            <w:b/>
            <w:bCs/>
            <w:noProof/>
            <w:webHidden/>
          </w:rPr>
          <w:fldChar w:fldCharType="begin"/>
        </w:r>
        <w:r w:rsidRPr="00F34383">
          <w:rPr>
            <w:b/>
            <w:bCs/>
            <w:noProof/>
            <w:webHidden/>
          </w:rPr>
          <w:instrText xml:space="preserve"> PAGEREF _Toc137473929 \h </w:instrText>
        </w:r>
        <w:r w:rsidRPr="00F34383">
          <w:rPr>
            <w:b/>
            <w:bCs/>
            <w:noProof/>
            <w:webHidden/>
          </w:rPr>
        </w:r>
        <w:r w:rsidRPr="00F34383">
          <w:rPr>
            <w:b/>
            <w:bCs/>
            <w:noProof/>
            <w:webHidden/>
          </w:rPr>
          <w:fldChar w:fldCharType="separate"/>
        </w:r>
        <w:r w:rsidR="00B344CB">
          <w:rPr>
            <w:b/>
            <w:bCs/>
            <w:noProof/>
            <w:webHidden/>
          </w:rPr>
          <w:t>8</w:t>
        </w:r>
        <w:r w:rsidRPr="00F34383">
          <w:rPr>
            <w:b/>
            <w:bCs/>
            <w:noProof/>
            <w:webHidden/>
          </w:rPr>
          <w:fldChar w:fldCharType="end"/>
        </w:r>
      </w:hyperlink>
    </w:p>
    <w:p w14:paraId="53EFD34D" w14:textId="01431D11" w:rsidR="00F34383" w:rsidRPr="00F34383" w:rsidRDefault="00F34383">
      <w:pPr>
        <w:pStyle w:val="TOC1"/>
        <w:rPr>
          <w:rFonts w:asciiTheme="minorHAnsi" w:eastAsiaTheme="minorEastAsia" w:hAnsiTheme="minorHAnsi" w:cstheme="minorBidi"/>
          <w:b/>
          <w:bCs/>
          <w:noProof/>
          <w:kern w:val="2"/>
          <w:lang w:val="en-GB" w:eastAsia="en-GB"/>
          <w14:ligatures w14:val="standardContextual"/>
        </w:rPr>
      </w:pPr>
      <w:hyperlink w:anchor="_Toc137473930" w:history="1">
        <w:r w:rsidRPr="00F34383">
          <w:rPr>
            <w:rStyle w:val="Hyperlink"/>
            <w:rFonts w:eastAsia="Times New Roman" w:cs="Arial"/>
            <w:b/>
            <w:bCs/>
            <w:noProof/>
            <w:kern w:val="32"/>
            <w:lang w:val="en-GB" w:eastAsia="en-GB"/>
          </w:rPr>
          <w:t>12.0</w:t>
        </w:r>
        <w:r w:rsidRPr="00F34383">
          <w:rPr>
            <w:rFonts w:asciiTheme="minorHAnsi" w:eastAsiaTheme="minorEastAsia" w:hAnsiTheme="minorHAnsi" w:cstheme="minorBidi"/>
            <w:b/>
            <w:bCs/>
            <w:noProof/>
            <w:kern w:val="2"/>
            <w:lang w:val="en-GB" w:eastAsia="en-GB"/>
            <w14:ligatures w14:val="standardContextual"/>
          </w:rPr>
          <w:tab/>
        </w:r>
        <w:r w:rsidRPr="00F34383">
          <w:rPr>
            <w:rStyle w:val="Hyperlink"/>
            <w:rFonts w:eastAsia="Times New Roman" w:cs="Arial"/>
            <w:b/>
            <w:bCs/>
            <w:noProof/>
            <w:kern w:val="32"/>
            <w:lang w:val="en-GB" w:eastAsia="en-GB"/>
          </w:rPr>
          <w:t>THE USE OF RESTRICTIVE PHYSICAL INTERVENTION</w:t>
        </w:r>
        <w:r w:rsidRPr="00F34383">
          <w:rPr>
            <w:b/>
            <w:bCs/>
            <w:noProof/>
            <w:webHidden/>
          </w:rPr>
          <w:tab/>
        </w:r>
        <w:r w:rsidRPr="00F34383">
          <w:rPr>
            <w:b/>
            <w:bCs/>
            <w:noProof/>
            <w:webHidden/>
          </w:rPr>
          <w:fldChar w:fldCharType="begin"/>
        </w:r>
        <w:r w:rsidRPr="00F34383">
          <w:rPr>
            <w:b/>
            <w:bCs/>
            <w:noProof/>
            <w:webHidden/>
          </w:rPr>
          <w:instrText xml:space="preserve"> PAGEREF _Toc137473930 \h </w:instrText>
        </w:r>
        <w:r w:rsidRPr="00F34383">
          <w:rPr>
            <w:b/>
            <w:bCs/>
            <w:noProof/>
            <w:webHidden/>
          </w:rPr>
        </w:r>
        <w:r w:rsidRPr="00F34383">
          <w:rPr>
            <w:b/>
            <w:bCs/>
            <w:noProof/>
            <w:webHidden/>
          </w:rPr>
          <w:fldChar w:fldCharType="separate"/>
        </w:r>
        <w:r w:rsidR="00B344CB">
          <w:rPr>
            <w:b/>
            <w:bCs/>
            <w:noProof/>
            <w:webHidden/>
          </w:rPr>
          <w:t>8</w:t>
        </w:r>
        <w:r w:rsidRPr="00F34383">
          <w:rPr>
            <w:b/>
            <w:bCs/>
            <w:noProof/>
            <w:webHidden/>
          </w:rPr>
          <w:fldChar w:fldCharType="end"/>
        </w:r>
      </w:hyperlink>
    </w:p>
    <w:p w14:paraId="328A0857" w14:textId="61D96CAF" w:rsidR="00F34383" w:rsidRPr="00F34383" w:rsidRDefault="00F34383">
      <w:pPr>
        <w:pStyle w:val="TOC1"/>
        <w:rPr>
          <w:rFonts w:asciiTheme="minorHAnsi" w:eastAsiaTheme="minorEastAsia" w:hAnsiTheme="minorHAnsi" w:cstheme="minorBidi"/>
          <w:b/>
          <w:bCs/>
          <w:noProof/>
          <w:kern w:val="2"/>
          <w:lang w:val="en-GB" w:eastAsia="en-GB"/>
          <w14:ligatures w14:val="standardContextual"/>
        </w:rPr>
      </w:pPr>
      <w:hyperlink w:anchor="_Toc137473931" w:history="1">
        <w:r w:rsidRPr="00F34383">
          <w:rPr>
            <w:rStyle w:val="Hyperlink"/>
            <w:rFonts w:eastAsia="Times New Roman" w:cs="Arial"/>
            <w:b/>
            <w:bCs/>
            <w:noProof/>
            <w:kern w:val="32"/>
            <w:lang w:val="en-GB" w:eastAsia="en-GB"/>
          </w:rPr>
          <w:t>13.0</w:t>
        </w:r>
        <w:r w:rsidRPr="00F34383">
          <w:rPr>
            <w:rFonts w:asciiTheme="minorHAnsi" w:eastAsiaTheme="minorEastAsia" w:hAnsiTheme="minorHAnsi" w:cstheme="minorBidi"/>
            <w:b/>
            <w:bCs/>
            <w:noProof/>
            <w:kern w:val="2"/>
            <w:lang w:val="en-GB" w:eastAsia="en-GB"/>
            <w14:ligatures w14:val="standardContextual"/>
          </w:rPr>
          <w:tab/>
        </w:r>
        <w:r w:rsidRPr="00F34383">
          <w:rPr>
            <w:rStyle w:val="Hyperlink"/>
            <w:rFonts w:eastAsia="Times New Roman" w:cs="Arial"/>
            <w:b/>
            <w:bCs/>
            <w:noProof/>
            <w:kern w:val="32"/>
            <w:lang w:val="en-GB" w:eastAsia="en-GB"/>
          </w:rPr>
          <w:t>SEARCHING, SCREENING AND CONFISCATION</w:t>
        </w:r>
        <w:r w:rsidRPr="00F34383">
          <w:rPr>
            <w:b/>
            <w:bCs/>
            <w:noProof/>
            <w:webHidden/>
          </w:rPr>
          <w:tab/>
        </w:r>
        <w:r w:rsidRPr="00F34383">
          <w:rPr>
            <w:b/>
            <w:bCs/>
            <w:noProof/>
            <w:webHidden/>
          </w:rPr>
          <w:fldChar w:fldCharType="begin"/>
        </w:r>
        <w:r w:rsidRPr="00F34383">
          <w:rPr>
            <w:b/>
            <w:bCs/>
            <w:noProof/>
            <w:webHidden/>
          </w:rPr>
          <w:instrText xml:space="preserve"> PAGEREF _Toc137473931 \h </w:instrText>
        </w:r>
        <w:r w:rsidRPr="00F34383">
          <w:rPr>
            <w:b/>
            <w:bCs/>
            <w:noProof/>
            <w:webHidden/>
          </w:rPr>
        </w:r>
        <w:r w:rsidRPr="00F34383">
          <w:rPr>
            <w:b/>
            <w:bCs/>
            <w:noProof/>
            <w:webHidden/>
          </w:rPr>
          <w:fldChar w:fldCharType="separate"/>
        </w:r>
        <w:r w:rsidR="00B344CB">
          <w:rPr>
            <w:b/>
            <w:bCs/>
            <w:noProof/>
            <w:webHidden/>
          </w:rPr>
          <w:t>9</w:t>
        </w:r>
        <w:r w:rsidRPr="00F34383">
          <w:rPr>
            <w:b/>
            <w:bCs/>
            <w:noProof/>
            <w:webHidden/>
          </w:rPr>
          <w:fldChar w:fldCharType="end"/>
        </w:r>
      </w:hyperlink>
    </w:p>
    <w:p w14:paraId="746EC380" w14:textId="315779DF" w:rsidR="00F34383" w:rsidRPr="00F34383" w:rsidRDefault="00F34383">
      <w:pPr>
        <w:pStyle w:val="TOC1"/>
        <w:rPr>
          <w:rFonts w:asciiTheme="minorHAnsi" w:eastAsiaTheme="minorEastAsia" w:hAnsiTheme="minorHAnsi" w:cstheme="minorBidi"/>
          <w:b/>
          <w:bCs/>
          <w:noProof/>
          <w:kern w:val="2"/>
          <w:lang w:val="en-GB" w:eastAsia="en-GB"/>
          <w14:ligatures w14:val="standardContextual"/>
        </w:rPr>
      </w:pPr>
      <w:hyperlink w:anchor="_Toc137473932" w:history="1">
        <w:r w:rsidRPr="00F34383">
          <w:rPr>
            <w:rStyle w:val="Hyperlink"/>
            <w:rFonts w:eastAsia="Times New Roman" w:cs="Arial"/>
            <w:b/>
            <w:bCs/>
            <w:noProof/>
            <w:kern w:val="32"/>
            <w:lang w:val="en-GB" w:eastAsia="en-GB"/>
          </w:rPr>
          <w:t>14.0</w:t>
        </w:r>
        <w:r w:rsidRPr="00F34383">
          <w:rPr>
            <w:rFonts w:asciiTheme="minorHAnsi" w:eastAsiaTheme="minorEastAsia" w:hAnsiTheme="minorHAnsi" w:cstheme="minorBidi"/>
            <w:b/>
            <w:bCs/>
            <w:noProof/>
            <w:kern w:val="2"/>
            <w:lang w:val="en-GB" w:eastAsia="en-GB"/>
            <w14:ligatures w14:val="standardContextual"/>
          </w:rPr>
          <w:tab/>
        </w:r>
        <w:r w:rsidRPr="00F34383">
          <w:rPr>
            <w:rStyle w:val="Hyperlink"/>
            <w:rFonts w:eastAsia="Times New Roman" w:cs="Arial"/>
            <w:b/>
            <w:bCs/>
            <w:noProof/>
            <w:kern w:val="32"/>
            <w:lang w:val="en-GB" w:eastAsia="en-GB"/>
          </w:rPr>
          <w:t>REMOVAL FROM CLASSROOM</w:t>
        </w:r>
        <w:r w:rsidRPr="00F34383">
          <w:rPr>
            <w:b/>
            <w:bCs/>
            <w:noProof/>
            <w:webHidden/>
          </w:rPr>
          <w:tab/>
        </w:r>
        <w:r w:rsidRPr="00F34383">
          <w:rPr>
            <w:b/>
            <w:bCs/>
            <w:noProof/>
            <w:webHidden/>
          </w:rPr>
          <w:fldChar w:fldCharType="begin"/>
        </w:r>
        <w:r w:rsidRPr="00F34383">
          <w:rPr>
            <w:b/>
            <w:bCs/>
            <w:noProof/>
            <w:webHidden/>
          </w:rPr>
          <w:instrText xml:space="preserve"> PAGEREF _Toc137473932 \h </w:instrText>
        </w:r>
        <w:r w:rsidRPr="00F34383">
          <w:rPr>
            <w:b/>
            <w:bCs/>
            <w:noProof/>
            <w:webHidden/>
          </w:rPr>
        </w:r>
        <w:r w:rsidRPr="00F34383">
          <w:rPr>
            <w:b/>
            <w:bCs/>
            <w:noProof/>
            <w:webHidden/>
          </w:rPr>
          <w:fldChar w:fldCharType="separate"/>
        </w:r>
        <w:r w:rsidR="00B344CB">
          <w:rPr>
            <w:b/>
            <w:bCs/>
            <w:noProof/>
            <w:webHidden/>
          </w:rPr>
          <w:t>9</w:t>
        </w:r>
        <w:r w:rsidRPr="00F34383">
          <w:rPr>
            <w:b/>
            <w:bCs/>
            <w:noProof/>
            <w:webHidden/>
          </w:rPr>
          <w:fldChar w:fldCharType="end"/>
        </w:r>
      </w:hyperlink>
    </w:p>
    <w:p w14:paraId="584EF3CB" w14:textId="6DF56175" w:rsidR="00F34383" w:rsidRPr="00F34383" w:rsidRDefault="00F34383">
      <w:pPr>
        <w:pStyle w:val="TOC1"/>
        <w:rPr>
          <w:rFonts w:asciiTheme="minorHAnsi" w:eastAsiaTheme="minorEastAsia" w:hAnsiTheme="minorHAnsi" w:cstheme="minorBidi"/>
          <w:b/>
          <w:bCs/>
          <w:noProof/>
          <w:kern w:val="2"/>
          <w:lang w:val="en-GB" w:eastAsia="en-GB"/>
          <w14:ligatures w14:val="standardContextual"/>
        </w:rPr>
      </w:pPr>
      <w:hyperlink w:anchor="_Toc137473933" w:history="1">
        <w:r w:rsidRPr="00F34383">
          <w:rPr>
            <w:rStyle w:val="Hyperlink"/>
            <w:rFonts w:eastAsia="Times New Roman" w:cs="Arial"/>
            <w:b/>
            <w:bCs/>
            <w:noProof/>
            <w:kern w:val="32"/>
            <w:lang w:val="en-GB" w:eastAsia="en-GB"/>
          </w:rPr>
          <w:t>15.0</w:t>
        </w:r>
        <w:r w:rsidRPr="00F34383">
          <w:rPr>
            <w:rFonts w:asciiTheme="minorHAnsi" w:eastAsiaTheme="minorEastAsia" w:hAnsiTheme="minorHAnsi" w:cstheme="minorBidi"/>
            <w:b/>
            <w:bCs/>
            <w:noProof/>
            <w:kern w:val="2"/>
            <w:lang w:val="en-GB" w:eastAsia="en-GB"/>
            <w14:ligatures w14:val="standardContextual"/>
          </w:rPr>
          <w:tab/>
        </w:r>
        <w:r w:rsidRPr="00F34383">
          <w:rPr>
            <w:rStyle w:val="Hyperlink"/>
            <w:rFonts w:eastAsia="Times New Roman" w:cs="Arial"/>
            <w:b/>
            <w:bCs/>
            <w:noProof/>
            <w:kern w:val="32"/>
            <w:lang w:val="en-GB" w:eastAsia="en-GB"/>
          </w:rPr>
          <w:t>SUSPENSION AND PERMANENT EXCLUSIONS</w:t>
        </w:r>
        <w:r w:rsidRPr="00F34383">
          <w:rPr>
            <w:b/>
            <w:bCs/>
            <w:noProof/>
            <w:webHidden/>
          </w:rPr>
          <w:tab/>
        </w:r>
        <w:r w:rsidRPr="00F34383">
          <w:rPr>
            <w:b/>
            <w:bCs/>
            <w:noProof/>
            <w:webHidden/>
          </w:rPr>
          <w:fldChar w:fldCharType="begin"/>
        </w:r>
        <w:r w:rsidRPr="00F34383">
          <w:rPr>
            <w:b/>
            <w:bCs/>
            <w:noProof/>
            <w:webHidden/>
          </w:rPr>
          <w:instrText xml:space="preserve"> PAGEREF _Toc137473933 \h </w:instrText>
        </w:r>
        <w:r w:rsidRPr="00F34383">
          <w:rPr>
            <w:b/>
            <w:bCs/>
            <w:noProof/>
            <w:webHidden/>
          </w:rPr>
        </w:r>
        <w:r w:rsidRPr="00F34383">
          <w:rPr>
            <w:b/>
            <w:bCs/>
            <w:noProof/>
            <w:webHidden/>
          </w:rPr>
          <w:fldChar w:fldCharType="separate"/>
        </w:r>
        <w:r w:rsidR="00B344CB">
          <w:rPr>
            <w:b/>
            <w:bCs/>
            <w:noProof/>
            <w:webHidden/>
          </w:rPr>
          <w:t>9</w:t>
        </w:r>
        <w:r w:rsidRPr="00F34383">
          <w:rPr>
            <w:b/>
            <w:bCs/>
            <w:noProof/>
            <w:webHidden/>
          </w:rPr>
          <w:fldChar w:fldCharType="end"/>
        </w:r>
      </w:hyperlink>
    </w:p>
    <w:p w14:paraId="67EB9AF8" w14:textId="57F26250" w:rsidR="00F34383" w:rsidRPr="00F34383" w:rsidRDefault="00F34383">
      <w:pPr>
        <w:pStyle w:val="TOC1"/>
        <w:rPr>
          <w:rFonts w:asciiTheme="minorHAnsi" w:eastAsiaTheme="minorEastAsia" w:hAnsiTheme="minorHAnsi" w:cstheme="minorBidi"/>
          <w:b/>
          <w:bCs/>
          <w:noProof/>
          <w:kern w:val="2"/>
          <w:lang w:val="en-GB" w:eastAsia="en-GB"/>
          <w14:ligatures w14:val="standardContextual"/>
        </w:rPr>
      </w:pPr>
      <w:hyperlink w:anchor="_Toc137473934" w:history="1">
        <w:r w:rsidRPr="00F34383">
          <w:rPr>
            <w:rStyle w:val="Hyperlink"/>
            <w:rFonts w:eastAsia="Times New Roman" w:cs="Arial"/>
            <w:b/>
            <w:bCs/>
            <w:noProof/>
            <w:kern w:val="32"/>
            <w:lang w:val="en-GB" w:eastAsia="en-GB"/>
          </w:rPr>
          <w:t xml:space="preserve">16.0 </w:t>
        </w:r>
        <w:r w:rsidR="00A85C43">
          <w:rPr>
            <w:rStyle w:val="Hyperlink"/>
            <w:rFonts w:eastAsia="Times New Roman" w:cs="Arial"/>
            <w:b/>
            <w:bCs/>
            <w:noProof/>
            <w:kern w:val="32"/>
            <w:lang w:val="en-GB" w:eastAsia="en-GB"/>
          </w:rPr>
          <w:tab/>
        </w:r>
        <w:r w:rsidRPr="00F34383">
          <w:rPr>
            <w:rStyle w:val="Hyperlink"/>
            <w:rFonts w:eastAsia="Times New Roman" w:cs="Arial"/>
            <w:b/>
            <w:bCs/>
            <w:noProof/>
            <w:kern w:val="32"/>
            <w:lang w:val="en-GB" w:eastAsia="en-GB"/>
          </w:rPr>
          <w:t>DE-BRIEFING</w:t>
        </w:r>
        <w:r w:rsidRPr="00F34383">
          <w:rPr>
            <w:b/>
            <w:bCs/>
            <w:noProof/>
            <w:webHidden/>
          </w:rPr>
          <w:tab/>
        </w:r>
        <w:r w:rsidRPr="00F34383">
          <w:rPr>
            <w:b/>
            <w:bCs/>
            <w:noProof/>
            <w:webHidden/>
          </w:rPr>
          <w:fldChar w:fldCharType="begin"/>
        </w:r>
        <w:r w:rsidRPr="00F34383">
          <w:rPr>
            <w:b/>
            <w:bCs/>
            <w:noProof/>
            <w:webHidden/>
          </w:rPr>
          <w:instrText xml:space="preserve"> PAGEREF _Toc137473934 \h </w:instrText>
        </w:r>
        <w:r w:rsidRPr="00F34383">
          <w:rPr>
            <w:b/>
            <w:bCs/>
            <w:noProof/>
            <w:webHidden/>
          </w:rPr>
        </w:r>
        <w:r w:rsidRPr="00F34383">
          <w:rPr>
            <w:b/>
            <w:bCs/>
            <w:noProof/>
            <w:webHidden/>
          </w:rPr>
          <w:fldChar w:fldCharType="separate"/>
        </w:r>
        <w:r w:rsidR="00B344CB">
          <w:rPr>
            <w:b/>
            <w:bCs/>
            <w:noProof/>
            <w:webHidden/>
          </w:rPr>
          <w:t>9</w:t>
        </w:r>
        <w:r w:rsidRPr="00F34383">
          <w:rPr>
            <w:b/>
            <w:bCs/>
            <w:noProof/>
            <w:webHidden/>
          </w:rPr>
          <w:fldChar w:fldCharType="end"/>
        </w:r>
      </w:hyperlink>
    </w:p>
    <w:p w14:paraId="54A50F55" w14:textId="4411B804" w:rsidR="00F34383" w:rsidRPr="00F34383" w:rsidRDefault="00F34383">
      <w:pPr>
        <w:pStyle w:val="TOC1"/>
        <w:rPr>
          <w:rFonts w:asciiTheme="minorHAnsi" w:eastAsiaTheme="minorEastAsia" w:hAnsiTheme="minorHAnsi" w:cstheme="minorBidi"/>
          <w:b/>
          <w:bCs/>
          <w:noProof/>
          <w:kern w:val="2"/>
          <w:lang w:val="en-GB" w:eastAsia="en-GB"/>
          <w14:ligatures w14:val="standardContextual"/>
        </w:rPr>
      </w:pPr>
      <w:hyperlink w:anchor="_Toc137473935" w:history="1">
        <w:r w:rsidRPr="00F34383">
          <w:rPr>
            <w:rStyle w:val="Hyperlink"/>
            <w:rFonts w:eastAsia="Times New Roman"/>
            <w:b/>
            <w:bCs/>
            <w:noProof/>
            <w:lang w:val="en-GB" w:eastAsia="en-GB"/>
          </w:rPr>
          <w:t>17.0</w:t>
        </w:r>
        <w:r w:rsidRPr="00F34383">
          <w:rPr>
            <w:rFonts w:asciiTheme="minorHAnsi" w:eastAsiaTheme="minorEastAsia" w:hAnsiTheme="minorHAnsi" w:cstheme="minorBidi"/>
            <w:b/>
            <w:bCs/>
            <w:noProof/>
            <w:kern w:val="2"/>
            <w:lang w:val="en-GB" w:eastAsia="en-GB"/>
            <w14:ligatures w14:val="standardContextual"/>
          </w:rPr>
          <w:tab/>
        </w:r>
        <w:r w:rsidRPr="00F34383">
          <w:rPr>
            <w:rStyle w:val="Hyperlink"/>
            <w:rFonts w:eastAsia="Times New Roman"/>
            <w:b/>
            <w:bCs/>
            <w:noProof/>
            <w:lang w:val="en-GB" w:eastAsia="en-GB"/>
          </w:rPr>
          <w:t>RECORDING AND REPORTING</w:t>
        </w:r>
        <w:r w:rsidRPr="00F34383">
          <w:rPr>
            <w:b/>
            <w:bCs/>
            <w:noProof/>
            <w:webHidden/>
          </w:rPr>
          <w:tab/>
        </w:r>
        <w:r w:rsidRPr="00F34383">
          <w:rPr>
            <w:b/>
            <w:bCs/>
            <w:noProof/>
            <w:webHidden/>
          </w:rPr>
          <w:fldChar w:fldCharType="begin"/>
        </w:r>
        <w:r w:rsidRPr="00F34383">
          <w:rPr>
            <w:b/>
            <w:bCs/>
            <w:noProof/>
            <w:webHidden/>
          </w:rPr>
          <w:instrText xml:space="preserve"> PAGEREF _Toc137473935 \h </w:instrText>
        </w:r>
        <w:r w:rsidRPr="00F34383">
          <w:rPr>
            <w:b/>
            <w:bCs/>
            <w:noProof/>
            <w:webHidden/>
          </w:rPr>
        </w:r>
        <w:r w:rsidRPr="00F34383">
          <w:rPr>
            <w:b/>
            <w:bCs/>
            <w:noProof/>
            <w:webHidden/>
          </w:rPr>
          <w:fldChar w:fldCharType="separate"/>
        </w:r>
        <w:r w:rsidR="00B344CB">
          <w:rPr>
            <w:b/>
            <w:bCs/>
            <w:noProof/>
            <w:webHidden/>
          </w:rPr>
          <w:t>10</w:t>
        </w:r>
        <w:r w:rsidRPr="00F34383">
          <w:rPr>
            <w:b/>
            <w:bCs/>
            <w:noProof/>
            <w:webHidden/>
          </w:rPr>
          <w:fldChar w:fldCharType="end"/>
        </w:r>
      </w:hyperlink>
    </w:p>
    <w:p w14:paraId="5B4A17A7" w14:textId="3D7AC629" w:rsidR="00F34383" w:rsidRPr="00F34383" w:rsidRDefault="00F34383">
      <w:pPr>
        <w:pStyle w:val="TOC1"/>
        <w:rPr>
          <w:rFonts w:asciiTheme="minorHAnsi" w:eastAsiaTheme="minorEastAsia" w:hAnsiTheme="minorHAnsi" w:cstheme="minorBidi"/>
          <w:b/>
          <w:bCs/>
          <w:noProof/>
          <w:kern w:val="2"/>
          <w:lang w:val="en-GB" w:eastAsia="en-GB"/>
          <w14:ligatures w14:val="standardContextual"/>
        </w:rPr>
      </w:pPr>
      <w:hyperlink w:anchor="_Toc137473936" w:history="1">
        <w:r w:rsidRPr="00F34383">
          <w:rPr>
            <w:rStyle w:val="Hyperlink"/>
            <w:rFonts w:eastAsia="Times New Roman" w:cs="Arial"/>
            <w:b/>
            <w:bCs/>
            <w:noProof/>
            <w:kern w:val="32"/>
            <w:lang w:val="en-GB" w:eastAsia="en-GB"/>
          </w:rPr>
          <w:t>18.0</w:t>
        </w:r>
        <w:r w:rsidRPr="00F34383">
          <w:rPr>
            <w:rFonts w:asciiTheme="minorHAnsi" w:eastAsiaTheme="minorEastAsia" w:hAnsiTheme="minorHAnsi" w:cstheme="minorBidi"/>
            <w:b/>
            <w:bCs/>
            <w:noProof/>
            <w:kern w:val="2"/>
            <w:lang w:val="en-GB" w:eastAsia="en-GB"/>
            <w14:ligatures w14:val="standardContextual"/>
          </w:rPr>
          <w:tab/>
        </w:r>
        <w:r w:rsidRPr="00F34383">
          <w:rPr>
            <w:rStyle w:val="Hyperlink"/>
            <w:rFonts w:eastAsia="Times New Roman" w:cs="Arial"/>
            <w:b/>
            <w:bCs/>
            <w:noProof/>
            <w:kern w:val="32"/>
            <w:lang w:val="en-GB" w:eastAsia="en-GB"/>
          </w:rPr>
          <w:t>ANTI BULLYING</w:t>
        </w:r>
        <w:r w:rsidRPr="00F34383">
          <w:rPr>
            <w:b/>
            <w:bCs/>
            <w:noProof/>
            <w:webHidden/>
          </w:rPr>
          <w:tab/>
        </w:r>
        <w:r w:rsidRPr="00F34383">
          <w:rPr>
            <w:b/>
            <w:bCs/>
            <w:noProof/>
            <w:webHidden/>
          </w:rPr>
          <w:fldChar w:fldCharType="begin"/>
        </w:r>
        <w:r w:rsidRPr="00F34383">
          <w:rPr>
            <w:b/>
            <w:bCs/>
            <w:noProof/>
            <w:webHidden/>
          </w:rPr>
          <w:instrText xml:space="preserve"> PAGEREF _Toc137473936 \h </w:instrText>
        </w:r>
        <w:r w:rsidRPr="00F34383">
          <w:rPr>
            <w:b/>
            <w:bCs/>
            <w:noProof/>
            <w:webHidden/>
          </w:rPr>
        </w:r>
        <w:r w:rsidRPr="00F34383">
          <w:rPr>
            <w:b/>
            <w:bCs/>
            <w:noProof/>
            <w:webHidden/>
          </w:rPr>
          <w:fldChar w:fldCharType="separate"/>
        </w:r>
        <w:r w:rsidR="00B344CB">
          <w:rPr>
            <w:b/>
            <w:bCs/>
            <w:noProof/>
            <w:webHidden/>
          </w:rPr>
          <w:t>10</w:t>
        </w:r>
        <w:r w:rsidRPr="00F34383">
          <w:rPr>
            <w:b/>
            <w:bCs/>
            <w:noProof/>
            <w:webHidden/>
          </w:rPr>
          <w:fldChar w:fldCharType="end"/>
        </w:r>
      </w:hyperlink>
    </w:p>
    <w:p w14:paraId="447A5176" w14:textId="63BBD7F8" w:rsidR="00F34383" w:rsidRPr="00F34383" w:rsidRDefault="00F34383">
      <w:pPr>
        <w:pStyle w:val="TOC1"/>
        <w:rPr>
          <w:rFonts w:asciiTheme="minorHAnsi" w:eastAsiaTheme="minorEastAsia" w:hAnsiTheme="minorHAnsi" w:cstheme="minorBidi"/>
          <w:b/>
          <w:bCs/>
          <w:noProof/>
          <w:kern w:val="2"/>
          <w:lang w:val="en-GB" w:eastAsia="en-GB"/>
          <w14:ligatures w14:val="standardContextual"/>
        </w:rPr>
      </w:pPr>
      <w:hyperlink w:anchor="_Toc137473937" w:history="1">
        <w:r w:rsidRPr="00F34383">
          <w:rPr>
            <w:rStyle w:val="Hyperlink"/>
            <w:rFonts w:eastAsia="Times New Roman" w:cs="Arial"/>
            <w:b/>
            <w:bCs/>
            <w:noProof/>
            <w:kern w:val="32"/>
            <w:lang w:val="en-GB" w:eastAsia="en-GB"/>
          </w:rPr>
          <w:t>19.0</w:t>
        </w:r>
        <w:r w:rsidRPr="00F34383">
          <w:rPr>
            <w:rFonts w:asciiTheme="minorHAnsi" w:eastAsiaTheme="minorEastAsia" w:hAnsiTheme="minorHAnsi" w:cstheme="minorBidi"/>
            <w:b/>
            <w:bCs/>
            <w:noProof/>
            <w:kern w:val="2"/>
            <w:lang w:val="en-GB" w:eastAsia="en-GB"/>
            <w14:ligatures w14:val="standardContextual"/>
          </w:rPr>
          <w:tab/>
        </w:r>
        <w:r w:rsidRPr="00F34383">
          <w:rPr>
            <w:rStyle w:val="Hyperlink"/>
            <w:rFonts w:eastAsia="Times New Roman" w:cs="Arial"/>
            <w:b/>
            <w:bCs/>
            <w:noProof/>
            <w:kern w:val="32"/>
            <w:lang w:val="en-GB" w:eastAsia="en-GB"/>
          </w:rPr>
          <w:t>CHILD-ON-CHILD ABUSE and SEXUAL HARRASSMENT</w:t>
        </w:r>
        <w:r w:rsidRPr="00F34383">
          <w:rPr>
            <w:b/>
            <w:bCs/>
            <w:noProof/>
            <w:webHidden/>
          </w:rPr>
          <w:tab/>
        </w:r>
        <w:r w:rsidRPr="00F34383">
          <w:rPr>
            <w:b/>
            <w:bCs/>
            <w:noProof/>
            <w:webHidden/>
          </w:rPr>
          <w:fldChar w:fldCharType="begin"/>
        </w:r>
        <w:r w:rsidRPr="00F34383">
          <w:rPr>
            <w:b/>
            <w:bCs/>
            <w:noProof/>
            <w:webHidden/>
          </w:rPr>
          <w:instrText xml:space="preserve"> PAGEREF _Toc137473937 \h </w:instrText>
        </w:r>
        <w:r w:rsidRPr="00F34383">
          <w:rPr>
            <w:b/>
            <w:bCs/>
            <w:noProof/>
            <w:webHidden/>
          </w:rPr>
        </w:r>
        <w:r w:rsidRPr="00F34383">
          <w:rPr>
            <w:b/>
            <w:bCs/>
            <w:noProof/>
            <w:webHidden/>
          </w:rPr>
          <w:fldChar w:fldCharType="separate"/>
        </w:r>
        <w:r w:rsidR="00B344CB">
          <w:rPr>
            <w:b/>
            <w:bCs/>
            <w:noProof/>
            <w:webHidden/>
          </w:rPr>
          <w:t>10</w:t>
        </w:r>
        <w:r w:rsidRPr="00F34383">
          <w:rPr>
            <w:b/>
            <w:bCs/>
            <w:noProof/>
            <w:webHidden/>
          </w:rPr>
          <w:fldChar w:fldCharType="end"/>
        </w:r>
      </w:hyperlink>
    </w:p>
    <w:p w14:paraId="2393F602" w14:textId="53400C3B" w:rsidR="00F34383" w:rsidRPr="00F34383" w:rsidRDefault="00F34383">
      <w:pPr>
        <w:pStyle w:val="TOC1"/>
        <w:rPr>
          <w:rFonts w:asciiTheme="minorHAnsi" w:eastAsiaTheme="minorEastAsia" w:hAnsiTheme="minorHAnsi" w:cstheme="minorBidi"/>
          <w:b/>
          <w:bCs/>
          <w:noProof/>
          <w:kern w:val="2"/>
          <w:lang w:val="en-GB" w:eastAsia="en-GB"/>
          <w14:ligatures w14:val="standardContextual"/>
        </w:rPr>
      </w:pPr>
      <w:hyperlink w:anchor="_Toc137473938" w:history="1">
        <w:r w:rsidRPr="00F34383">
          <w:rPr>
            <w:rStyle w:val="Hyperlink"/>
            <w:rFonts w:eastAsia="Times New Roman" w:cs="Arial"/>
            <w:b/>
            <w:bCs/>
            <w:noProof/>
            <w:kern w:val="32"/>
            <w:lang w:val="en-GB" w:eastAsia="en-GB"/>
          </w:rPr>
          <w:t>20.0</w:t>
        </w:r>
        <w:r w:rsidRPr="00F34383">
          <w:rPr>
            <w:rFonts w:asciiTheme="minorHAnsi" w:eastAsiaTheme="minorEastAsia" w:hAnsiTheme="minorHAnsi" w:cstheme="minorBidi"/>
            <w:b/>
            <w:bCs/>
            <w:noProof/>
            <w:kern w:val="2"/>
            <w:lang w:val="en-GB" w:eastAsia="en-GB"/>
            <w14:ligatures w14:val="standardContextual"/>
          </w:rPr>
          <w:tab/>
        </w:r>
        <w:r w:rsidRPr="00F34383">
          <w:rPr>
            <w:rStyle w:val="Hyperlink"/>
            <w:rFonts w:eastAsia="Times New Roman" w:cs="Arial"/>
            <w:b/>
            <w:bCs/>
            <w:noProof/>
            <w:kern w:val="32"/>
            <w:lang w:val="en-GB" w:eastAsia="en-GB"/>
          </w:rPr>
          <w:t>ONLINE INCIDENTS – Please also see the Staying Safe Online Policy</w:t>
        </w:r>
        <w:r w:rsidRPr="00F34383">
          <w:rPr>
            <w:b/>
            <w:bCs/>
            <w:noProof/>
            <w:webHidden/>
          </w:rPr>
          <w:tab/>
        </w:r>
        <w:r w:rsidRPr="00F34383">
          <w:rPr>
            <w:b/>
            <w:bCs/>
            <w:noProof/>
            <w:webHidden/>
          </w:rPr>
          <w:fldChar w:fldCharType="begin"/>
        </w:r>
        <w:r w:rsidRPr="00F34383">
          <w:rPr>
            <w:b/>
            <w:bCs/>
            <w:noProof/>
            <w:webHidden/>
          </w:rPr>
          <w:instrText xml:space="preserve"> PAGEREF _Toc137473938 \h </w:instrText>
        </w:r>
        <w:r w:rsidRPr="00F34383">
          <w:rPr>
            <w:b/>
            <w:bCs/>
            <w:noProof/>
            <w:webHidden/>
          </w:rPr>
        </w:r>
        <w:r w:rsidRPr="00F34383">
          <w:rPr>
            <w:b/>
            <w:bCs/>
            <w:noProof/>
            <w:webHidden/>
          </w:rPr>
          <w:fldChar w:fldCharType="separate"/>
        </w:r>
        <w:r w:rsidR="00B344CB">
          <w:rPr>
            <w:b/>
            <w:bCs/>
            <w:noProof/>
            <w:webHidden/>
          </w:rPr>
          <w:t>11</w:t>
        </w:r>
        <w:r w:rsidRPr="00F34383">
          <w:rPr>
            <w:b/>
            <w:bCs/>
            <w:noProof/>
            <w:webHidden/>
          </w:rPr>
          <w:fldChar w:fldCharType="end"/>
        </w:r>
      </w:hyperlink>
    </w:p>
    <w:p w14:paraId="7E5171E8" w14:textId="43FC8CC2" w:rsidR="00F34383" w:rsidRPr="00F34383" w:rsidRDefault="00F34383">
      <w:pPr>
        <w:pStyle w:val="TOC1"/>
        <w:rPr>
          <w:rFonts w:asciiTheme="minorHAnsi" w:eastAsiaTheme="minorEastAsia" w:hAnsiTheme="minorHAnsi" w:cstheme="minorBidi"/>
          <w:b/>
          <w:bCs/>
          <w:noProof/>
          <w:kern w:val="2"/>
          <w:lang w:val="en-GB" w:eastAsia="en-GB"/>
          <w14:ligatures w14:val="standardContextual"/>
        </w:rPr>
      </w:pPr>
      <w:hyperlink w:anchor="_Toc137473939" w:history="1">
        <w:r w:rsidRPr="00F34383">
          <w:rPr>
            <w:rStyle w:val="Hyperlink"/>
            <w:rFonts w:eastAsia="Times New Roman" w:cs="Arial"/>
            <w:b/>
            <w:bCs/>
            <w:noProof/>
            <w:kern w:val="32"/>
            <w:lang w:val="en-GB" w:eastAsia="en-GB"/>
          </w:rPr>
          <w:t>21.0</w:t>
        </w:r>
        <w:r w:rsidRPr="00F34383">
          <w:rPr>
            <w:rFonts w:asciiTheme="minorHAnsi" w:eastAsiaTheme="minorEastAsia" w:hAnsiTheme="minorHAnsi" w:cstheme="minorBidi"/>
            <w:b/>
            <w:bCs/>
            <w:noProof/>
            <w:kern w:val="2"/>
            <w:lang w:val="en-GB" w:eastAsia="en-GB"/>
            <w14:ligatures w14:val="standardContextual"/>
          </w:rPr>
          <w:tab/>
        </w:r>
        <w:r w:rsidRPr="00F34383">
          <w:rPr>
            <w:rStyle w:val="Hyperlink"/>
            <w:rFonts w:eastAsia="Times New Roman" w:cs="Arial"/>
            <w:b/>
            <w:bCs/>
            <w:noProof/>
            <w:kern w:val="32"/>
            <w:lang w:val="en-GB" w:eastAsia="en-GB"/>
          </w:rPr>
          <w:t>SUSPECTED CRIMINAL BEHAVIOUR</w:t>
        </w:r>
        <w:r w:rsidRPr="00F34383">
          <w:rPr>
            <w:b/>
            <w:bCs/>
            <w:noProof/>
            <w:webHidden/>
          </w:rPr>
          <w:tab/>
        </w:r>
        <w:r w:rsidRPr="00F34383">
          <w:rPr>
            <w:b/>
            <w:bCs/>
            <w:noProof/>
            <w:webHidden/>
          </w:rPr>
          <w:fldChar w:fldCharType="begin"/>
        </w:r>
        <w:r w:rsidRPr="00F34383">
          <w:rPr>
            <w:b/>
            <w:bCs/>
            <w:noProof/>
            <w:webHidden/>
          </w:rPr>
          <w:instrText xml:space="preserve"> PAGEREF _Toc137473939 \h </w:instrText>
        </w:r>
        <w:r w:rsidRPr="00F34383">
          <w:rPr>
            <w:b/>
            <w:bCs/>
            <w:noProof/>
            <w:webHidden/>
          </w:rPr>
        </w:r>
        <w:r w:rsidRPr="00F34383">
          <w:rPr>
            <w:b/>
            <w:bCs/>
            <w:noProof/>
            <w:webHidden/>
          </w:rPr>
          <w:fldChar w:fldCharType="separate"/>
        </w:r>
        <w:r w:rsidR="00B344CB">
          <w:rPr>
            <w:b/>
            <w:bCs/>
            <w:noProof/>
            <w:webHidden/>
          </w:rPr>
          <w:t>11</w:t>
        </w:r>
        <w:r w:rsidRPr="00F34383">
          <w:rPr>
            <w:b/>
            <w:bCs/>
            <w:noProof/>
            <w:webHidden/>
          </w:rPr>
          <w:fldChar w:fldCharType="end"/>
        </w:r>
      </w:hyperlink>
    </w:p>
    <w:p w14:paraId="158BC08D" w14:textId="7A2CE6AA" w:rsidR="00F34383" w:rsidRPr="00F34383" w:rsidRDefault="00F34383">
      <w:pPr>
        <w:pStyle w:val="TOC1"/>
        <w:rPr>
          <w:rFonts w:asciiTheme="minorHAnsi" w:eastAsiaTheme="minorEastAsia" w:hAnsiTheme="minorHAnsi" w:cstheme="minorBidi"/>
          <w:b/>
          <w:bCs/>
          <w:noProof/>
          <w:kern w:val="2"/>
          <w:lang w:val="en-GB" w:eastAsia="en-GB"/>
          <w14:ligatures w14:val="standardContextual"/>
        </w:rPr>
      </w:pPr>
      <w:hyperlink w:anchor="_Toc137473940" w:history="1">
        <w:r w:rsidRPr="00F34383">
          <w:rPr>
            <w:rStyle w:val="Hyperlink"/>
            <w:rFonts w:eastAsia="Times New Roman" w:cs="Arial"/>
            <w:b/>
            <w:bCs/>
            <w:noProof/>
            <w:kern w:val="32"/>
            <w:lang w:val="en-GB" w:eastAsia="en-GB"/>
          </w:rPr>
          <w:t>22.0</w:t>
        </w:r>
        <w:r w:rsidRPr="00F34383">
          <w:rPr>
            <w:rFonts w:asciiTheme="minorHAnsi" w:eastAsiaTheme="minorEastAsia" w:hAnsiTheme="minorHAnsi" w:cstheme="minorBidi"/>
            <w:b/>
            <w:bCs/>
            <w:noProof/>
            <w:kern w:val="2"/>
            <w:lang w:val="en-GB" w:eastAsia="en-GB"/>
            <w14:ligatures w14:val="standardContextual"/>
          </w:rPr>
          <w:tab/>
        </w:r>
        <w:r w:rsidRPr="00F34383">
          <w:rPr>
            <w:rStyle w:val="Hyperlink"/>
            <w:rFonts w:eastAsia="Times New Roman" w:cs="Arial"/>
            <w:b/>
            <w:bCs/>
            <w:noProof/>
            <w:kern w:val="32"/>
            <w:lang w:val="en-GB" w:eastAsia="en-GB"/>
          </w:rPr>
          <w:t>COMPLAINTS</w:t>
        </w:r>
        <w:r w:rsidRPr="00F34383">
          <w:rPr>
            <w:b/>
            <w:bCs/>
            <w:noProof/>
            <w:webHidden/>
          </w:rPr>
          <w:tab/>
        </w:r>
        <w:r w:rsidRPr="00F34383">
          <w:rPr>
            <w:b/>
            <w:bCs/>
            <w:noProof/>
            <w:webHidden/>
          </w:rPr>
          <w:fldChar w:fldCharType="begin"/>
        </w:r>
        <w:r w:rsidRPr="00F34383">
          <w:rPr>
            <w:b/>
            <w:bCs/>
            <w:noProof/>
            <w:webHidden/>
          </w:rPr>
          <w:instrText xml:space="preserve"> PAGEREF _Toc137473940 \h </w:instrText>
        </w:r>
        <w:r w:rsidRPr="00F34383">
          <w:rPr>
            <w:b/>
            <w:bCs/>
            <w:noProof/>
            <w:webHidden/>
          </w:rPr>
        </w:r>
        <w:r w:rsidRPr="00F34383">
          <w:rPr>
            <w:b/>
            <w:bCs/>
            <w:noProof/>
            <w:webHidden/>
          </w:rPr>
          <w:fldChar w:fldCharType="separate"/>
        </w:r>
        <w:r w:rsidR="00B344CB">
          <w:rPr>
            <w:b/>
            <w:bCs/>
            <w:noProof/>
            <w:webHidden/>
          </w:rPr>
          <w:t>11</w:t>
        </w:r>
        <w:r w:rsidRPr="00F34383">
          <w:rPr>
            <w:b/>
            <w:bCs/>
            <w:noProof/>
            <w:webHidden/>
          </w:rPr>
          <w:fldChar w:fldCharType="end"/>
        </w:r>
      </w:hyperlink>
    </w:p>
    <w:p w14:paraId="3C2CBAA6" w14:textId="2FD4ABC2" w:rsidR="00AB1F90" w:rsidRPr="00F34383" w:rsidRDefault="00476DE3" w:rsidP="005F443D">
      <w:pPr>
        <w:pStyle w:val="BodyText"/>
        <w:tabs>
          <w:tab w:val="left" w:pos="3544"/>
        </w:tabs>
        <w:spacing w:before="99"/>
        <w:rPr>
          <w:rFonts w:eastAsia="Times New Roman" w:cs="Arial"/>
          <w:b/>
          <w:bCs/>
          <w:sz w:val="22"/>
          <w:szCs w:val="22"/>
          <w:lang w:val="en-GB"/>
        </w:rPr>
      </w:pPr>
      <w:r w:rsidRPr="00F34383">
        <w:rPr>
          <w:rFonts w:eastAsia="Times New Roman" w:cs="Arial"/>
          <w:b/>
          <w:bCs/>
          <w:sz w:val="22"/>
          <w:szCs w:val="22"/>
          <w:lang w:val="en-GB"/>
        </w:rPr>
        <w:fldChar w:fldCharType="end"/>
      </w:r>
      <w:r w:rsidR="00AE61A1" w:rsidRPr="00F34383">
        <w:rPr>
          <w:rFonts w:eastAsia="Times New Roman" w:cs="Arial"/>
          <w:b/>
          <w:bCs/>
          <w:sz w:val="22"/>
          <w:szCs w:val="22"/>
          <w:lang w:val="en-GB"/>
        </w:rPr>
        <w:t>A</w:t>
      </w:r>
      <w:r w:rsidR="00031E88" w:rsidRPr="00F34383">
        <w:rPr>
          <w:rFonts w:eastAsia="Times New Roman" w:cs="Arial"/>
          <w:b/>
          <w:bCs/>
          <w:sz w:val="22"/>
          <w:szCs w:val="22"/>
          <w:lang w:val="en-GB"/>
        </w:rPr>
        <w:t xml:space="preserve">PPENDIX </w:t>
      </w:r>
      <w:proofErr w:type="gramStart"/>
      <w:r w:rsidR="00031E88" w:rsidRPr="00F34383">
        <w:rPr>
          <w:rFonts w:eastAsia="Times New Roman" w:cs="Arial"/>
          <w:b/>
          <w:bCs/>
          <w:sz w:val="22"/>
          <w:szCs w:val="22"/>
          <w:lang w:val="en-GB"/>
        </w:rPr>
        <w:t>1</w:t>
      </w:r>
      <w:r w:rsidR="00F34383" w:rsidRPr="00F34383">
        <w:rPr>
          <w:rFonts w:eastAsia="Times New Roman" w:cs="Arial"/>
          <w:b/>
          <w:bCs/>
          <w:sz w:val="22"/>
          <w:szCs w:val="22"/>
          <w:lang w:val="en-GB"/>
        </w:rPr>
        <w:t xml:space="preserve">  </w:t>
      </w:r>
      <w:r w:rsidR="00031E88" w:rsidRPr="00F34383">
        <w:rPr>
          <w:rFonts w:eastAsia="Times New Roman" w:cs="Arial"/>
          <w:b/>
          <w:bCs/>
          <w:sz w:val="22"/>
          <w:szCs w:val="22"/>
          <w:lang w:val="en-GB"/>
        </w:rPr>
        <w:t>…</w:t>
      </w:r>
      <w:proofErr w:type="gramEnd"/>
      <w:r w:rsidR="00031E88" w:rsidRPr="00F34383">
        <w:rPr>
          <w:rFonts w:eastAsia="Times New Roman" w:cs="Arial"/>
          <w:b/>
          <w:bCs/>
          <w:sz w:val="22"/>
          <w:szCs w:val="22"/>
          <w:lang w:val="en-GB"/>
        </w:rPr>
        <w:t>……………………</w:t>
      </w:r>
      <w:r w:rsidR="00A33ACC" w:rsidRPr="00F34383">
        <w:rPr>
          <w:rFonts w:eastAsia="Times New Roman" w:cs="Arial"/>
          <w:b/>
          <w:bCs/>
          <w:sz w:val="22"/>
          <w:szCs w:val="22"/>
          <w:lang w:val="en-GB"/>
        </w:rPr>
        <w:t>….</w:t>
      </w:r>
      <w:r w:rsidR="00031E88" w:rsidRPr="00F34383">
        <w:rPr>
          <w:rFonts w:eastAsia="Times New Roman" w:cs="Arial"/>
          <w:b/>
          <w:bCs/>
          <w:sz w:val="22"/>
          <w:szCs w:val="22"/>
          <w:lang w:val="en-GB"/>
        </w:rPr>
        <w:t>……………………………………………………………………………</w:t>
      </w:r>
      <w:r w:rsidR="00F34383" w:rsidRPr="00F34383">
        <w:rPr>
          <w:rFonts w:eastAsia="Times New Roman" w:cs="Arial"/>
          <w:b/>
          <w:bCs/>
          <w:sz w:val="22"/>
          <w:szCs w:val="22"/>
          <w:lang w:val="en-GB"/>
        </w:rPr>
        <w:t>…</w:t>
      </w:r>
      <w:r w:rsidR="00031E88" w:rsidRPr="00F34383">
        <w:rPr>
          <w:rFonts w:eastAsia="Times New Roman" w:cs="Arial"/>
          <w:b/>
          <w:bCs/>
          <w:sz w:val="22"/>
          <w:szCs w:val="22"/>
          <w:lang w:val="en-GB"/>
        </w:rPr>
        <w:t>11</w:t>
      </w:r>
    </w:p>
    <w:p w14:paraId="1B014866" w14:textId="77777777" w:rsidR="00AB1F90" w:rsidRPr="00F34383" w:rsidRDefault="00AB1F90" w:rsidP="00476DE3">
      <w:pPr>
        <w:pStyle w:val="BodyText"/>
        <w:tabs>
          <w:tab w:val="left" w:pos="3544"/>
        </w:tabs>
        <w:spacing w:before="99"/>
        <w:ind w:left="100"/>
        <w:rPr>
          <w:rFonts w:eastAsia="Times New Roman" w:cs="Arial"/>
          <w:b/>
          <w:bCs/>
          <w:lang w:val="en-GB"/>
        </w:rPr>
      </w:pPr>
    </w:p>
    <w:p w14:paraId="1B433F95" w14:textId="77777777" w:rsidR="00AB1F90" w:rsidRDefault="00AB1F90" w:rsidP="00AB1F90">
      <w:pPr>
        <w:keepNext/>
        <w:widowControl/>
        <w:numPr>
          <w:ilvl w:val="0"/>
          <w:numId w:val="1"/>
        </w:numPr>
        <w:tabs>
          <w:tab w:val="left" w:pos="709"/>
        </w:tabs>
        <w:autoSpaceDE/>
        <w:autoSpaceDN/>
        <w:ind w:left="360"/>
        <w:jc w:val="both"/>
        <w:outlineLvl w:val="0"/>
        <w:rPr>
          <w:rFonts w:eastAsia="Times New Roman" w:cs="Arial"/>
          <w:b/>
          <w:bCs/>
          <w:kern w:val="32"/>
          <w:lang w:val="en-GB" w:eastAsia="en-GB"/>
        </w:rPr>
      </w:pPr>
      <w:r w:rsidRPr="00140FFE">
        <w:rPr>
          <w:rFonts w:eastAsia="Times New Roman" w:cs="Arial"/>
          <w:lang w:val="en-GB"/>
        </w:rPr>
        <w:tab/>
      </w:r>
      <w:r w:rsidRPr="00140FFE">
        <w:rPr>
          <w:rFonts w:eastAsia="Times New Roman" w:cs="Arial"/>
          <w:b/>
          <w:bCs/>
          <w:kern w:val="32"/>
          <w:lang w:val="en-GB" w:eastAsia="en-GB"/>
        </w:rPr>
        <w:tab/>
      </w:r>
      <w:bookmarkStart w:id="0" w:name="_Toc137473918"/>
      <w:r w:rsidR="00976EF2" w:rsidRPr="00140FFE">
        <w:rPr>
          <w:rFonts w:eastAsia="Times New Roman" w:cs="Arial"/>
          <w:b/>
          <w:bCs/>
          <w:kern w:val="32"/>
          <w:lang w:val="en-GB" w:eastAsia="en-GB"/>
        </w:rPr>
        <w:t>INTRODUCTION</w:t>
      </w:r>
      <w:bookmarkEnd w:id="0"/>
    </w:p>
    <w:p w14:paraId="7DEAF863" w14:textId="77777777" w:rsidR="00C62310" w:rsidRPr="001D3257" w:rsidRDefault="00C62310" w:rsidP="00C62310">
      <w:pPr>
        <w:keepNext/>
        <w:widowControl/>
        <w:tabs>
          <w:tab w:val="left" w:pos="709"/>
        </w:tabs>
        <w:autoSpaceDE/>
        <w:autoSpaceDN/>
        <w:jc w:val="both"/>
        <w:outlineLvl w:val="0"/>
        <w:rPr>
          <w:rFonts w:eastAsia="Times New Roman" w:cs="Arial"/>
          <w:b/>
          <w:bCs/>
          <w:kern w:val="32"/>
          <w:sz w:val="16"/>
          <w:szCs w:val="16"/>
          <w:lang w:val="en-GB" w:eastAsia="en-GB"/>
        </w:rPr>
      </w:pPr>
    </w:p>
    <w:p w14:paraId="3A47F62F" w14:textId="24CEC70E" w:rsidR="00D77B85" w:rsidRDefault="008A30C1" w:rsidP="00D77B85">
      <w:pPr>
        <w:pStyle w:val="p1"/>
        <w:shd w:val="clear" w:color="auto" w:fill="FFFFFF"/>
        <w:spacing w:before="0" w:beforeAutospacing="0" w:after="0" w:afterAutospacing="0"/>
        <w:jc w:val="both"/>
        <w:rPr>
          <w:rFonts w:ascii="Arial" w:hAnsi="Arial" w:cs="Arial"/>
          <w:sz w:val="16"/>
          <w:szCs w:val="16"/>
        </w:rPr>
      </w:pPr>
      <w:r w:rsidRPr="00C15B05">
        <w:rPr>
          <w:rStyle w:val="s1"/>
          <w:rFonts w:ascii="Arial" w:hAnsi="Arial" w:cs="Arial"/>
          <w:sz w:val="22"/>
          <w:szCs w:val="22"/>
        </w:rPr>
        <w:t xml:space="preserve">Outcomes First Group </w:t>
      </w:r>
      <w:r w:rsidR="00937045" w:rsidRPr="00C15B05">
        <w:rPr>
          <w:rStyle w:val="s1"/>
          <w:rFonts w:ascii="Arial" w:hAnsi="Arial" w:cs="Arial"/>
          <w:sz w:val="22"/>
          <w:szCs w:val="22"/>
        </w:rPr>
        <w:t xml:space="preserve">places the </w:t>
      </w:r>
      <w:r w:rsidR="00924786" w:rsidRPr="00C15B05">
        <w:rPr>
          <w:rStyle w:val="s1"/>
          <w:rFonts w:ascii="Arial" w:hAnsi="Arial" w:cs="Arial"/>
          <w:sz w:val="22"/>
          <w:szCs w:val="22"/>
        </w:rPr>
        <w:t xml:space="preserve">safety and well-being of the </w:t>
      </w:r>
      <w:r w:rsidRPr="00C15B05">
        <w:rPr>
          <w:rStyle w:val="s1"/>
          <w:rFonts w:ascii="Arial" w:hAnsi="Arial" w:cs="Arial"/>
          <w:sz w:val="22"/>
          <w:szCs w:val="22"/>
        </w:rPr>
        <w:t>children and young people</w:t>
      </w:r>
      <w:r w:rsidR="00937045" w:rsidRPr="00C15B05">
        <w:rPr>
          <w:rStyle w:val="s1"/>
          <w:rFonts w:ascii="Arial" w:hAnsi="Arial" w:cs="Arial"/>
          <w:sz w:val="22"/>
          <w:szCs w:val="22"/>
        </w:rPr>
        <w:t xml:space="preserve"> we educate and care for as its highest priority</w:t>
      </w:r>
      <w:r w:rsidR="003B0046" w:rsidRPr="00BB6CF0">
        <w:rPr>
          <w:rStyle w:val="s1"/>
          <w:rFonts w:ascii="Arial" w:hAnsi="Arial" w:cs="Arial"/>
          <w:sz w:val="22"/>
          <w:szCs w:val="22"/>
        </w:rPr>
        <w:t>.</w:t>
      </w:r>
      <w:r w:rsidRPr="00BB6CF0">
        <w:rPr>
          <w:rStyle w:val="s1"/>
          <w:rFonts w:ascii="Arial" w:hAnsi="Arial" w:cs="Arial"/>
          <w:sz w:val="22"/>
          <w:szCs w:val="22"/>
        </w:rPr>
        <w:t xml:space="preserve"> </w:t>
      </w:r>
      <w:r w:rsidR="00F66491" w:rsidRPr="00BB6CF0">
        <w:rPr>
          <w:rStyle w:val="s1"/>
          <w:rFonts w:ascii="Arial" w:hAnsi="Arial" w:cs="Arial"/>
          <w:sz w:val="22"/>
          <w:szCs w:val="22"/>
        </w:rPr>
        <w:t>W</w:t>
      </w:r>
      <w:r w:rsidRPr="00BB6CF0">
        <w:rPr>
          <w:rFonts w:ascii="Arial" w:eastAsia="Calibri" w:hAnsi="Arial" w:cs="Arial"/>
          <w:sz w:val="22"/>
          <w:szCs w:val="22"/>
        </w:rPr>
        <w:t xml:space="preserve">e </w:t>
      </w:r>
      <w:r w:rsidR="00296F26" w:rsidRPr="00BB6CF0">
        <w:rPr>
          <w:rFonts w:ascii="Arial" w:eastAsia="Calibri" w:hAnsi="Arial" w:cs="Arial"/>
          <w:sz w:val="22"/>
          <w:szCs w:val="22"/>
        </w:rPr>
        <w:t>are committed to meeting the</w:t>
      </w:r>
      <w:r w:rsidR="009167F4" w:rsidRPr="00BB6CF0">
        <w:rPr>
          <w:rFonts w:ascii="Arial" w:eastAsia="Calibri" w:hAnsi="Arial" w:cs="Arial"/>
          <w:sz w:val="22"/>
          <w:szCs w:val="22"/>
        </w:rPr>
        <w:t>ir</w:t>
      </w:r>
      <w:r w:rsidR="00296F26" w:rsidRPr="00BB6CF0">
        <w:rPr>
          <w:rFonts w:ascii="Arial" w:eastAsia="Calibri" w:hAnsi="Arial" w:cs="Arial"/>
          <w:sz w:val="22"/>
          <w:szCs w:val="22"/>
        </w:rPr>
        <w:t xml:space="preserve"> individual needs and </w:t>
      </w:r>
      <w:r w:rsidRPr="00BB6CF0">
        <w:rPr>
          <w:rFonts w:ascii="Arial" w:eastAsia="Calibri" w:hAnsi="Arial" w:cs="Arial"/>
          <w:sz w:val="22"/>
          <w:szCs w:val="22"/>
        </w:rPr>
        <w:t xml:space="preserve">aim to create a culture where </w:t>
      </w:r>
      <w:r w:rsidR="002A6708" w:rsidRPr="00BB6CF0">
        <w:rPr>
          <w:rFonts w:ascii="Arial" w:eastAsia="Calibri" w:hAnsi="Arial" w:cs="Arial"/>
          <w:sz w:val="22"/>
          <w:szCs w:val="22"/>
        </w:rPr>
        <w:t>children and young people</w:t>
      </w:r>
      <w:r w:rsidRPr="00BB6CF0">
        <w:rPr>
          <w:rFonts w:ascii="Arial" w:eastAsia="Calibri" w:hAnsi="Arial" w:cs="Arial"/>
          <w:sz w:val="22"/>
          <w:szCs w:val="22"/>
        </w:rPr>
        <w:t xml:space="preserve"> flouris</w:t>
      </w:r>
      <w:r w:rsidR="00834670" w:rsidRPr="00BB6CF0">
        <w:rPr>
          <w:rFonts w:ascii="Arial" w:eastAsia="Calibri" w:hAnsi="Arial" w:cs="Arial"/>
          <w:sz w:val="22"/>
          <w:szCs w:val="22"/>
        </w:rPr>
        <w:t>h</w:t>
      </w:r>
      <w:r w:rsidR="00706ABF" w:rsidRPr="00BB6CF0">
        <w:rPr>
          <w:rFonts w:ascii="Arial" w:eastAsia="Calibri" w:hAnsi="Arial" w:cs="Arial"/>
          <w:sz w:val="22"/>
          <w:szCs w:val="22"/>
        </w:rPr>
        <w:t xml:space="preserve"> and enjoy their </w:t>
      </w:r>
      <w:r w:rsidR="00523C6B" w:rsidRPr="00BB6CF0">
        <w:rPr>
          <w:rFonts w:ascii="Arial" w:eastAsia="Calibri" w:hAnsi="Arial" w:cs="Arial"/>
          <w:sz w:val="22"/>
          <w:szCs w:val="22"/>
        </w:rPr>
        <w:t>educa</w:t>
      </w:r>
      <w:r w:rsidR="00350347" w:rsidRPr="00BB6CF0">
        <w:rPr>
          <w:rFonts w:ascii="Arial" w:eastAsia="Calibri" w:hAnsi="Arial" w:cs="Arial"/>
          <w:sz w:val="22"/>
          <w:szCs w:val="22"/>
        </w:rPr>
        <w:t>t</w:t>
      </w:r>
      <w:r w:rsidR="00523C6B" w:rsidRPr="00BB6CF0">
        <w:rPr>
          <w:rFonts w:ascii="Arial" w:eastAsia="Calibri" w:hAnsi="Arial" w:cs="Arial"/>
          <w:sz w:val="22"/>
          <w:szCs w:val="22"/>
        </w:rPr>
        <w:t>ion</w:t>
      </w:r>
      <w:r w:rsidR="0022660C" w:rsidRPr="00BB6CF0">
        <w:rPr>
          <w:rFonts w:ascii="Arial" w:eastAsia="Calibri" w:hAnsi="Arial" w:cs="Arial"/>
          <w:sz w:val="22"/>
          <w:szCs w:val="22"/>
        </w:rPr>
        <w:t>.</w:t>
      </w:r>
      <w:r w:rsidR="00435C9E" w:rsidRPr="00BB6CF0">
        <w:rPr>
          <w:rFonts w:ascii="Arial" w:eastAsia="Calibri" w:hAnsi="Arial" w:cs="Arial"/>
          <w:sz w:val="22"/>
          <w:szCs w:val="22"/>
        </w:rPr>
        <w:t xml:space="preserve"> Our approach</w:t>
      </w:r>
      <w:r w:rsidR="00D77B85" w:rsidRPr="00BB6CF0">
        <w:rPr>
          <w:rFonts w:ascii="Arial" w:eastAsia="Calibri" w:hAnsi="Arial" w:cs="Arial"/>
          <w:sz w:val="22"/>
          <w:szCs w:val="22"/>
        </w:rPr>
        <w:t xml:space="preserve"> is informed by our clinical well-</w:t>
      </w:r>
      <w:r w:rsidR="0059470E" w:rsidRPr="00BB6CF0">
        <w:rPr>
          <w:rFonts w:ascii="Arial" w:eastAsia="Calibri" w:hAnsi="Arial" w:cs="Arial"/>
          <w:sz w:val="22"/>
          <w:szCs w:val="22"/>
        </w:rPr>
        <w:t>b</w:t>
      </w:r>
      <w:r w:rsidR="00D77B85" w:rsidRPr="00BB6CF0">
        <w:rPr>
          <w:rFonts w:ascii="Arial" w:eastAsia="Calibri" w:hAnsi="Arial" w:cs="Arial"/>
          <w:sz w:val="22"/>
          <w:szCs w:val="22"/>
        </w:rPr>
        <w:t>eing strategies</w:t>
      </w:r>
      <w:r w:rsidR="0022660C" w:rsidRPr="00BB6CF0">
        <w:rPr>
          <w:rFonts w:ascii="Arial" w:eastAsia="Calibri" w:hAnsi="Arial" w:cs="Arial"/>
          <w:sz w:val="22"/>
          <w:szCs w:val="22"/>
        </w:rPr>
        <w:t xml:space="preserve"> which are</w:t>
      </w:r>
      <w:r w:rsidR="00435C9E" w:rsidRPr="00BB6CF0">
        <w:rPr>
          <w:rFonts w:ascii="Arial" w:eastAsia="Calibri" w:hAnsi="Arial" w:cs="Arial"/>
          <w:sz w:val="22"/>
          <w:szCs w:val="22"/>
        </w:rPr>
        <w:t xml:space="preserve"> based on </w:t>
      </w:r>
      <w:r w:rsidR="00D77B85" w:rsidRPr="00BB6CF0">
        <w:rPr>
          <w:rFonts w:ascii="Arial" w:eastAsia="Calibri" w:hAnsi="Arial" w:cs="Arial"/>
          <w:sz w:val="22"/>
          <w:szCs w:val="22"/>
        </w:rPr>
        <w:t>the most current and up to date research.</w:t>
      </w:r>
    </w:p>
    <w:p w14:paraId="75BC4B9A" w14:textId="77777777" w:rsidR="003E5E0C" w:rsidRDefault="003E5E0C" w:rsidP="00AB408C">
      <w:pPr>
        <w:pStyle w:val="p1"/>
        <w:shd w:val="clear" w:color="auto" w:fill="FFFFFF"/>
        <w:spacing w:before="0" w:beforeAutospacing="0" w:after="0" w:afterAutospacing="0"/>
        <w:jc w:val="both"/>
        <w:rPr>
          <w:rFonts w:ascii="Arial" w:eastAsia="Calibri" w:hAnsi="Arial" w:cs="Arial"/>
          <w:sz w:val="22"/>
          <w:szCs w:val="22"/>
        </w:rPr>
      </w:pPr>
    </w:p>
    <w:p w14:paraId="53AD4DAD" w14:textId="00095DBC" w:rsidR="00AB408C" w:rsidRPr="00CA3DAF" w:rsidRDefault="00F01B9A" w:rsidP="00AB408C">
      <w:pPr>
        <w:pStyle w:val="p1"/>
        <w:shd w:val="clear" w:color="auto" w:fill="FFFFFF"/>
        <w:spacing w:before="0" w:beforeAutospacing="0" w:after="0" w:afterAutospacing="0"/>
        <w:jc w:val="both"/>
        <w:rPr>
          <w:rFonts w:ascii="Arial" w:hAnsi="Arial" w:cs="Arial"/>
          <w:sz w:val="22"/>
          <w:szCs w:val="22"/>
        </w:rPr>
      </w:pPr>
      <w:r>
        <w:rPr>
          <w:rFonts w:ascii="Arial" w:eastAsia="Calibri" w:hAnsi="Arial" w:cs="Arial"/>
          <w:sz w:val="22"/>
          <w:szCs w:val="22"/>
        </w:rPr>
        <w:t>Our s</w:t>
      </w:r>
      <w:r w:rsidR="00F357A3" w:rsidRPr="00CA3DAF">
        <w:rPr>
          <w:rFonts w:ascii="Arial" w:eastAsia="Calibri" w:hAnsi="Arial" w:cs="Arial"/>
          <w:sz w:val="22"/>
          <w:szCs w:val="22"/>
        </w:rPr>
        <w:t xml:space="preserve">chools </w:t>
      </w:r>
      <w:r w:rsidR="002B61CE" w:rsidRPr="00CA3DAF">
        <w:rPr>
          <w:rFonts w:ascii="Arial" w:eastAsia="Calibri" w:hAnsi="Arial" w:cs="Arial"/>
          <w:sz w:val="22"/>
          <w:szCs w:val="22"/>
        </w:rPr>
        <w:t xml:space="preserve">have </w:t>
      </w:r>
      <w:r w:rsidR="00F357A3" w:rsidRPr="00CA3DAF">
        <w:rPr>
          <w:rFonts w:ascii="Arial" w:eastAsia="Calibri" w:hAnsi="Arial" w:cs="Arial"/>
          <w:sz w:val="22"/>
          <w:szCs w:val="22"/>
        </w:rPr>
        <w:t>different identities and approaches, which are unique to them</w:t>
      </w:r>
      <w:r w:rsidR="00C71000">
        <w:rPr>
          <w:rFonts w:ascii="Arial" w:eastAsia="Calibri" w:hAnsi="Arial" w:cs="Arial"/>
          <w:sz w:val="22"/>
          <w:szCs w:val="22"/>
        </w:rPr>
        <w:t xml:space="preserve"> a</w:t>
      </w:r>
      <w:r w:rsidR="003A5ED8" w:rsidRPr="00CA3DAF">
        <w:rPr>
          <w:rFonts w:ascii="Arial" w:eastAsia="Calibri" w:hAnsi="Arial" w:cs="Arial"/>
          <w:sz w:val="22"/>
          <w:szCs w:val="22"/>
        </w:rPr>
        <w:t xml:space="preserve">nd </w:t>
      </w:r>
      <w:r w:rsidR="00C71000">
        <w:rPr>
          <w:rFonts w:ascii="Arial" w:eastAsia="Calibri" w:hAnsi="Arial" w:cs="Arial"/>
          <w:sz w:val="22"/>
          <w:szCs w:val="22"/>
        </w:rPr>
        <w:t>reflect th</w:t>
      </w:r>
      <w:r w:rsidR="002B61CE" w:rsidRPr="00CA3DAF">
        <w:rPr>
          <w:rFonts w:ascii="Arial" w:eastAsia="Calibri" w:hAnsi="Arial" w:cs="Arial"/>
          <w:sz w:val="22"/>
          <w:szCs w:val="22"/>
        </w:rPr>
        <w:t xml:space="preserve">e needs of their </w:t>
      </w:r>
      <w:r w:rsidR="00851F50">
        <w:rPr>
          <w:rFonts w:ascii="Arial" w:eastAsia="Calibri" w:hAnsi="Arial" w:cs="Arial"/>
          <w:sz w:val="22"/>
          <w:szCs w:val="22"/>
        </w:rPr>
        <w:t>pupils</w:t>
      </w:r>
      <w:r w:rsidR="002B61CE" w:rsidRPr="00CA3DAF">
        <w:rPr>
          <w:rFonts w:ascii="Arial" w:eastAsia="Calibri" w:hAnsi="Arial" w:cs="Arial"/>
          <w:sz w:val="22"/>
          <w:szCs w:val="22"/>
        </w:rPr>
        <w:t>.</w:t>
      </w:r>
      <w:r w:rsidR="00AB408C" w:rsidRPr="00CA3DAF">
        <w:rPr>
          <w:rFonts w:ascii="Arial" w:eastAsia="Calibri" w:hAnsi="Arial" w:cs="Arial"/>
          <w:sz w:val="22"/>
          <w:szCs w:val="22"/>
        </w:rPr>
        <w:t xml:space="preserve"> </w:t>
      </w:r>
      <w:r w:rsidR="00AB408C" w:rsidRPr="00CA3DAF">
        <w:rPr>
          <w:rFonts w:ascii="Arial" w:hAnsi="Arial" w:cs="Arial"/>
          <w:sz w:val="22"/>
          <w:szCs w:val="22"/>
        </w:rPr>
        <w:t>The aim of this policy is to promote positive behaviour through a supportive and consistent approach that is based on an understanding of our children and young people’s individual needs.</w:t>
      </w:r>
    </w:p>
    <w:p w14:paraId="3A89D411" w14:textId="77777777" w:rsidR="00F01B9A" w:rsidRPr="001D3257" w:rsidRDefault="00F01B9A" w:rsidP="00523663">
      <w:pPr>
        <w:pStyle w:val="p1"/>
        <w:shd w:val="clear" w:color="auto" w:fill="FFFFFF"/>
        <w:spacing w:before="0" w:beforeAutospacing="0" w:after="0" w:afterAutospacing="0"/>
        <w:jc w:val="both"/>
        <w:rPr>
          <w:rFonts w:ascii="Arial" w:hAnsi="Arial" w:cs="Arial"/>
          <w:sz w:val="16"/>
          <w:szCs w:val="16"/>
        </w:rPr>
      </w:pPr>
    </w:p>
    <w:p w14:paraId="5499716F" w14:textId="41CAE9CF" w:rsidR="00F80333" w:rsidRDefault="00B345C2" w:rsidP="00523663">
      <w:pPr>
        <w:pStyle w:val="BodyText"/>
        <w:jc w:val="both"/>
        <w:rPr>
          <w:rFonts w:cs="Arial"/>
          <w:sz w:val="22"/>
          <w:szCs w:val="22"/>
        </w:rPr>
      </w:pPr>
      <w:r>
        <w:rPr>
          <w:rFonts w:cs="Arial"/>
          <w:sz w:val="22"/>
          <w:szCs w:val="22"/>
        </w:rPr>
        <w:t xml:space="preserve">Woodside Park School </w:t>
      </w:r>
      <w:r w:rsidR="00F675E1" w:rsidRPr="00DC39AE">
        <w:rPr>
          <w:rFonts w:cs="Arial"/>
          <w:sz w:val="22"/>
          <w:szCs w:val="22"/>
        </w:rPr>
        <w:t xml:space="preserve">is a specialist provision which offers support for </w:t>
      </w:r>
      <w:r w:rsidR="002B1B8D" w:rsidRPr="00DC39AE">
        <w:rPr>
          <w:rFonts w:cs="Arial"/>
          <w:sz w:val="22"/>
          <w:szCs w:val="22"/>
        </w:rPr>
        <w:t>children and young people</w:t>
      </w:r>
      <w:r w:rsidR="00F675E1" w:rsidRPr="00DC39AE">
        <w:rPr>
          <w:rFonts w:cs="Arial"/>
          <w:sz w:val="22"/>
          <w:szCs w:val="22"/>
        </w:rPr>
        <w:t xml:space="preserve"> with</w:t>
      </w:r>
      <w:r w:rsidR="00617087" w:rsidRPr="00DC39AE">
        <w:rPr>
          <w:rFonts w:cs="Arial"/>
          <w:sz w:val="22"/>
          <w:szCs w:val="22"/>
        </w:rPr>
        <w:t xml:space="preserve"> </w:t>
      </w:r>
      <w:r w:rsidR="00F80333" w:rsidRPr="00DC39AE">
        <w:rPr>
          <w:rFonts w:cs="Arial"/>
          <w:sz w:val="22"/>
          <w:szCs w:val="22"/>
        </w:rPr>
        <w:t>complex needs</w:t>
      </w:r>
      <w:r w:rsidR="00966627">
        <w:rPr>
          <w:rFonts w:cs="Arial"/>
          <w:sz w:val="22"/>
          <w:szCs w:val="22"/>
        </w:rPr>
        <w:t xml:space="preserve"> age </w:t>
      </w:r>
      <w:r w:rsidR="00EB4527">
        <w:rPr>
          <w:rFonts w:cs="Arial"/>
          <w:sz w:val="22"/>
          <w:szCs w:val="22"/>
        </w:rPr>
        <w:t>7 - 11</w:t>
      </w:r>
      <w:r w:rsidR="00966627">
        <w:rPr>
          <w:rFonts w:cs="Arial"/>
          <w:sz w:val="22"/>
          <w:szCs w:val="22"/>
        </w:rPr>
        <w:t xml:space="preserve">, with a primary need of </w:t>
      </w:r>
      <w:r w:rsidR="00B72CD5" w:rsidRPr="00B72CD5">
        <w:rPr>
          <w:rFonts w:cs="Arial"/>
          <w:sz w:val="22"/>
          <w:szCs w:val="22"/>
        </w:rPr>
        <w:t>Social, Emotional and Mental Health (SEMH)</w:t>
      </w:r>
      <w:r w:rsidR="00B72CD5">
        <w:rPr>
          <w:rFonts w:cs="Arial"/>
          <w:sz w:val="22"/>
          <w:szCs w:val="22"/>
        </w:rPr>
        <w:t xml:space="preserve">. </w:t>
      </w:r>
    </w:p>
    <w:p w14:paraId="1DA18053" w14:textId="77777777" w:rsidR="00CE5BFF" w:rsidRDefault="00CE5BFF" w:rsidP="00523663">
      <w:pPr>
        <w:pStyle w:val="BodyText"/>
        <w:jc w:val="both"/>
        <w:rPr>
          <w:rFonts w:cs="Arial"/>
          <w:sz w:val="22"/>
          <w:szCs w:val="22"/>
        </w:rPr>
      </w:pPr>
    </w:p>
    <w:p w14:paraId="57C4B130" w14:textId="1DDE27B4" w:rsidR="007C1610" w:rsidRPr="005650DD" w:rsidRDefault="2DDD6F3B" w:rsidP="4CADBDA8">
      <w:pPr>
        <w:pStyle w:val="p1"/>
        <w:shd w:val="clear" w:color="auto" w:fill="FFFFFF" w:themeFill="background1"/>
        <w:spacing w:before="0" w:beforeAutospacing="0" w:after="0" w:afterAutospacing="0"/>
        <w:jc w:val="both"/>
        <w:rPr>
          <w:rFonts w:ascii="Arial" w:eastAsia="Calibri" w:hAnsi="Arial" w:cs="Arial"/>
          <w:sz w:val="16"/>
          <w:szCs w:val="16"/>
        </w:rPr>
      </w:pPr>
      <w:r w:rsidRPr="4CADBDA8">
        <w:rPr>
          <w:rFonts w:ascii="Arial" w:eastAsia="Calibri" w:hAnsi="Arial" w:cs="Arial"/>
          <w:sz w:val="22"/>
          <w:szCs w:val="22"/>
        </w:rPr>
        <w:t>The</w:t>
      </w:r>
      <w:r w:rsidR="00DF4BE2" w:rsidRPr="4CADBDA8">
        <w:rPr>
          <w:rFonts w:ascii="Arial" w:eastAsia="Calibri" w:hAnsi="Arial" w:cs="Arial"/>
          <w:sz w:val="22"/>
          <w:szCs w:val="22"/>
        </w:rPr>
        <w:t xml:space="preserve"> </w:t>
      </w:r>
      <w:proofErr w:type="gramStart"/>
      <w:r w:rsidR="00B1619D" w:rsidRPr="4CADBDA8">
        <w:rPr>
          <w:rFonts w:ascii="Arial" w:eastAsia="Calibri" w:hAnsi="Arial" w:cs="Arial"/>
          <w:sz w:val="22"/>
          <w:szCs w:val="22"/>
        </w:rPr>
        <w:t>S</w:t>
      </w:r>
      <w:r w:rsidR="00DF4BE2" w:rsidRPr="4CADBDA8">
        <w:rPr>
          <w:rFonts w:ascii="Arial" w:eastAsia="Calibri" w:hAnsi="Arial" w:cs="Arial"/>
          <w:sz w:val="22"/>
          <w:szCs w:val="22"/>
        </w:rPr>
        <w:t>chool</w:t>
      </w:r>
      <w:proofErr w:type="gramEnd"/>
      <w:r w:rsidR="00DF4BE2" w:rsidRPr="4CADBDA8">
        <w:rPr>
          <w:rFonts w:ascii="Arial" w:eastAsia="Calibri" w:hAnsi="Arial" w:cs="Arial"/>
          <w:sz w:val="22"/>
          <w:szCs w:val="22"/>
        </w:rPr>
        <w:t xml:space="preserve"> </w:t>
      </w:r>
      <w:r w:rsidR="00E472B1" w:rsidRPr="4CADBDA8">
        <w:rPr>
          <w:rFonts w:ascii="Arial" w:eastAsia="Calibri" w:hAnsi="Arial" w:cs="Arial"/>
          <w:sz w:val="22"/>
          <w:szCs w:val="22"/>
        </w:rPr>
        <w:t>has</w:t>
      </w:r>
      <w:r w:rsidR="002B68E4" w:rsidRPr="4CADBDA8">
        <w:rPr>
          <w:rFonts w:ascii="Arial" w:eastAsia="Calibri" w:hAnsi="Arial" w:cs="Arial"/>
          <w:sz w:val="22"/>
          <w:szCs w:val="22"/>
        </w:rPr>
        <w:t xml:space="preserve"> </w:t>
      </w:r>
      <w:r w:rsidR="00CB3A71" w:rsidRPr="4CADBDA8">
        <w:rPr>
          <w:rFonts w:ascii="Arial" w:eastAsia="Calibri" w:hAnsi="Arial" w:cs="Arial"/>
          <w:sz w:val="22"/>
          <w:szCs w:val="22"/>
        </w:rPr>
        <w:t>a</w:t>
      </w:r>
      <w:r w:rsidR="00947FC8" w:rsidRPr="4CADBDA8">
        <w:rPr>
          <w:rFonts w:ascii="Arial" w:eastAsia="Calibri" w:hAnsi="Arial" w:cs="Arial"/>
          <w:sz w:val="22"/>
          <w:szCs w:val="22"/>
        </w:rPr>
        <w:t xml:space="preserve"> </w:t>
      </w:r>
      <w:r w:rsidR="00B6672E" w:rsidRPr="4CADBDA8">
        <w:rPr>
          <w:rFonts w:ascii="Arial" w:eastAsia="Calibri" w:hAnsi="Arial" w:cs="Arial"/>
          <w:sz w:val="22"/>
          <w:szCs w:val="22"/>
        </w:rPr>
        <w:t xml:space="preserve">neurodivergence affirming, </w:t>
      </w:r>
      <w:r w:rsidR="00BC5745" w:rsidRPr="4CADBDA8">
        <w:rPr>
          <w:rFonts w:ascii="Arial" w:eastAsia="Calibri" w:hAnsi="Arial" w:cs="Arial"/>
          <w:sz w:val="22"/>
          <w:szCs w:val="22"/>
        </w:rPr>
        <w:t>trauma informed</w:t>
      </w:r>
      <w:r w:rsidR="00240437" w:rsidRPr="4CADBDA8">
        <w:rPr>
          <w:rFonts w:ascii="Arial" w:eastAsia="Calibri" w:hAnsi="Arial" w:cs="Arial"/>
          <w:sz w:val="22"/>
          <w:szCs w:val="22"/>
        </w:rPr>
        <w:t>,</w:t>
      </w:r>
      <w:r w:rsidR="00BC5745" w:rsidRPr="4CADBDA8">
        <w:rPr>
          <w:rFonts w:ascii="Arial" w:eastAsia="Calibri" w:hAnsi="Arial" w:cs="Arial"/>
          <w:sz w:val="22"/>
          <w:szCs w:val="22"/>
        </w:rPr>
        <w:t xml:space="preserve"> </w:t>
      </w:r>
      <w:r w:rsidR="00310C16" w:rsidRPr="4CADBDA8">
        <w:rPr>
          <w:rFonts w:ascii="Arial" w:eastAsia="Calibri" w:hAnsi="Arial" w:cs="Arial"/>
          <w:sz w:val="22"/>
          <w:szCs w:val="22"/>
        </w:rPr>
        <w:t>needs</w:t>
      </w:r>
      <w:r w:rsidR="00DA17B9" w:rsidRPr="4CADBDA8">
        <w:rPr>
          <w:rFonts w:ascii="Arial" w:eastAsia="Calibri" w:hAnsi="Arial" w:cs="Arial"/>
          <w:sz w:val="22"/>
          <w:szCs w:val="22"/>
        </w:rPr>
        <w:t>-</w:t>
      </w:r>
      <w:r w:rsidR="00310C16" w:rsidRPr="4CADBDA8">
        <w:rPr>
          <w:rFonts w:ascii="Arial" w:eastAsia="Calibri" w:hAnsi="Arial" w:cs="Arial"/>
          <w:sz w:val="22"/>
          <w:szCs w:val="22"/>
        </w:rPr>
        <w:t xml:space="preserve">led </w:t>
      </w:r>
      <w:r w:rsidR="00E05DC2" w:rsidRPr="4CADBDA8">
        <w:rPr>
          <w:rFonts w:ascii="Arial" w:eastAsia="Calibri" w:hAnsi="Arial" w:cs="Arial"/>
          <w:sz w:val="22"/>
          <w:szCs w:val="22"/>
        </w:rPr>
        <w:t>approach</w:t>
      </w:r>
      <w:r w:rsidR="00E05DC2" w:rsidRPr="4CADBDA8">
        <w:rPr>
          <w:rFonts w:ascii="Arial" w:eastAsia="Calibri" w:hAnsi="Arial" w:cs="Arial"/>
          <w:color w:val="002060"/>
          <w:sz w:val="22"/>
          <w:szCs w:val="22"/>
        </w:rPr>
        <w:t xml:space="preserve"> </w:t>
      </w:r>
      <w:r w:rsidR="00E05DC2" w:rsidRPr="4CADBDA8">
        <w:rPr>
          <w:rFonts w:ascii="Arial" w:eastAsia="Calibri" w:hAnsi="Arial" w:cs="Arial"/>
          <w:sz w:val="22"/>
          <w:szCs w:val="22"/>
        </w:rPr>
        <w:t>th</w:t>
      </w:r>
      <w:r w:rsidR="00AE5E11" w:rsidRPr="4CADBDA8">
        <w:rPr>
          <w:rFonts w:ascii="Arial" w:eastAsia="Calibri" w:hAnsi="Arial" w:cs="Arial"/>
          <w:sz w:val="22"/>
          <w:szCs w:val="22"/>
        </w:rPr>
        <w:t>at encourages positive behaviour by proactively</w:t>
      </w:r>
      <w:r w:rsidR="005D4407" w:rsidRPr="4CADBDA8">
        <w:rPr>
          <w:rFonts w:ascii="Arial" w:eastAsia="Calibri" w:hAnsi="Arial" w:cs="Arial"/>
          <w:sz w:val="22"/>
          <w:szCs w:val="22"/>
        </w:rPr>
        <w:t xml:space="preserve"> recognising</w:t>
      </w:r>
      <w:r w:rsidR="00FC0234" w:rsidRPr="4CADBDA8">
        <w:rPr>
          <w:rFonts w:ascii="Arial" w:eastAsia="Calibri" w:hAnsi="Arial" w:cs="Arial"/>
          <w:sz w:val="22"/>
          <w:szCs w:val="22"/>
        </w:rPr>
        <w:t xml:space="preserve"> and flexibly</w:t>
      </w:r>
      <w:r w:rsidR="00545C4D" w:rsidRPr="4CADBDA8">
        <w:rPr>
          <w:rFonts w:ascii="Arial" w:eastAsia="Calibri" w:hAnsi="Arial" w:cs="Arial"/>
          <w:sz w:val="22"/>
          <w:szCs w:val="22"/>
        </w:rPr>
        <w:t xml:space="preserve"> </w:t>
      </w:r>
      <w:r w:rsidR="00AE5E11" w:rsidRPr="4CADBDA8">
        <w:rPr>
          <w:rFonts w:ascii="Arial" w:eastAsia="Calibri" w:hAnsi="Arial" w:cs="Arial"/>
          <w:sz w:val="22"/>
          <w:szCs w:val="22"/>
        </w:rPr>
        <w:t>supporting our pupils</w:t>
      </w:r>
      <w:r w:rsidR="00EB25A4" w:rsidRPr="4CADBDA8">
        <w:rPr>
          <w:rFonts w:ascii="Arial" w:eastAsia="Calibri" w:hAnsi="Arial" w:cs="Arial"/>
          <w:sz w:val="22"/>
          <w:szCs w:val="22"/>
        </w:rPr>
        <w:t>’</w:t>
      </w:r>
      <w:r w:rsidR="00E472B1" w:rsidRPr="4CADBDA8">
        <w:rPr>
          <w:rFonts w:ascii="Arial" w:eastAsia="Calibri" w:hAnsi="Arial" w:cs="Arial"/>
          <w:sz w:val="22"/>
          <w:szCs w:val="22"/>
        </w:rPr>
        <w:t xml:space="preserve"> </w:t>
      </w:r>
      <w:r w:rsidR="00BC5745" w:rsidRPr="4CADBDA8">
        <w:rPr>
          <w:rFonts w:ascii="Arial" w:eastAsia="Calibri" w:hAnsi="Arial" w:cs="Arial"/>
          <w:sz w:val="22"/>
          <w:szCs w:val="22"/>
        </w:rPr>
        <w:t xml:space="preserve">holistic </w:t>
      </w:r>
      <w:r w:rsidR="00E472B1" w:rsidRPr="4CADBDA8">
        <w:rPr>
          <w:rFonts w:ascii="Arial" w:eastAsia="Calibri" w:hAnsi="Arial" w:cs="Arial"/>
          <w:sz w:val="22"/>
          <w:szCs w:val="22"/>
        </w:rPr>
        <w:t>individual</w:t>
      </w:r>
      <w:r w:rsidR="00AE5E11" w:rsidRPr="4CADBDA8">
        <w:rPr>
          <w:rFonts w:ascii="Arial" w:eastAsia="Calibri" w:hAnsi="Arial" w:cs="Arial"/>
          <w:sz w:val="22"/>
          <w:szCs w:val="22"/>
        </w:rPr>
        <w:t xml:space="preserve"> </w:t>
      </w:r>
      <w:r w:rsidR="00E472B1" w:rsidRPr="4CADBDA8">
        <w:rPr>
          <w:rFonts w:ascii="Arial" w:eastAsia="Calibri" w:hAnsi="Arial" w:cs="Arial"/>
          <w:sz w:val="22"/>
          <w:szCs w:val="22"/>
        </w:rPr>
        <w:t>needs</w:t>
      </w:r>
      <w:r w:rsidR="0093395B" w:rsidRPr="4CADBDA8">
        <w:rPr>
          <w:rFonts w:ascii="Arial" w:eastAsia="Calibri" w:hAnsi="Arial" w:cs="Arial"/>
          <w:sz w:val="22"/>
          <w:szCs w:val="22"/>
        </w:rPr>
        <w:t>.</w:t>
      </w:r>
      <w:r w:rsidR="00310C16" w:rsidRPr="4CADBDA8">
        <w:rPr>
          <w:rFonts w:ascii="Arial" w:eastAsia="Calibri" w:hAnsi="Arial" w:cs="Arial"/>
          <w:sz w:val="22"/>
          <w:szCs w:val="22"/>
        </w:rPr>
        <w:t xml:space="preserve"> </w:t>
      </w:r>
      <w:r w:rsidR="008829E6" w:rsidRPr="4CADBDA8">
        <w:rPr>
          <w:rFonts w:ascii="Arial" w:eastAsia="Calibri" w:hAnsi="Arial" w:cs="Arial"/>
          <w:sz w:val="22"/>
          <w:szCs w:val="22"/>
        </w:rPr>
        <w:t xml:space="preserve">Staff are trained to </w:t>
      </w:r>
      <w:proofErr w:type="gramStart"/>
      <w:r w:rsidR="006A1CD6" w:rsidRPr="4CADBDA8">
        <w:rPr>
          <w:rFonts w:ascii="Arial" w:eastAsia="Calibri" w:hAnsi="Arial" w:cs="Arial"/>
          <w:sz w:val="22"/>
          <w:szCs w:val="22"/>
        </w:rPr>
        <w:t>apply</w:t>
      </w:r>
      <w:r w:rsidR="008829E6" w:rsidRPr="4CADBDA8">
        <w:rPr>
          <w:rFonts w:ascii="Arial" w:eastAsia="Calibri" w:hAnsi="Arial" w:cs="Arial"/>
          <w:sz w:val="22"/>
          <w:szCs w:val="22"/>
        </w:rPr>
        <w:t xml:space="preserve"> this </w:t>
      </w:r>
      <w:r w:rsidR="00EB25A4" w:rsidRPr="4CADBDA8">
        <w:rPr>
          <w:rFonts w:ascii="Arial" w:eastAsia="Calibri" w:hAnsi="Arial" w:cs="Arial"/>
          <w:sz w:val="22"/>
          <w:szCs w:val="22"/>
        </w:rPr>
        <w:t xml:space="preserve">approach in practice </w:t>
      </w:r>
      <w:r w:rsidR="008829E6" w:rsidRPr="4CADBDA8">
        <w:rPr>
          <w:rFonts w:ascii="Arial" w:eastAsia="Calibri" w:hAnsi="Arial" w:cs="Arial"/>
          <w:sz w:val="22"/>
          <w:szCs w:val="22"/>
        </w:rPr>
        <w:t>at all times</w:t>
      </w:r>
      <w:proofErr w:type="gramEnd"/>
      <w:r w:rsidR="008829E6" w:rsidRPr="4CADBDA8">
        <w:rPr>
          <w:rFonts w:ascii="Arial" w:eastAsia="Calibri" w:hAnsi="Arial" w:cs="Arial"/>
          <w:sz w:val="22"/>
          <w:szCs w:val="22"/>
        </w:rPr>
        <w:t xml:space="preserve"> and support </w:t>
      </w:r>
      <w:r w:rsidR="006A1CD6" w:rsidRPr="4CADBDA8">
        <w:rPr>
          <w:rFonts w:ascii="Arial" w:eastAsia="Calibri" w:hAnsi="Arial" w:cs="Arial"/>
          <w:sz w:val="22"/>
          <w:szCs w:val="22"/>
        </w:rPr>
        <w:t xml:space="preserve">our children and young people </w:t>
      </w:r>
      <w:r w:rsidR="008829E6" w:rsidRPr="4CADBDA8">
        <w:rPr>
          <w:rFonts w:ascii="Arial" w:eastAsia="Calibri" w:hAnsi="Arial" w:cs="Arial"/>
          <w:sz w:val="22"/>
          <w:szCs w:val="22"/>
        </w:rPr>
        <w:t>consistently and fairly</w:t>
      </w:r>
      <w:r w:rsidR="008F2F11" w:rsidRPr="4CADBDA8">
        <w:rPr>
          <w:rFonts w:ascii="Arial" w:eastAsia="Calibri" w:hAnsi="Arial" w:cs="Arial"/>
          <w:sz w:val="22"/>
          <w:szCs w:val="22"/>
        </w:rPr>
        <w:t xml:space="preserve">, </w:t>
      </w:r>
      <w:r w:rsidR="00026530" w:rsidRPr="4CADBDA8">
        <w:rPr>
          <w:rFonts w:ascii="Arial" w:eastAsia="Calibri" w:hAnsi="Arial" w:cs="Arial"/>
          <w:sz w:val="22"/>
          <w:szCs w:val="22"/>
        </w:rPr>
        <w:t>developing positive</w:t>
      </w:r>
      <w:r w:rsidR="008F2F11" w:rsidRPr="4CADBDA8">
        <w:rPr>
          <w:rFonts w:ascii="Arial" w:eastAsia="Calibri" w:hAnsi="Arial" w:cs="Arial"/>
          <w:sz w:val="22"/>
          <w:szCs w:val="22"/>
        </w:rPr>
        <w:t>, respectful</w:t>
      </w:r>
      <w:r w:rsidR="00026530" w:rsidRPr="4CADBDA8">
        <w:rPr>
          <w:rFonts w:ascii="Arial" w:eastAsia="Calibri" w:hAnsi="Arial" w:cs="Arial"/>
          <w:sz w:val="22"/>
          <w:szCs w:val="22"/>
        </w:rPr>
        <w:t xml:space="preserve"> </w:t>
      </w:r>
      <w:r w:rsidR="001A2686" w:rsidRPr="4CADBDA8">
        <w:rPr>
          <w:rFonts w:ascii="Arial" w:eastAsia="Calibri" w:hAnsi="Arial" w:cs="Arial"/>
          <w:sz w:val="22"/>
          <w:szCs w:val="22"/>
        </w:rPr>
        <w:t>relationships</w:t>
      </w:r>
      <w:r w:rsidR="008F2F11" w:rsidRPr="4CADBDA8">
        <w:rPr>
          <w:rFonts w:ascii="Arial" w:eastAsia="Calibri" w:hAnsi="Arial" w:cs="Arial"/>
          <w:sz w:val="22"/>
          <w:szCs w:val="22"/>
        </w:rPr>
        <w:t xml:space="preserve"> with them</w:t>
      </w:r>
      <w:r w:rsidR="00026530" w:rsidRPr="4CADBDA8">
        <w:rPr>
          <w:rFonts w:ascii="Arial" w:eastAsia="Calibri" w:hAnsi="Arial" w:cs="Arial"/>
          <w:sz w:val="22"/>
          <w:szCs w:val="22"/>
        </w:rPr>
        <w:t>.</w:t>
      </w:r>
      <w:r w:rsidR="00E441F6" w:rsidRPr="4CADBDA8">
        <w:rPr>
          <w:rFonts w:ascii="Arial" w:eastAsia="Calibri" w:hAnsi="Arial" w:cs="Arial"/>
          <w:sz w:val="22"/>
          <w:szCs w:val="22"/>
        </w:rPr>
        <w:t xml:space="preserve">  </w:t>
      </w:r>
    </w:p>
    <w:p w14:paraId="2FCE71C1" w14:textId="77777777" w:rsidR="00E452B0" w:rsidRDefault="00E452B0">
      <w:pPr>
        <w:rPr>
          <w:rFonts w:eastAsia="Times New Roman"/>
          <w:lang w:val="en-GB"/>
        </w:rPr>
      </w:pPr>
      <w:r w:rsidRPr="00E452B0">
        <w:rPr>
          <w:rFonts w:eastAsia="Times New Roman"/>
          <w:lang w:val="en-GB"/>
        </w:rPr>
        <w:br w:type="page"/>
      </w:r>
    </w:p>
    <w:p w14:paraId="6B81EA71" w14:textId="77777777" w:rsidR="00D013E9" w:rsidRPr="00C15B05" w:rsidRDefault="00531E1D" w:rsidP="00E452B0">
      <w:pPr>
        <w:pStyle w:val="Heading1"/>
        <w:spacing w:before="0"/>
        <w:rPr>
          <w:rFonts w:eastAsia="Times New Roman"/>
          <w:b w:val="0"/>
          <w:lang w:val="en-GB"/>
        </w:rPr>
      </w:pPr>
      <w:bookmarkStart w:id="1" w:name="_Toc137473919"/>
      <w:proofErr w:type="gramStart"/>
      <w:r w:rsidRPr="00C15B05">
        <w:rPr>
          <w:rFonts w:eastAsia="Times New Roman"/>
          <w:lang w:val="en-GB"/>
        </w:rPr>
        <w:lastRenderedPageBreak/>
        <w:t xml:space="preserve">2.0  </w:t>
      </w:r>
      <w:r w:rsidR="00E47AD1" w:rsidRPr="00C15B05">
        <w:rPr>
          <w:rFonts w:eastAsia="Times New Roman"/>
          <w:lang w:val="en-GB"/>
        </w:rPr>
        <w:t>LEGAL</w:t>
      </w:r>
      <w:proofErr w:type="gramEnd"/>
      <w:r w:rsidR="00E47AD1" w:rsidRPr="00C15B05">
        <w:rPr>
          <w:rFonts w:eastAsia="Times New Roman"/>
          <w:lang w:val="en-GB"/>
        </w:rPr>
        <w:t xml:space="preserve"> FRAMEWORK AND </w:t>
      </w:r>
      <w:r w:rsidR="001E70D7" w:rsidRPr="00C15B05">
        <w:rPr>
          <w:rFonts w:eastAsia="Times New Roman"/>
          <w:lang w:val="en-GB"/>
        </w:rPr>
        <w:t>G</w:t>
      </w:r>
      <w:r w:rsidRPr="00C15B05">
        <w:rPr>
          <w:rFonts w:eastAsia="Times New Roman"/>
          <w:lang w:val="en-GB"/>
        </w:rPr>
        <w:t>UIDANCE</w:t>
      </w:r>
      <w:bookmarkEnd w:id="1"/>
    </w:p>
    <w:p w14:paraId="720BF1ED" w14:textId="77777777" w:rsidR="001E70D7" w:rsidRPr="00B27FE2" w:rsidRDefault="001E70D7" w:rsidP="00523663">
      <w:pPr>
        <w:pStyle w:val="BodyText"/>
        <w:tabs>
          <w:tab w:val="left" w:pos="1890"/>
        </w:tabs>
        <w:jc w:val="both"/>
        <w:rPr>
          <w:rFonts w:eastAsia="Times New Roman" w:cs="Arial"/>
          <w:highlight w:val="cyan"/>
          <w:lang w:val="en-GB"/>
        </w:rPr>
      </w:pPr>
    </w:p>
    <w:p w14:paraId="4F4CFB1F" w14:textId="77777777" w:rsidR="00E47AD1" w:rsidRPr="00C15B05" w:rsidRDefault="00E47AD1" w:rsidP="00523663">
      <w:pPr>
        <w:widowControl/>
        <w:autoSpaceDE/>
        <w:autoSpaceDN/>
        <w:jc w:val="both"/>
      </w:pPr>
      <w:r w:rsidRPr="00C15B05">
        <w:t>This policy complies with all relevant regulations and other legislation as detailed, including:</w:t>
      </w:r>
    </w:p>
    <w:p w14:paraId="574AAF00" w14:textId="77777777" w:rsidR="00E47AD1" w:rsidRPr="00C15B05" w:rsidRDefault="00E47AD1" w:rsidP="00523663">
      <w:pPr>
        <w:widowControl/>
        <w:autoSpaceDE/>
        <w:autoSpaceDN/>
        <w:jc w:val="both"/>
        <w:rPr>
          <w:sz w:val="16"/>
          <w:szCs w:val="16"/>
        </w:rPr>
      </w:pPr>
    </w:p>
    <w:p w14:paraId="16DBFCF2" w14:textId="4D1B42F6" w:rsidR="00D17C0D" w:rsidRDefault="00F80E64" w:rsidP="005B6449">
      <w:pPr>
        <w:pStyle w:val="ListParagraph"/>
        <w:numPr>
          <w:ilvl w:val="0"/>
          <w:numId w:val="10"/>
        </w:numPr>
        <w:jc w:val="both"/>
      </w:pPr>
      <w:hyperlink r:id="rId15" w:history="1">
        <w:r>
          <w:rPr>
            <w:rStyle w:val="Hyperlink"/>
          </w:rPr>
          <w:t>The Education (Independent School Standards) Regulations 2014</w:t>
        </w:r>
      </w:hyperlink>
      <w:r>
        <w:t xml:space="preserve"> </w:t>
      </w:r>
    </w:p>
    <w:p w14:paraId="67286B90" w14:textId="5D70E6E3" w:rsidR="00E47AD1" w:rsidRPr="00C15B05" w:rsidRDefault="009D396A" w:rsidP="00523663">
      <w:pPr>
        <w:pStyle w:val="ListParagraph"/>
        <w:numPr>
          <w:ilvl w:val="0"/>
          <w:numId w:val="10"/>
        </w:numPr>
        <w:jc w:val="both"/>
      </w:pPr>
      <w:hyperlink r:id="rId16" w:history="1">
        <w:r w:rsidRPr="00C15B05">
          <w:rPr>
            <w:rStyle w:val="Hyperlink"/>
          </w:rPr>
          <w:t>The Independent School Standards</w:t>
        </w:r>
        <w:r w:rsidR="00E57111">
          <w:rPr>
            <w:rStyle w:val="Hyperlink"/>
          </w:rPr>
          <w:t xml:space="preserve"> (Guidance</w:t>
        </w:r>
        <w:r w:rsidRPr="00C15B05">
          <w:rPr>
            <w:rStyle w:val="Hyperlink"/>
          </w:rPr>
          <w:t xml:space="preserve"> </w:t>
        </w:r>
        <w:r w:rsidR="00E57111">
          <w:rPr>
            <w:rStyle w:val="Hyperlink"/>
          </w:rPr>
          <w:t xml:space="preserve">for </w:t>
        </w:r>
        <w:r w:rsidR="00EA3773">
          <w:rPr>
            <w:rStyle w:val="Hyperlink"/>
          </w:rPr>
          <w:t>i</w:t>
        </w:r>
        <w:r w:rsidR="00E57111">
          <w:rPr>
            <w:rStyle w:val="Hyperlink"/>
          </w:rPr>
          <w:t xml:space="preserve">ndependent </w:t>
        </w:r>
        <w:r w:rsidR="00EA3773">
          <w:rPr>
            <w:rStyle w:val="Hyperlink"/>
          </w:rPr>
          <w:t>s</w:t>
        </w:r>
        <w:r w:rsidR="00E57111">
          <w:rPr>
            <w:rStyle w:val="Hyperlink"/>
          </w:rPr>
          <w:t xml:space="preserve">chools- </w:t>
        </w:r>
        <w:r w:rsidR="00533000">
          <w:rPr>
            <w:rStyle w:val="Hyperlink"/>
          </w:rPr>
          <w:t xml:space="preserve">updated April </w:t>
        </w:r>
        <w:r w:rsidRPr="00C15B05">
          <w:rPr>
            <w:rStyle w:val="Hyperlink"/>
          </w:rPr>
          <w:t>201</w:t>
        </w:r>
        <w:r w:rsidR="00533000">
          <w:rPr>
            <w:rStyle w:val="Hyperlink"/>
          </w:rPr>
          <w:t>9</w:t>
        </w:r>
        <w:r w:rsidRPr="00C15B05">
          <w:rPr>
            <w:rStyle w:val="Hyperlink"/>
          </w:rPr>
          <w:t xml:space="preserve">) </w:t>
        </w:r>
      </w:hyperlink>
    </w:p>
    <w:p w14:paraId="14B367FB" w14:textId="78C25FDE" w:rsidR="009D396A" w:rsidRPr="00C15B05" w:rsidRDefault="00D974DA" w:rsidP="00523663">
      <w:pPr>
        <w:pStyle w:val="ListParagraph"/>
        <w:numPr>
          <w:ilvl w:val="0"/>
          <w:numId w:val="10"/>
        </w:numPr>
        <w:jc w:val="both"/>
      </w:pPr>
      <w:hyperlink r:id="rId17" w:history="1">
        <w:r>
          <w:rPr>
            <w:rStyle w:val="Hyperlink"/>
          </w:rPr>
          <w:t>Equality Act (2010)</w:t>
        </w:r>
      </w:hyperlink>
    </w:p>
    <w:p w14:paraId="41A8B48B" w14:textId="77777777" w:rsidR="00E47AD1" w:rsidRPr="00C15B05" w:rsidRDefault="00703BA6" w:rsidP="00523663">
      <w:pPr>
        <w:pStyle w:val="ListParagraph"/>
        <w:widowControl/>
        <w:numPr>
          <w:ilvl w:val="0"/>
          <w:numId w:val="10"/>
        </w:numPr>
        <w:autoSpaceDE/>
        <w:autoSpaceDN/>
        <w:jc w:val="both"/>
      </w:pPr>
      <w:hyperlink r:id="rId18" w:history="1">
        <w:r w:rsidRPr="00C15B05">
          <w:rPr>
            <w:rStyle w:val="Hyperlink"/>
          </w:rPr>
          <w:t>Education Act (2011)</w:t>
        </w:r>
      </w:hyperlink>
    </w:p>
    <w:p w14:paraId="0023005B" w14:textId="77777777" w:rsidR="009D2231" w:rsidRPr="00C15B05" w:rsidRDefault="0091682A" w:rsidP="00523663">
      <w:pPr>
        <w:pStyle w:val="ListParagraph"/>
        <w:widowControl/>
        <w:numPr>
          <w:ilvl w:val="0"/>
          <w:numId w:val="10"/>
        </w:numPr>
        <w:autoSpaceDE/>
        <w:autoSpaceDN/>
        <w:jc w:val="both"/>
      </w:pPr>
      <w:hyperlink r:id="rId19" w:history="1">
        <w:r w:rsidRPr="00C15B05">
          <w:rPr>
            <w:rStyle w:val="Hyperlink"/>
            <w:rFonts w:eastAsia="Times New Roman" w:cs="Arial"/>
            <w:lang w:val="en-GB" w:eastAsia="en-GB"/>
          </w:rPr>
          <w:t>Children and Families Act 2014</w:t>
        </w:r>
      </w:hyperlink>
    </w:p>
    <w:p w14:paraId="59D15DF3" w14:textId="77777777" w:rsidR="0030487F" w:rsidRPr="00C15B05" w:rsidRDefault="00EB3AA3" w:rsidP="00523663">
      <w:pPr>
        <w:pStyle w:val="ListParagraph"/>
        <w:widowControl/>
        <w:numPr>
          <w:ilvl w:val="0"/>
          <w:numId w:val="10"/>
        </w:numPr>
        <w:autoSpaceDE/>
        <w:autoSpaceDN/>
        <w:jc w:val="both"/>
      </w:pPr>
      <w:hyperlink r:id="rId20" w:history="1">
        <w:r w:rsidRPr="00C15B05">
          <w:rPr>
            <w:rStyle w:val="Hyperlink"/>
          </w:rPr>
          <w:t>Positive environments where children can flourish, Ofsted Guidance (2021)</w:t>
        </w:r>
      </w:hyperlink>
    </w:p>
    <w:p w14:paraId="500E2AA4" w14:textId="77777777" w:rsidR="001B3189" w:rsidRPr="00C15B05" w:rsidRDefault="00F96253" w:rsidP="00523663">
      <w:pPr>
        <w:pStyle w:val="ListParagraph"/>
        <w:widowControl/>
        <w:numPr>
          <w:ilvl w:val="0"/>
          <w:numId w:val="10"/>
        </w:numPr>
        <w:autoSpaceDE/>
        <w:autoSpaceDN/>
        <w:jc w:val="both"/>
      </w:pPr>
      <w:hyperlink r:id="rId21">
        <w:r w:rsidRPr="7D6D79D3">
          <w:rPr>
            <w:rStyle w:val="Hyperlink"/>
            <w:rFonts w:eastAsia="Calibri" w:cs="Arial"/>
            <w:lang w:val="en-GB"/>
          </w:rPr>
          <w:t>Behaviour and Discipline in Schools DFE Guidance (2016)</w:t>
        </w:r>
      </w:hyperlink>
    </w:p>
    <w:p w14:paraId="0792C94E" w14:textId="2A0EA80A" w:rsidR="1DA0E936" w:rsidRPr="002B31B9" w:rsidRDefault="1DA0E936" w:rsidP="779EF646">
      <w:pPr>
        <w:pStyle w:val="ListParagraph"/>
        <w:widowControl/>
        <w:numPr>
          <w:ilvl w:val="0"/>
          <w:numId w:val="10"/>
        </w:numPr>
        <w:jc w:val="both"/>
        <w:rPr>
          <w:rFonts w:eastAsia="Arial" w:cs="Arial"/>
          <w:color w:val="0066FF"/>
          <w:u w:val="single"/>
        </w:rPr>
      </w:pPr>
      <w:hyperlink r:id="rId22">
        <w:r w:rsidRPr="002B31B9">
          <w:rPr>
            <w:rStyle w:val="Hyperlink"/>
            <w:rFonts w:eastAsia="Arial" w:cs="Arial"/>
            <w:color w:val="0066FF"/>
            <w:lang w:val="en-GB"/>
          </w:rPr>
          <w:t>Behaviour in Schools:  A guide for Head Teachers and School Staff (2024)</w:t>
        </w:r>
      </w:hyperlink>
    </w:p>
    <w:p w14:paraId="2A74DF85" w14:textId="324E30A5" w:rsidR="002B7F4F" w:rsidRPr="00C15B05" w:rsidRDefault="001A2383" w:rsidP="00523663">
      <w:pPr>
        <w:pStyle w:val="ListParagraph"/>
        <w:widowControl/>
        <w:numPr>
          <w:ilvl w:val="0"/>
          <w:numId w:val="10"/>
        </w:numPr>
        <w:autoSpaceDE/>
        <w:autoSpaceDN/>
        <w:jc w:val="both"/>
      </w:pPr>
      <w:hyperlink r:id="rId23">
        <w:r w:rsidRPr="779EF646">
          <w:rPr>
            <w:rStyle w:val="Hyperlink"/>
          </w:rPr>
          <w:t xml:space="preserve">Use of reasonable Force – advice for school leaders, staff and governing bodies </w:t>
        </w:r>
      </w:hyperlink>
    </w:p>
    <w:p w14:paraId="249859D3" w14:textId="28F10321" w:rsidR="557FBB4C" w:rsidRPr="002B31B9" w:rsidRDefault="557FBB4C" w:rsidP="279567A5">
      <w:pPr>
        <w:pStyle w:val="ListParagraph"/>
        <w:widowControl/>
        <w:numPr>
          <w:ilvl w:val="0"/>
          <w:numId w:val="10"/>
        </w:numPr>
        <w:jc w:val="both"/>
        <w:rPr>
          <w:color w:val="0066FF"/>
          <w:lang w:val="en-GB"/>
        </w:rPr>
      </w:pPr>
      <w:hyperlink r:id="rId24">
        <w:r w:rsidRPr="002B31B9">
          <w:rPr>
            <w:rStyle w:val="Hyperlink"/>
            <w:rFonts w:ascii="Aptos" w:eastAsia="Aptos" w:hAnsi="Aptos" w:cs="Aptos"/>
            <w:color w:val="0066FF"/>
            <w:lang w:val="en-GB"/>
          </w:rPr>
          <w:t xml:space="preserve">Keeping Children Safe </w:t>
        </w:r>
        <w:proofErr w:type="gramStart"/>
        <w:r w:rsidRPr="002B31B9">
          <w:rPr>
            <w:rStyle w:val="Hyperlink"/>
            <w:rFonts w:ascii="Aptos" w:eastAsia="Aptos" w:hAnsi="Aptos" w:cs="Aptos"/>
            <w:color w:val="0066FF"/>
            <w:lang w:val="en-GB"/>
          </w:rPr>
          <w:t>In</w:t>
        </w:r>
        <w:proofErr w:type="gramEnd"/>
        <w:r w:rsidRPr="002B31B9">
          <w:rPr>
            <w:rStyle w:val="Hyperlink"/>
            <w:rFonts w:ascii="Aptos" w:eastAsia="Aptos" w:hAnsi="Aptos" w:cs="Aptos"/>
            <w:color w:val="0066FF"/>
            <w:lang w:val="en-GB"/>
          </w:rPr>
          <w:t xml:space="preserve"> Education (KCSIE) 2024</w:t>
        </w:r>
      </w:hyperlink>
    </w:p>
    <w:p w14:paraId="529BB481" w14:textId="77777777" w:rsidR="00FF4AE4" w:rsidRPr="00C15B05" w:rsidRDefault="00AA02A8" w:rsidP="00FF4AE4">
      <w:pPr>
        <w:pStyle w:val="ListParagraph"/>
        <w:widowControl/>
        <w:numPr>
          <w:ilvl w:val="0"/>
          <w:numId w:val="10"/>
        </w:numPr>
        <w:autoSpaceDE/>
        <w:autoSpaceDN/>
        <w:contextualSpacing/>
        <w:rPr>
          <w:rFonts w:eastAsiaTheme="minorEastAsia" w:cs="Arial"/>
        </w:rPr>
      </w:pPr>
      <w:hyperlink r:id="rId25" w:history="1">
        <w:r w:rsidRPr="00C15B05">
          <w:rPr>
            <w:rStyle w:val="Hyperlink"/>
            <w:rFonts w:cs="Arial"/>
          </w:rPr>
          <w:t xml:space="preserve">DFE </w:t>
        </w:r>
        <w:proofErr w:type="gramStart"/>
        <w:r w:rsidRPr="00C15B05">
          <w:rPr>
            <w:rStyle w:val="Hyperlink"/>
            <w:rFonts w:cs="Arial"/>
          </w:rPr>
          <w:t>Guidance  on</w:t>
        </w:r>
        <w:proofErr w:type="gramEnd"/>
        <w:r w:rsidRPr="00C15B05">
          <w:rPr>
            <w:rStyle w:val="Hyperlink"/>
            <w:rFonts w:cs="Arial"/>
          </w:rPr>
          <w:t xml:space="preserve"> Searching, Screening and Confiscation (July 2022)</w:t>
        </w:r>
      </w:hyperlink>
      <w:r w:rsidRPr="00C15B05">
        <w:t xml:space="preserve"> </w:t>
      </w:r>
    </w:p>
    <w:p w14:paraId="3A68A1C3" w14:textId="77777777" w:rsidR="00FF4AE4" w:rsidRPr="009C2511" w:rsidRDefault="00FF4AE4" w:rsidP="00FF4AE4">
      <w:pPr>
        <w:pStyle w:val="ListParagraph"/>
        <w:ind w:left="777"/>
        <w:rPr>
          <w:rFonts w:ascii="Tahoma" w:hAnsi="Tahoma" w:cs="Tahoma"/>
          <w:sz w:val="16"/>
          <w:szCs w:val="16"/>
        </w:rPr>
      </w:pPr>
    </w:p>
    <w:p w14:paraId="5B129B11" w14:textId="775C5416" w:rsidR="00976EF2" w:rsidRPr="00995780" w:rsidRDefault="00375046" w:rsidP="00995780">
      <w:pPr>
        <w:widowControl/>
        <w:autoSpaceDE/>
        <w:autoSpaceDN/>
        <w:jc w:val="both"/>
        <w:rPr>
          <w:rFonts w:eastAsia="Calibri" w:cs="Arial"/>
          <w:lang w:val="en-GB"/>
        </w:rPr>
      </w:pPr>
      <w:r>
        <w:t xml:space="preserve">The </w:t>
      </w:r>
      <w:hyperlink r:id="rId26" w:history="1">
        <w:r w:rsidR="008929DD">
          <w:rPr>
            <w:rStyle w:val="Hyperlink"/>
            <w:rFonts w:eastAsia="Calibri" w:cs="Arial"/>
            <w:lang w:val="en-GB"/>
          </w:rPr>
          <w:t>Behaviour and discipline in schools (2016) guidance</w:t>
        </w:r>
      </w:hyperlink>
      <w:r w:rsidR="00976EF2" w:rsidRPr="00995780">
        <w:rPr>
          <w:rFonts w:eastAsia="Calibri" w:cs="Arial"/>
          <w:color w:val="FF0000"/>
          <w:lang w:val="en-GB"/>
        </w:rPr>
        <w:t xml:space="preserve"> </w:t>
      </w:r>
      <w:r w:rsidR="00976EF2" w:rsidRPr="00995780">
        <w:rPr>
          <w:rFonts w:eastAsia="Calibri" w:cs="Arial"/>
          <w:lang w:val="en-GB"/>
        </w:rPr>
        <w:t>states that ‘schools need to ensure they have</w:t>
      </w:r>
      <w:r w:rsidR="00052CC3">
        <w:rPr>
          <w:rFonts w:eastAsia="Calibri" w:cs="Arial"/>
          <w:lang w:val="en-GB"/>
        </w:rPr>
        <w:t xml:space="preserve"> a</w:t>
      </w:r>
      <w:r w:rsidR="00976EF2" w:rsidRPr="00995780">
        <w:rPr>
          <w:rFonts w:eastAsia="Calibri" w:cs="Arial"/>
          <w:lang w:val="en-GB"/>
        </w:rPr>
        <w:t xml:space="preserve"> strong behaviour policy to support staff in managing behaviour, including the use of rewards and </w:t>
      </w:r>
      <w:r w:rsidR="005B189C">
        <w:rPr>
          <w:rFonts w:eastAsia="Calibri" w:cs="Arial"/>
          <w:lang w:val="en-GB"/>
        </w:rPr>
        <w:t>consequences</w:t>
      </w:r>
      <w:r w:rsidR="00976EF2" w:rsidRPr="00995780">
        <w:rPr>
          <w:rFonts w:eastAsia="Calibri" w:cs="Arial"/>
          <w:lang w:val="en-GB"/>
        </w:rPr>
        <w:t xml:space="preserve">’.  Behaviour policies are typically informed by Behaviourist </w:t>
      </w:r>
      <w:r w:rsidR="00B95667" w:rsidRPr="00995780">
        <w:rPr>
          <w:rFonts w:eastAsia="Calibri" w:cs="Arial"/>
          <w:lang w:val="en-GB"/>
        </w:rPr>
        <w:t>approaches;</w:t>
      </w:r>
      <w:r w:rsidR="00976EF2" w:rsidRPr="00995780">
        <w:rPr>
          <w:rFonts w:eastAsia="Calibri" w:cs="Arial"/>
          <w:lang w:val="en-GB"/>
        </w:rPr>
        <w:t xml:space="preserve"> </w:t>
      </w:r>
      <w:proofErr w:type="gramStart"/>
      <w:r w:rsidR="00976EF2" w:rsidRPr="00995780">
        <w:rPr>
          <w:rFonts w:eastAsia="Calibri" w:cs="Arial"/>
          <w:lang w:val="en-GB"/>
        </w:rPr>
        <w:t>however</w:t>
      </w:r>
      <w:proofErr w:type="gramEnd"/>
      <w:r w:rsidR="00976EF2" w:rsidRPr="00995780">
        <w:rPr>
          <w:rFonts w:eastAsia="Calibri" w:cs="Arial"/>
          <w:lang w:val="en-GB"/>
        </w:rPr>
        <w:t xml:space="preserve"> </w:t>
      </w:r>
      <w:r w:rsidR="008825B7">
        <w:rPr>
          <w:rFonts w:eastAsia="Calibri" w:cs="Arial"/>
          <w:lang w:val="en-GB"/>
        </w:rPr>
        <w:t xml:space="preserve">we are aware </w:t>
      </w:r>
      <w:r w:rsidR="00545C4D">
        <w:rPr>
          <w:rFonts w:eastAsia="Calibri" w:cs="Arial"/>
          <w:lang w:val="en-GB"/>
        </w:rPr>
        <w:t xml:space="preserve">that punitive approaches to behaviour management in schools are damaging to children’s mental health.  </w:t>
      </w:r>
      <w:r w:rsidR="00976EF2" w:rsidRPr="00C15B05">
        <w:rPr>
          <w:rFonts w:eastAsia="Calibri" w:cs="Arial"/>
          <w:lang w:val="en-GB"/>
        </w:rPr>
        <w:t xml:space="preserve">This is especially true </w:t>
      </w:r>
      <w:r w:rsidR="00947FC8" w:rsidRPr="00C15B05">
        <w:rPr>
          <w:rFonts w:eastAsia="Calibri" w:cs="Arial"/>
          <w:lang w:val="en-GB"/>
        </w:rPr>
        <w:t xml:space="preserve">for </w:t>
      </w:r>
      <w:r w:rsidR="00545C4D">
        <w:rPr>
          <w:rFonts w:eastAsia="Calibri" w:cs="Arial"/>
          <w:lang w:val="en-GB"/>
        </w:rPr>
        <w:t>Acorn</w:t>
      </w:r>
      <w:r w:rsidR="00B6672E">
        <w:rPr>
          <w:rFonts w:eastAsia="Calibri" w:cs="Arial"/>
          <w:lang w:val="en-GB"/>
        </w:rPr>
        <w:t xml:space="preserve"> and Options pupils </w:t>
      </w:r>
      <w:r w:rsidR="00545C4D">
        <w:rPr>
          <w:rFonts w:eastAsia="Calibri" w:cs="Arial"/>
          <w:lang w:val="en-GB"/>
        </w:rPr>
        <w:t xml:space="preserve">who have a </w:t>
      </w:r>
      <w:r w:rsidR="005D4407">
        <w:rPr>
          <w:rFonts w:eastAsia="Calibri" w:cs="Arial"/>
          <w:lang w:val="en-GB"/>
        </w:rPr>
        <w:t xml:space="preserve">significant </w:t>
      </w:r>
      <w:r w:rsidR="00545C4D">
        <w:rPr>
          <w:rFonts w:eastAsia="Calibri" w:cs="Arial"/>
          <w:lang w:val="en-GB"/>
        </w:rPr>
        <w:t xml:space="preserve">number </w:t>
      </w:r>
      <w:proofErr w:type="gramStart"/>
      <w:r w:rsidR="00545C4D">
        <w:rPr>
          <w:rFonts w:eastAsia="Calibri" w:cs="Arial"/>
          <w:lang w:val="en-GB"/>
        </w:rPr>
        <w:t xml:space="preserve">of </w:t>
      </w:r>
      <w:r w:rsidR="00310C16">
        <w:rPr>
          <w:rFonts w:eastAsia="Calibri" w:cs="Arial"/>
          <w:lang w:val="en-GB"/>
        </w:rPr>
        <w:t xml:space="preserve"> individuals</w:t>
      </w:r>
      <w:proofErr w:type="gramEnd"/>
      <w:r w:rsidR="00310C16">
        <w:rPr>
          <w:rFonts w:eastAsia="Calibri" w:cs="Arial"/>
          <w:lang w:val="en-GB"/>
        </w:rPr>
        <w:t xml:space="preserve"> with lived experience of trauma and complex needs.</w:t>
      </w:r>
    </w:p>
    <w:p w14:paraId="73D3C439" w14:textId="77777777" w:rsidR="00995780" w:rsidRPr="00375046" w:rsidRDefault="00995780" w:rsidP="00995780">
      <w:pPr>
        <w:widowControl/>
        <w:autoSpaceDE/>
        <w:autoSpaceDN/>
        <w:jc w:val="both"/>
        <w:rPr>
          <w:rFonts w:eastAsia="Calibri" w:cs="Arial"/>
          <w:sz w:val="16"/>
          <w:szCs w:val="16"/>
          <w:lang w:val="en-GB"/>
        </w:rPr>
      </w:pPr>
    </w:p>
    <w:p w14:paraId="79649330" w14:textId="13F5657D" w:rsidR="00976EF2" w:rsidRPr="00BE6749" w:rsidRDefault="5D716E2B" w:rsidP="779EF646">
      <w:pPr>
        <w:widowControl/>
        <w:autoSpaceDE/>
        <w:autoSpaceDN/>
        <w:jc w:val="both"/>
        <w:rPr>
          <w:rFonts w:eastAsia="Arial" w:cs="Arial"/>
          <w:color w:val="0066FF"/>
          <w:u w:val="single"/>
        </w:rPr>
      </w:pPr>
      <w:hyperlink r:id="rId27">
        <w:r w:rsidRPr="00BE6749">
          <w:rPr>
            <w:rStyle w:val="Hyperlink"/>
            <w:rFonts w:eastAsia="Arial" w:cs="Arial"/>
            <w:color w:val="0066FF"/>
            <w:lang w:val="en-GB"/>
          </w:rPr>
          <w:t>Behaviour in Schools:  A guide for Head Teachers and School Staff (2024)</w:t>
        </w:r>
      </w:hyperlink>
      <w:r w:rsidRPr="00BE6749">
        <w:rPr>
          <w:rFonts w:eastAsia="Arial" w:cs="Arial"/>
          <w:color w:val="0066FF"/>
          <w:u w:val="single"/>
        </w:rPr>
        <w:t xml:space="preserve"> </w:t>
      </w:r>
    </w:p>
    <w:p w14:paraId="1E1BB1E0" w14:textId="14A4D5F6" w:rsidR="00976EF2" w:rsidRPr="00995780" w:rsidRDefault="00976EF2" w:rsidP="279567A5">
      <w:pPr>
        <w:widowControl/>
        <w:autoSpaceDE/>
        <w:autoSpaceDN/>
        <w:jc w:val="both"/>
        <w:rPr>
          <w:rFonts w:eastAsia="Calibri" w:cs="Arial"/>
        </w:rPr>
      </w:pPr>
      <w:r w:rsidRPr="279567A5">
        <w:rPr>
          <w:rFonts w:eastAsia="Calibri" w:cs="Arial"/>
        </w:rPr>
        <w:t xml:space="preserve">is clear that good </w:t>
      </w:r>
      <w:proofErr w:type="spellStart"/>
      <w:r w:rsidRPr="279567A5">
        <w:rPr>
          <w:rFonts w:eastAsia="Calibri" w:cs="Arial"/>
        </w:rPr>
        <w:t>behaviour</w:t>
      </w:r>
      <w:proofErr w:type="spellEnd"/>
      <w:r w:rsidRPr="279567A5">
        <w:rPr>
          <w:rFonts w:eastAsia="Calibri" w:cs="Arial"/>
        </w:rPr>
        <w:t xml:space="preserve"> in schools is central to a good education, with schools providing a calm, safe and supportive environment which pupils want to attend and where they can learn and thrive.  </w:t>
      </w:r>
    </w:p>
    <w:p w14:paraId="278398E5" w14:textId="77777777" w:rsidR="00A01E04" w:rsidRDefault="007D05B6" w:rsidP="009C2511">
      <w:pPr>
        <w:pStyle w:val="Heading1"/>
        <w:rPr>
          <w:rFonts w:eastAsia="Times New Roman"/>
          <w:lang w:val="en-GB"/>
        </w:rPr>
      </w:pPr>
      <w:bookmarkStart w:id="2" w:name="_Toc137473920"/>
      <w:r>
        <w:rPr>
          <w:rFonts w:eastAsia="Times New Roman"/>
          <w:lang w:val="en-GB"/>
        </w:rPr>
        <w:t xml:space="preserve">3.0 </w:t>
      </w:r>
      <w:r w:rsidR="00A01E04">
        <w:rPr>
          <w:rFonts w:eastAsia="Times New Roman"/>
          <w:lang w:val="en-GB"/>
        </w:rPr>
        <w:t>P</w:t>
      </w:r>
      <w:r>
        <w:rPr>
          <w:rFonts w:eastAsia="Times New Roman"/>
          <w:lang w:val="en-GB"/>
        </w:rPr>
        <w:t xml:space="preserve">OLICY </w:t>
      </w:r>
      <w:r w:rsidR="00A01E04">
        <w:rPr>
          <w:rFonts w:eastAsia="Times New Roman"/>
          <w:lang w:val="en-GB"/>
        </w:rPr>
        <w:t>F</w:t>
      </w:r>
      <w:r>
        <w:rPr>
          <w:rFonts w:eastAsia="Times New Roman"/>
          <w:lang w:val="en-GB"/>
        </w:rPr>
        <w:t>RAMEWORK</w:t>
      </w:r>
      <w:bookmarkEnd w:id="2"/>
    </w:p>
    <w:p w14:paraId="7E8D5DB5" w14:textId="77777777" w:rsidR="000B641E" w:rsidRPr="00375046" w:rsidRDefault="000B641E" w:rsidP="00A01E04">
      <w:pPr>
        <w:pStyle w:val="BodyText"/>
        <w:tabs>
          <w:tab w:val="left" w:pos="1890"/>
        </w:tabs>
        <w:rPr>
          <w:rFonts w:eastAsia="Times New Roman" w:cs="Arial"/>
          <w:b/>
          <w:bCs/>
          <w:lang w:val="en-GB"/>
        </w:rPr>
      </w:pPr>
    </w:p>
    <w:p w14:paraId="1050E4C3" w14:textId="77777777" w:rsidR="00A01E04" w:rsidRPr="00EA3773" w:rsidRDefault="00A01E04" w:rsidP="00A15CDF">
      <w:pPr>
        <w:widowControl/>
        <w:shd w:val="clear" w:color="auto" w:fill="FFFFFF"/>
        <w:autoSpaceDE/>
        <w:autoSpaceDN/>
        <w:jc w:val="both"/>
        <w:rPr>
          <w:rFonts w:cs="Arial"/>
        </w:rPr>
      </w:pPr>
      <w:r w:rsidRPr="00EA3773">
        <w:rPr>
          <w:rFonts w:cs="Arial"/>
        </w:rPr>
        <w:t>The Group is committed to reducing the use of restraint and restrictive practices and supporting preventative practices across all service</w:t>
      </w:r>
      <w:r w:rsidR="00081D5F" w:rsidRPr="00EA3773">
        <w:rPr>
          <w:rFonts w:cs="Arial"/>
        </w:rPr>
        <w:t>s</w:t>
      </w:r>
      <w:r w:rsidRPr="00EA3773">
        <w:rPr>
          <w:rFonts w:cs="Arial"/>
        </w:rPr>
        <w:t xml:space="preserve"> and is part of the Reducing Restraint Network. The Group’s Restraint Reduction Practices Board has developed a policy supplement, </w:t>
      </w:r>
      <w:r w:rsidR="00545379" w:rsidRPr="00EA3773">
        <w:t>T</w:t>
      </w:r>
      <w:r w:rsidR="00545379" w:rsidRPr="00EA3773">
        <w:rPr>
          <w:i/>
          <w:iCs/>
        </w:rPr>
        <w:t>he Use of Restrictive Practices and Restraint Terms of Reference</w:t>
      </w:r>
      <w:r w:rsidRPr="00EA3773">
        <w:rPr>
          <w:rFonts w:cs="Arial"/>
          <w:b/>
          <w:bCs/>
        </w:rPr>
        <w:t>,</w:t>
      </w:r>
      <w:r w:rsidRPr="00EA3773">
        <w:rPr>
          <w:rFonts w:cs="Arial"/>
        </w:rPr>
        <w:t xml:space="preserve"> which must be implemented as part of this policy.</w:t>
      </w:r>
    </w:p>
    <w:p w14:paraId="0A64D7FF" w14:textId="77777777" w:rsidR="00A01E04" w:rsidRPr="00EA3773" w:rsidRDefault="00A01E04" w:rsidP="00A15CDF">
      <w:pPr>
        <w:pStyle w:val="BodyText"/>
        <w:tabs>
          <w:tab w:val="left" w:pos="1890"/>
        </w:tabs>
        <w:jc w:val="both"/>
        <w:rPr>
          <w:rFonts w:eastAsia="Times New Roman" w:cs="Arial"/>
          <w:b/>
          <w:bCs/>
          <w:lang w:val="en-GB"/>
        </w:rPr>
      </w:pPr>
    </w:p>
    <w:p w14:paraId="59BF0C3B" w14:textId="11D40221" w:rsidR="00A01E04" w:rsidRPr="004348F7" w:rsidRDefault="008C77BF" w:rsidP="04D63304">
      <w:pPr>
        <w:widowControl/>
        <w:autoSpaceDE/>
        <w:autoSpaceDN/>
        <w:jc w:val="both"/>
        <w:rPr>
          <w:rFonts w:eastAsia="Calibri" w:cs="Arial"/>
          <w:color w:val="FF0000"/>
        </w:rPr>
      </w:pPr>
      <w:r w:rsidRPr="04D63304">
        <w:rPr>
          <w:rFonts w:eastAsia="Calibri" w:cs="Arial"/>
        </w:rPr>
        <w:t xml:space="preserve">Our </w:t>
      </w:r>
      <w:r w:rsidR="005E7535" w:rsidRPr="04D63304">
        <w:rPr>
          <w:rFonts w:eastAsia="Calibri" w:cs="Arial"/>
        </w:rPr>
        <w:t>s</w:t>
      </w:r>
      <w:r w:rsidRPr="04D63304">
        <w:rPr>
          <w:rFonts w:eastAsia="Calibri" w:cs="Arial"/>
        </w:rPr>
        <w:t xml:space="preserve">chools </w:t>
      </w:r>
      <w:r w:rsidR="000A06CA" w:rsidRPr="04D63304">
        <w:rPr>
          <w:rFonts w:eastAsia="Calibri" w:cs="Arial"/>
        </w:rPr>
        <w:t>are</w:t>
      </w:r>
      <w:r w:rsidRPr="04D63304">
        <w:rPr>
          <w:rFonts w:eastAsia="Calibri" w:cs="Arial"/>
        </w:rPr>
        <w:t xml:space="preserve"> underpinned by our </w:t>
      </w:r>
      <w:r w:rsidR="00310C16" w:rsidRPr="04D63304">
        <w:rPr>
          <w:rFonts w:eastAsia="Calibri" w:cs="Arial"/>
        </w:rPr>
        <w:t>needs</w:t>
      </w:r>
      <w:r w:rsidR="005E7535" w:rsidRPr="04D63304">
        <w:rPr>
          <w:rFonts w:eastAsia="Calibri" w:cs="Arial"/>
        </w:rPr>
        <w:t>-</w:t>
      </w:r>
      <w:r w:rsidR="00310C16" w:rsidRPr="04D63304">
        <w:rPr>
          <w:rFonts w:eastAsia="Calibri" w:cs="Arial"/>
        </w:rPr>
        <w:t xml:space="preserve">led and </w:t>
      </w:r>
      <w:r w:rsidR="00B6672E" w:rsidRPr="04D63304">
        <w:rPr>
          <w:rFonts w:eastAsia="Calibri" w:cs="Arial"/>
        </w:rPr>
        <w:t xml:space="preserve">(Acorn Schools - </w:t>
      </w:r>
      <w:r w:rsidRPr="04D63304">
        <w:rPr>
          <w:rFonts w:eastAsia="Calibri" w:cs="Arial"/>
        </w:rPr>
        <w:t xml:space="preserve">Trauma Informed Practice Strategy, </w:t>
      </w:r>
      <w:r w:rsidR="000A06CA" w:rsidRPr="04D63304">
        <w:rPr>
          <w:rFonts w:eastAsia="Calibri" w:cs="Arial"/>
        </w:rPr>
        <w:t xml:space="preserve">drawing upon </w:t>
      </w:r>
      <w:r w:rsidR="00B32ED5" w:rsidRPr="04D63304">
        <w:rPr>
          <w:rFonts w:eastAsia="Calibri" w:cs="Arial"/>
        </w:rPr>
        <w:t>evidence-based</w:t>
      </w:r>
      <w:r w:rsidR="00310C16" w:rsidRPr="04D63304">
        <w:rPr>
          <w:rFonts w:eastAsia="Calibri" w:cs="Arial"/>
        </w:rPr>
        <w:t xml:space="preserve"> core </w:t>
      </w:r>
      <w:r w:rsidR="000A06CA" w:rsidRPr="04D63304">
        <w:rPr>
          <w:rFonts w:eastAsia="Calibri" w:cs="Arial"/>
        </w:rPr>
        <w:t xml:space="preserve">principles of </w:t>
      </w:r>
      <w:r w:rsidR="000A06CA" w:rsidRPr="04D63304">
        <w:rPr>
          <w:rFonts w:eastAsia="Calibri" w:cs="Arial"/>
          <w:b/>
          <w:bCs/>
        </w:rPr>
        <w:t>Connect, Co-Regulate, Co-</w:t>
      </w:r>
      <w:proofErr w:type="gramStart"/>
      <w:r w:rsidR="000A06CA" w:rsidRPr="04D63304">
        <w:rPr>
          <w:rFonts w:eastAsia="Calibri" w:cs="Arial"/>
          <w:b/>
          <w:bCs/>
        </w:rPr>
        <w:t>Reflect</w:t>
      </w:r>
      <w:r w:rsidR="00B6672E" w:rsidRPr="00F43673">
        <w:rPr>
          <w:rFonts w:eastAsia="Calibri" w:cs="Arial"/>
        </w:rPr>
        <w:t>( (</w:t>
      </w:r>
      <w:proofErr w:type="gramEnd"/>
      <w:r w:rsidR="00B6672E" w:rsidRPr="00F43673">
        <w:rPr>
          <w:rFonts w:eastAsia="Calibri" w:cs="Arial"/>
        </w:rPr>
        <w:t xml:space="preserve">Options Schools </w:t>
      </w:r>
      <w:r w:rsidR="00B6672E" w:rsidRPr="04D63304">
        <w:rPr>
          <w:rFonts w:eastAsia="Calibri" w:cs="Arial"/>
        </w:rPr>
        <w:t>–</w:t>
      </w:r>
      <w:r w:rsidR="00B6672E" w:rsidRPr="00F43673">
        <w:rPr>
          <w:rFonts w:eastAsia="Calibri" w:cs="Arial"/>
        </w:rPr>
        <w:t xml:space="preserve"> </w:t>
      </w:r>
      <w:r w:rsidR="00B6672E" w:rsidRPr="04D63304">
        <w:rPr>
          <w:rFonts w:eastAsia="Calibri" w:cs="Arial"/>
        </w:rPr>
        <w:t>Neurodivergence Strategy drawing upon evidence-based principles of Ask, Accept, Develop</w:t>
      </w:r>
      <w:r w:rsidR="000A06CA" w:rsidRPr="00F43673">
        <w:rPr>
          <w:rFonts w:eastAsia="Calibri" w:cs="Arial"/>
        </w:rPr>
        <w:t>.</w:t>
      </w:r>
      <w:r w:rsidR="000A06CA" w:rsidRPr="04D63304">
        <w:rPr>
          <w:rFonts w:eastAsia="Calibri" w:cs="Arial"/>
        </w:rPr>
        <w:t xml:space="preserve"> </w:t>
      </w:r>
      <w:r w:rsidR="00B6672E" w:rsidRPr="04D63304">
        <w:rPr>
          <w:rFonts w:eastAsia="Calibri" w:cs="Arial"/>
        </w:rPr>
        <w:t xml:space="preserve"> </w:t>
      </w:r>
      <w:r w:rsidR="00310C16" w:rsidRPr="04D63304">
        <w:rPr>
          <w:rFonts w:eastAsia="Calibri" w:cs="Arial"/>
        </w:rPr>
        <w:t xml:space="preserve">Both the Strategy and Accreditation has been </w:t>
      </w:r>
      <w:r w:rsidR="00B32ED5" w:rsidRPr="04D63304">
        <w:rPr>
          <w:rFonts w:eastAsia="Calibri" w:cs="Arial"/>
        </w:rPr>
        <w:t>shared</w:t>
      </w:r>
      <w:r w:rsidR="00C611EC" w:rsidRPr="04D63304">
        <w:rPr>
          <w:rFonts w:eastAsia="Calibri" w:cs="Arial"/>
        </w:rPr>
        <w:t xml:space="preserve"> with </w:t>
      </w:r>
      <w:r w:rsidR="00310C16" w:rsidRPr="04D63304">
        <w:rPr>
          <w:rFonts w:eastAsia="Calibri" w:cs="Arial"/>
        </w:rPr>
        <w:t>our Lived Experience Expert G</w:t>
      </w:r>
      <w:r w:rsidR="00C611EC" w:rsidRPr="04D63304">
        <w:rPr>
          <w:rFonts w:eastAsia="Calibri" w:cs="Arial"/>
        </w:rPr>
        <w:t>r</w:t>
      </w:r>
      <w:r w:rsidR="00310C16" w:rsidRPr="04D63304">
        <w:rPr>
          <w:rFonts w:eastAsia="Calibri" w:cs="Arial"/>
        </w:rPr>
        <w:t>oup and our Advisory Board.</w:t>
      </w:r>
      <w:r w:rsidR="001B5B75" w:rsidRPr="04D63304">
        <w:rPr>
          <w:rFonts w:eastAsia="Calibri" w:cs="Arial"/>
        </w:rPr>
        <w:t xml:space="preserve"> </w:t>
      </w:r>
    </w:p>
    <w:p w14:paraId="11450EED" w14:textId="77777777" w:rsidR="00FC0234" w:rsidRPr="00EA3773" w:rsidRDefault="00FC0234" w:rsidP="00A15CDF">
      <w:pPr>
        <w:widowControl/>
        <w:autoSpaceDE/>
        <w:autoSpaceDN/>
        <w:jc w:val="both"/>
        <w:rPr>
          <w:rFonts w:eastAsia="Calibri" w:cs="Arial"/>
          <w:sz w:val="16"/>
          <w:szCs w:val="16"/>
          <w:lang w:val="en-GB"/>
        </w:rPr>
      </w:pPr>
    </w:p>
    <w:p w14:paraId="215A4542" w14:textId="3CEC989E" w:rsidR="00A01E04" w:rsidRPr="00EA3773" w:rsidRDefault="00375046" w:rsidP="00A01E04">
      <w:pPr>
        <w:widowControl/>
        <w:autoSpaceDE/>
        <w:autoSpaceDN/>
        <w:jc w:val="both"/>
        <w:rPr>
          <w:rFonts w:eastAsia="Calibri" w:cs="Arial"/>
          <w:lang w:val="en-GB"/>
        </w:rPr>
      </w:pPr>
      <w:r w:rsidRPr="00EA3773">
        <w:rPr>
          <w:rFonts w:eastAsia="Calibri" w:cs="Arial"/>
          <w:lang w:val="en-GB"/>
        </w:rPr>
        <w:t>T</w:t>
      </w:r>
      <w:r w:rsidR="00A01E04" w:rsidRPr="00EA3773">
        <w:rPr>
          <w:rFonts w:eastAsia="Calibri" w:cs="Arial"/>
          <w:lang w:val="en-GB"/>
        </w:rPr>
        <w:t xml:space="preserve">his policy should be read alongside the above strategies, guidance and other </w:t>
      </w:r>
      <w:r w:rsidR="00C80FBD" w:rsidRPr="00EA3773">
        <w:rPr>
          <w:rFonts w:eastAsia="Calibri" w:cs="Arial"/>
          <w:lang w:val="en-GB"/>
        </w:rPr>
        <w:t xml:space="preserve">relevant </w:t>
      </w:r>
      <w:r w:rsidR="00CD69B7">
        <w:rPr>
          <w:rFonts w:eastAsia="Calibri" w:cs="Arial"/>
          <w:lang w:val="en-GB"/>
        </w:rPr>
        <w:t>s</w:t>
      </w:r>
      <w:r w:rsidR="00A01E04" w:rsidRPr="00EA3773">
        <w:rPr>
          <w:rFonts w:eastAsia="Calibri" w:cs="Arial"/>
          <w:lang w:val="en-GB"/>
        </w:rPr>
        <w:t>chool and Group policies and guidance, including:</w:t>
      </w:r>
    </w:p>
    <w:p w14:paraId="1F1FC06F" w14:textId="77777777" w:rsidR="00A01E04" w:rsidRPr="00EA3773" w:rsidRDefault="00A01E04" w:rsidP="00A01E04">
      <w:pPr>
        <w:pStyle w:val="ListParagraph"/>
        <w:widowControl/>
        <w:numPr>
          <w:ilvl w:val="0"/>
          <w:numId w:val="7"/>
        </w:numPr>
        <w:autoSpaceDE/>
        <w:autoSpaceDN/>
        <w:ind w:left="568" w:hanging="284"/>
        <w:rPr>
          <w:rFonts w:eastAsia="Calibri" w:cs="Arial"/>
          <w:lang w:val="en-GB"/>
        </w:rPr>
      </w:pPr>
      <w:r w:rsidRPr="00EA3773">
        <w:rPr>
          <w:rFonts w:eastAsia="Calibri" w:cs="Arial"/>
          <w:lang w:val="en-GB"/>
        </w:rPr>
        <w:t>Safeguarding Policy</w:t>
      </w:r>
    </w:p>
    <w:p w14:paraId="2026126E" w14:textId="77777777" w:rsidR="00A01E04" w:rsidRPr="00EA3773" w:rsidRDefault="00A01E04" w:rsidP="00A01E04">
      <w:pPr>
        <w:pStyle w:val="ListParagraph"/>
        <w:widowControl/>
        <w:numPr>
          <w:ilvl w:val="0"/>
          <w:numId w:val="7"/>
        </w:numPr>
        <w:autoSpaceDE/>
        <w:autoSpaceDN/>
        <w:ind w:left="568" w:hanging="284"/>
        <w:rPr>
          <w:rFonts w:eastAsia="Calibri" w:cs="Arial"/>
          <w:lang w:val="en-GB"/>
        </w:rPr>
      </w:pPr>
      <w:r w:rsidRPr="00EA3773">
        <w:rPr>
          <w:rFonts w:eastAsia="Calibri" w:cs="Arial"/>
          <w:lang w:val="en-GB"/>
        </w:rPr>
        <w:t>Anti-bullying Policy</w:t>
      </w:r>
    </w:p>
    <w:p w14:paraId="6F9DD0F6" w14:textId="77777777" w:rsidR="00A01E04" w:rsidRPr="00EA3773" w:rsidRDefault="00A01E04" w:rsidP="00A01E04">
      <w:pPr>
        <w:pStyle w:val="ListParagraph"/>
        <w:widowControl/>
        <w:numPr>
          <w:ilvl w:val="0"/>
          <w:numId w:val="7"/>
        </w:numPr>
        <w:autoSpaceDE/>
        <w:autoSpaceDN/>
        <w:ind w:left="568" w:hanging="284"/>
        <w:rPr>
          <w:rFonts w:eastAsia="Calibri" w:cs="Arial"/>
          <w:lang w:val="en-GB"/>
        </w:rPr>
      </w:pPr>
      <w:r w:rsidRPr="00EA3773">
        <w:rPr>
          <w:rFonts w:eastAsia="Calibri" w:cs="Arial"/>
          <w:lang w:val="en-GB"/>
        </w:rPr>
        <w:t>Child-on-Child Ab</w:t>
      </w:r>
      <w:r w:rsidR="000B641E" w:rsidRPr="00EA3773">
        <w:rPr>
          <w:rFonts w:eastAsia="Calibri" w:cs="Arial"/>
          <w:lang w:val="en-GB"/>
        </w:rPr>
        <w:t>u</w:t>
      </w:r>
      <w:r w:rsidRPr="00EA3773">
        <w:rPr>
          <w:rFonts w:eastAsia="Calibri" w:cs="Arial"/>
          <w:lang w:val="en-GB"/>
        </w:rPr>
        <w:t>se/Peer-on-Peer Abuse Policy</w:t>
      </w:r>
    </w:p>
    <w:p w14:paraId="146666C1" w14:textId="77777777" w:rsidR="00A01E04" w:rsidRPr="00EA3773" w:rsidRDefault="00A01E04" w:rsidP="00A01E04">
      <w:pPr>
        <w:pStyle w:val="ListParagraph"/>
        <w:widowControl/>
        <w:numPr>
          <w:ilvl w:val="0"/>
          <w:numId w:val="7"/>
        </w:numPr>
        <w:autoSpaceDE/>
        <w:autoSpaceDN/>
        <w:ind w:left="568" w:hanging="284"/>
        <w:rPr>
          <w:rFonts w:eastAsia="Calibri" w:cs="Arial"/>
          <w:lang w:val="en-GB"/>
        </w:rPr>
      </w:pPr>
      <w:r w:rsidRPr="00EA3773">
        <w:rPr>
          <w:rFonts w:eastAsia="Calibri" w:cs="Arial"/>
          <w:lang w:val="en-GB"/>
        </w:rPr>
        <w:t xml:space="preserve">Suspension and </w:t>
      </w:r>
      <w:r w:rsidR="00565C27" w:rsidRPr="00EA3773">
        <w:rPr>
          <w:rFonts w:eastAsia="Calibri" w:cs="Arial"/>
          <w:lang w:val="en-GB"/>
        </w:rPr>
        <w:t xml:space="preserve">Permanent </w:t>
      </w:r>
      <w:r w:rsidRPr="00EA3773">
        <w:rPr>
          <w:rFonts w:eastAsia="Calibri" w:cs="Arial"/>
          <w:lang w:val="en-GB"/>
        </w:rPr>
        <w:t>Exclusions Policy</w:t>
      </w:r>
    </w:p>
    <w:p w14:paraId="3780B77B" w14:textId="77777777" w:rsidR="00A01E04" w:rsidRPr="00EA3773" w:rsidRDefault="00A01E04" w:rsidP="00A01E04">
      <w:pPr>
        <w:pStyle w:val="ListParagraph"/>
        <w:numPr>
          <w:ilvl w:val="0"/>
          <w:numId w:val="7"/>
        </w:numPr>
        <w:ind w:left="568" w:hanging="284"/>
        <w:rPr>
          <w:rFonts w:cs="Arial"/>
          <w:lang w:val="en-GB" w:eastAsia="en-GB"/>
        </w:rPr>
      </w:pPr>
      <w:r w:rsidRPr="00EA3773">
        <w:rPr>
          <w:rFonts w:cs="Arial"/>
          <w:lang w:val="en-GB" w:eastAsia="en-GB"/>
        </w:rPr>
        <w:t>Self-Harm/Self-Injurious Behaviour policies</w:t>
      </w:r>
    </w:p>
    <w:p w14:paraId="600BBA74" w14:textId="77777777" w:rsidR="00A01E04" w:rsidRPr="00EA3773" w:rsidRDefault="00A01E04" w:rsidP="00A01E04">
      <w:pPr>
        <w:pStyle w:val="ListParagraph"/>
        <w:numPr>
          <w:ilvl w:val="0"/>
          <w:numId w:val="7"/>
        </w:numPr>
        <w:ind w:left="568" w:hanging="284"/>
        <w:rPr>
          <w:rFonts w:cs="Arial"/>
          <w:lang w:val="en-GB" w:eastAsia="en-GB"/>
        </w:rPr>
      </w:pPr>
      <w:r w:rsidRPr="00EA3773">
        <w:rPr>
          <w:rFonts w:cs="Arial"/>
          <w:lang w:val="en-GB" w:eastAsia="en-GB"/>
        </w:rPr>
        <w:t>Medication Policy</w:t>
      </w:r>
    </w:p>
    <w:p w14:paraId="3CFCED00" w14:textId="77777777" w:rsidR="00A01E04" w:rsidRPr="00EA3773" w:rsidRDefault="00A01E04" w:rsidP="00A01E04">
      <w:pPr>
        <w:pStyle w:val="ListParagraph"/>
        <w:numPr>
          <w:ilvl w:val="0"/>
          <w:numId w:val="7"/>
        </w:numPr>
        <w:ind w:left="568" w:hanging="284"/>
        <w:rPr>
          <w:rFonts w:cs="Arial"/>
          <w:lang w:val="en-GB" w:eastAsia="en-GB"/>
        </w:rPr>
      </w:pPr>
      <w:r w:rsidRPr="00EA3773">
        <w:rPr>
          <w:rFonts w:eastAsia="Times New Roman" w:cs="Arial"/>
          <w:bCs/>
          <w:lang w:val="en-GB" w:eastAsia="en-GB"/>
        </w:rPr>
        <w:t>Code of Conduct and Ethics Policy</w:t>
      </w:r>
    </w:p>
    <w:p w14:paraId="4E1CF250" w14:textId="77777777" w:rsidR="00334097" w:rsidRPr="00EA3773" w:rsidRDefault="00334097" w:rsidP="00A01E04">
      <w:pPr>
        <w:pStyle w:val="ListParagraph"/>
        <w:numPr>
          <w:ilvl w:val="0"/>
          <w:numId w:val="7"/>
        </w:numPr>
        <w:ind w:left="568" w:hanging="284"/>
        <w:rPr>
          <w:rFonts w:cs="Arial"/>
          <w:lang w:val="en-GB" w:eastAsia="en-GB"/>
        </w:rPr>
      </w:pPr>
      <w:r w:rsidRPr="00EA3773">
        <w:rPr>
          <w:rFonts w:eastAsia="Times New Roman" w:cs="Arial"/>
          <w:bCs/>
          <w:lang w:val="en-GB" w:eastAsia="en-GB"/>
        </w:rPr>
        <w:t>Managing Allegations Against Staff Procedure</w:t>
      </w:r>
    </w:p>
    <w:p w14:paraId="4788D4AF" w14:textId="77777777" w:rsidR="000B641E" w:rsidRPr="00EA3773" w:rsidRDefault="000B641E" w:rsidP="00A01E04">
      <w:pPr>
        <w:pStyle w:val="ListParagraph"/>
        <w:numPr>
          <w:ilvl w:val="0"/>
          <w:numId w:val="7"/>
        </w:numPr>
        <w:ind w:left="568" w:hanging="284"/>
        <w:rPr>
          <w:rFonts w:cs="Arial"/>
          <w:lang w:val="en-GB" w:eastAsia="en-GB"/>
        </w:rPr>
      </w:pPr>
      <w:r w:rsidRPr="00EA3773">
        <w:rPr>
          <w:rFonts w:eastAsia="Times New Roman" w:cs="Arial"/>
          <w:bCs/>
          <w:lang w:val="en-GB" w:eastAsia="en-GB"/>
        </w:rPr>
        <w:t>Complaints Policy</w:t>
      </w:r>
    </w:p>
    <w:p w14:paraId="0DE411F9" w14:textId="2B478DB3" w:rsidR="00BC5745" w:rsidRPr="008D33AF" w:rsidRDefault="00BC5745" w:rsidP="00A01E04">
      <w:pPr>
        <w:pStyle w:val="ListParagraph"/>
        <w:numPr>
          <w:ilvl w:val="0"/>
          <w:numId w:val="7"/>
        </w:numPr>
        <w:ind w:left="568" w:hanging="284"/>
        <w:rPr>
          <w:rFonts w:cs="Arial"/>
          <w:lang w:val="en-GB" w:eastAsia="en-GB"/>
        </w:rPr>
      </w:pPr>
      <w:r w:rsidRPr="00EA3773">
        <w:rPr>
          <w:rFonts w:eastAsia="Times New Roman" w:cs="Arial"/>
          <w:bCs/>
          <w:lang w:val="en-GB" w:eastAsia="en-GB"/>
        </w:rPr>
        <w:t>Trauma Informed Practice Strategy (Connect, Co-Regulate and Co-Reflect)</w:t>
      </w:r>
    </w:p>
    <w:p w14:paraId="4662C4FD" w14:textId="2753B617" w:rsidR="00310C16" w:rsidRPr="00EA3773" w:rsidRDefault="00310C16" w:rsidP="00A01E04">
      <w:pPr>
        <w:pStyle w:val="ListParagraph"/>
        <w:numPr>
          <w:ilvl w:val="0"/>
          <w:numId w:val="7"/>
        </w:numPr>
        <w:ind w:left="568" w:hanging="284"/>
        <w:rPr>
          <w:rFonts w:cs="Arial"/>
          <w:lang w:val="en-GB" w:eastAsia="en-GB"/>
        </w:rPr>
      </w:pPr>
      <w:r>
        <w:rPr>
          <w:rFonts w:eastAsia="Times New Roman" w:cs="Arial"/>
          <w:bCs/>
          <w:lang w:val="en-GB" w:eastAsia="en-GB"/>
        </w:rPr>
        <w:t xml:space="preserve">Ask, Accept, Develop </w:t>
      </w:r>
    </w:p>
    <w:p w14:paraId="1E94C062" w14:textId="77777777" w:rsidR="00F24071" w:rsidRPr="00EA3773" w:rsidRDefault="00F24071" w:rsidP="00F24071">
      <w:pPr>
        <w:rPr>
          <w:rFonts w:cs="Arial"/>
          <w:lang w:val="en-GB" w:eastAsia="en-GB"/>
        </w:rPr>
      </w:pPr>
    </w:p>
    <w:p w14:paraId="4BA52DA4" w14:textId="77777777" w:rsidR="00F24071" w:rsidRPr="00EA3773" w:rsidRDefault="00F24071" w:rsidP="00F24071">
      <w:pPr>
        <w:rPr>
          <w:rFonts w:cs="Arial"/>
          <w:lang w:val="en-GB" w:eastAsia="en-GB"/>
        </w:rPr>
      </w:pPr>
    </w:p>
    <w:p w14:paraId="1AD4D5B5" w14:textId="77777777" w:rsidR="00F24071" w:rsidRDefault="00F24071" w:rsidP="00F24071">
      <w:pPr>
        <w:rPr>
          <w:rFonts w:cs="Arial"/>
          <w:highlight w:val="cyan"/>
          <w:lang w:val="en-GB" w:eastAsia="en-GB"/>
        </w:rPr>
      </w:pPr>
    </w:p>
    <w:p w14:paraId="72172E28" w14:textId="77777777" w:rsidR="00F24071" w:rsidRDefault="00F24071" w:rsidP="00F24071">
      <w:pPr>
        <w:rPr>
          <w:rFonts w:cs="Arial"/>
          <w:highlight w:val="cyan"/>
          <w:lang w:val="en-GB" w:eastAsia="en-GB"/>
        </w:rPr>
      </w:pPr>
    </w:p>
    <w:p w14:paraId="354DE1C4" w14:textId="77777777" w:rsidR="00FD7D61" w:rsidRDefault="00FD7D61" w:rsidP="00F24071">
      <w:pPr>
        <w:rPr>
          <w:rFonts w:cs="Arial"/>
          <w:highlight w:val="cyan"/>
          <w:lang w:val="en-GB" w:eastAsia="en-GB"/>
        </w:rPr>
      </w:pPr>
    </w:p>
    <w:p w14:paraId="7E870EBF" w14:textId="77777777" w:rsidR="00AB1F90" w:rsidRPr="009F75FE" w:rsidRDefault="00531E1D" w:rsidP="009F75FE">
      <w:pPr>
        <w:pStyle w:val="ListParagraph"/>
        <w:keepNext/>
        <w:widowControl/>
        <w:numPr>
          <w:ilvl w:val="0"/>
          <w:numId w:val="14"/>
        </w:numPr>
        <w:tabs>
          <w:tab w:val="left" w:pos="709"/>
        </w:tabs>
        <w:autoSpaceDE/>
        <w:autoSpaceDN/>
        <w:jc w:val="both"/>
        <w:outlineLvl w:val="0"/>
        <w:rPr>
          <w:rFonts w:eastAsia="Times New Roman" w:cs="Arial"/>
          <w:b/>
          <w:bCs/>
          <w:kern w:val="32"/>
          <w:lang w:val="en-GB" w:eastAsia="en-GB"/>
        </w:rPr>
      </w:pPr>
      <w:r w:rsidRPr="009F75FE">
        <w:rPr>
          <w:rFonts w:eastAsia="Times New Roman" w:cs="Arial"/>
          <w:b/>
          <w:bCs/>
          <w:kern w:val="32"/>
          <w:lang w:val="en-GB" w:eastAsia="en-GB"/>
        </w:rPr>
        <w:lastRenderedPageBreak/>
        <w:t xml:space="preserve"> </w:t>
      </w:r>
      <w:bookmarkStart w:id="3" w:name="_Toc137473921"/>
      <w:r w:rsidR="00976EF2" w:rsidRPr="009F75FE">
        <w:rPr>
          <w:rFonts w:eastAsia="Times New Roman" w:cs="Arial"/>
          <w:b/>
          <w:bCs/>
          <w:kern w:val="32"/>
          <w:lang w:val="en-GB" w:eastAsia="en-GB"/>
        </w:rPr>
        <w:t>PURPOSE OF THIS POLICY</w:t>
      </w:r>
      <w:bookmarkEnd w:id="3"/>
    </w:p>
    <w:p w14:paraId="1E4DB2F8" w14:textId="77777777" w:rsidR="00995780" w:rsidRPr="0021662B" w:rsidRDefault="00995780" w:rsidP="00995780">
      <w:pPr>
        <w:keepNext/>
        <w:widowControl/>
        <w:tabs>
          <w:tab w:val="left" w:pos="709"/>
        </w:tabs>
        <w:autoSpaceDE/>
        <w:autoSpaceDN/>
        <w:jc w:val="both"/>
        <w:outlineLvl w:val="0"/>
        <w:rPr>
          <w:rFonts w:eastAsia="Times New Roman" w:cs="Arial"/>
          <w:b/>
          <w:bCs/>
          <w:kern w:val="32"/>
          <w:sz w:val="16"/>
          <w:szCs w:val="16"/>
          <w:lang w:val="en-GB" w:eastAsia="en-GB"/>
        </w:rPr>
      </w:pPr>
    </w:p>
    <w:p w14:paraId="25D7980E" w14:textId="512C6B2F" w:rsidR="00E452B0" w:rsidRDefault="00140FFE" w:rsidP="003C48AB">
      <w:pPr>
        <w:widowControl/>
        <w:autoSpaceDE/>
        <w:autoSpaceDN/>
        <w:spacing w:after="160"/>
        <w:jc w:val="both"/>
        <w:rPr>
          <w:rFonts w:eastAsia="Calibri" w:cs="Arial"/>
          <w:lang w:val="en-GB"/>
        </w:rPr>
      </w:pPr>
      <w:r w:rsidRPr="00140FFE">
        <w:rPr>
          <w:rFonts w:eastAsia="Calibri" w:cs="Arial"/>
          <w:lang w:val="en-GB"/>
        </w:rPr>
        <w:t xml:space="preserve">This policy aims to </w:t>
      </w:r>
      <w:r w:rsidRPr="00240437">
        <w:rPr>
          <w:rFonts w:eastAsia="Calibri" w:cs="Arial"/>
          <w:lang w:val="en-GB"/>
        </w:rPr>
        <w:t xml:space="preserve">promote a move </w:t>
      </w:r>
      <w:r w:rsidR="00F24071">
        <w:rPr>
          <w:rFonts w:eastAsia="Calibri" w:cs="Arial"/>
          <w:lang w:val="en-GB"/>
        </w:rPr>
        <w:t>towards a</w:t>
      </w:r>
      <w:r w:rsidR="00310C16">
        <w:rPr>
          <w:rFonts w:eastAsia="Calibri" w:cs="Arial"/>
          <w:lang w:val="en-GB"/>
        </w:rPr>
        <w:t>n evidence and</w:t>
      </w:r>
      <w:r w:rsidR="00F24071">
        <w:rPr>
          <w:rFonts w:eastAsia="Calibri" w:cs="Arial"/>
          <w:lang w:val="en-GB"/>
        </w:rPr>
        <w:t xml:space="preserve"> person-centred, </w:t>
      </w:r>
      <w:r w:rsidR="00C11323">
        <w:rPr>
          <w:rFonts w:eastAsia="Calibri" w:cs="Arial"/>
          <w:lang w:val="en-GB"/>
        </w:rPr>
        <w:t xml:space="preserve">inclusive </w:t>
      </w:r>
      <w:r w:rsidR="00310C16">
        <w:rPr>
          <w:rFonts w:eastAsia="Calibri" w:cs="Arial"/>
          <w:lang w:val="en-GB"/>
        </w:rPr>
        <w:t xml:space="preserve">approach where our </w:t>
      </w:r>
      <w:r w:rsidR="001D1F96">
        <w:rPr>
          <w:rFonts w:eastAsia="Calibri" w:cs="Arial"/>
          <w:lang w:val="en-GB"/>
        </w:rPr>
        <w:t>pupils</w:t>
      </w:r>
      <w:r w:rsidR="00310C16">
        <w:rPr>
          <w:rFonts w:eastAsia="Calibri" w:cs="Arial"/>
          <w:lang w:val="en-GB"/>
        </w:rPr>
        <w:t xml:space="preserve"> are supported to </w:t>
      </w:r>
      <w:r w:rsidR="00B6672E">
        <w:rPr>
          <w:rFonts w:eastAsia="Calibri" w:cs="Arial"/>
          <w:lang w:val="en-GB"/>
        </w:rPr>
        <w:t>experience a sense of belonging.</w:t>
      </w:r>
      <w:r w:rsidR="00310C16">
        <w:rPr>
          <w:rFonts w:eastAsia="Calibri" w:cs="Arial"/>
          <w:lang w:val="en-GB"/>
        </w:rPr>
        <w:t xml:space="preserve"> </w:t>
      </w:r>
    </w:p>
    <w:p w14:paraId="34AE7228" w14:textId="2A164B40" w:rsidR="00240437" w:rsidRDefault="00240437" w:rsidP="003C48AB">
      <w:pPr>
        <w:widowControl/>
        <w:autoSpaceDE/>
        <w:autoSpaceDN/>
        <w:spacing w:after="160"/>
        <w:jc w:val="both"/>
        <w:rPr>
          <w:rFonts w:eastAsia="Calibri" w:cs="Arial"/>
          <w:lang w:val="en-GB"/>
        </w:rPr>
      </w:pPr>
      <w:r w:rsidRPr="000D5925">
        <w:t xml:space="preserve">The policy, practice and procedures aim to reflect and demonstrate the importance of the </w:t>
      </w:r>
      <w:proofErr w:type="gramStart"/>
      <w:r w:rsidR="00B0791D">
        <w:t>S</w:t>
      </w:r>
      <w:r w:rsidRPr="000D5925">
        <w:t>chool’s</w:t>
      </w:r>
      <w:proofErr w:type="gramEnd"/>
      <w:r w:rsidRPr="000D5925">
        <w:t xml:space="preserve"> commitment to promoting the entitlement of young people to the highest quality of education.</w:t>
      </w:r>
      <w:r>
        <w:t xml:space="preserve"> This policy aims to promote an </w:t>
      </w:r>
      <w:r w:rsidR="00FB355F">
        <w:t>evidence-based</w:t>
      </w:r>
      <w:r>
        <w:t xml:space="preserve"> and inclusive approach where </w:t>
      </w:r>
      <w:r w:rsidR="0080793A">
        <w:t xml:space="preserve">pupils </w:t>
      </w:r>
      <w:r>
        <w:t xml:space="preserve">are supported to learn effective ways of managing their emotions and </w:t>
      </w:r>
      <w:proofErr w:type="spellStart"/>
      <w:r>
        <w:t>behaviour</w:t>
      </w:r>
      <w:proofErr w:type="spellEnd"/>
      <w:r>
        <w:t xml:space="preserve"> to prepare for their future. </w:t>
      </w:r>
    </w:p>
    <w:p w14:paraId="5A4ED012" w14:textId="77777777" w:rsidR="00531E1D" w:rsidRPr="00903991" w:rsidRDefault="005C4DA7" w:rsidP="00903991">
      <w:pPr>
        <w:rPr>
          <w:b/>
          <w:bCs/>
          <w:lang w:val="en-GB" w:eastAsia="en-GB"/>
        </w:rPr>
      </w:pPr>
      <w:r w:rsidRPr="00903991">
        <w:rPr>
          <w:rFonts w:eastAsia="Times New Roman"/>
          <w:b/>
          <w:bCs/>
          <w:lang w:val="en-GB" w:eastAsia="en-GB"/>
        </w:rPr>
        <w:t>4</w:t>
      </w:r>
      <w:r w:rsidR="00531E1D" w:rsidRPr="00903991">
        <w:rPr>
          <w:b/>
          <w:bCs/>
          <w:lang w:val="en-GB" w:eastAsia="en-GB"/>
        </w:rPr>
        <w:t>.</w:t>
      </w:r>
      <w:r w:rsidRPr="00903991">
        <w:rPr>
          <w:rFonts w:eastAsia="Times New Roman"/>
          <w:b/>
          <w:bCs/>
          <w:lang w:val="en-GB" w:eastAsia="en-GB"/>
        </w:rPr>
        <w:t>1</w:t>
      </w:r>
      <w:r w:rsidR="00531E1D" w:rsidRPr="00903991">
        <w:rPr>
          <w:b/>
          <w:bCs/>
          <w:lang w:val="en-GB" w:eastAsia="en-GB"/>
        </w:rPr>
        <w:t xml:space="preserve"> POLICY IMPLEMENTATION</w:t>
      </w:r>
    </w:p>
    <w:p w14:paraId="1C912E97" w14:textId="77777777" w:rsidR="0009080A" w:rsidRPr="00E452B0" w:rsidRDefault="0009080A" w:rsidP="00C61504">
      <w:pPr>
        <w:widowControl/>
        <w:autoSpaceDE/>
        <w:autoSpaceDN/>
        <w:jc w:val="both"/>
        <w:rPr>
          <w:rFonts w:eastAsia="Times New Roman" w:cs="Arial"/>
          <w:sz w:val="16"/>
          <w:szCs w:val="16"/>
          <w:lang w:val="en-GB" w:eastAsia="en-GB"/>
        </w:rPr>
      </w:pPr>
    </w:p>
    <w:p w14:paraId="08B5077D" w14:textId="1A08AEC0" w:rsidR="00F24071" w:rsidRDefault="00531E1D" w:rsidP="00C61504">
      <w:pPr>
        <w:widowControl/>
        <w:autoSpaceDE/>
        <w:autoSpaceDN/>
        <w:jc w:val="both"/>
        <w:rPr>
          <w:rFonts w:eastAsia="Times New Roman" w:cs="Arial"/>
          <w:lang w:val="en-GB" w:eastAsia="en-GB"/>
        </w:rPr>
      </w:pPr>
      <w:r>
        <w:rPr>
          <w:rFonts w:eastAsia="Times New Roman" w:cs="Arial"/>
          <w:lang w:val="en-GB" w:eastAsia="en-GB"/>
        </w:rPr>
        <w:t>E</w:t>
      </w:r>
      <w:r w:rsidRPr="00140FFE">
        <w:rPr>
          <w:rFonts w:eastAsia="Times New Roman" w:cs="Arial"/>
          <w:lang w:val="en-GB" w:eastAsia="en-GB"/>
        </w:rPr>
        <w:t xml:space="preserve">veryone is expected and supported to treat one another with dignity, kindness and respect. </w:t>
      </w:r>
      <w:r w:rsidR="00F24071">
        <w:rPr>
          <w:rFonts w:eastAsia="Times New Roman" w:cs="Arial"/>
          <w:lang w:val="en-GB" w:eastAsia="en-GB"/>
        </w:rPr>
        <w:t xml:space="preserve">We use an </w:t>
      </w:r>
      <w:r w:rsidR="00F24071" w:rsidRPr="006C414E">
        <w:rPr>
          <w:rFonts w:eastAsia="Times New Roman" w:cs="Arial"/>
          <w:lang w:val="en-GB" w:eastAsia="en-GB"/>
        </w:rPr>
        <w:t>‘inclusion by design’ model</w:t>
      </w:r>
      <w:r w:rsidR="00D02DDA">
        <w:rPr>
          <w:rFonts w:eastAsia="Times New Roman" w:cs="Arial"/>
          <w:lang w:val="en-GB" w:eastAsia="en-GB"/>
        </w:rPr>
        <w:t>’</w:t>
      </w:r>
      <w:r w:rsidR="00F24071" w:rsidRPr="006C414E">
        <w:rPr>
          <w:rFonts w:eastAsia="Times New Roman" w:cs="Arial"/>
          <w:lang w:val="en-GB" w:eastAsia="en-GB"/>
        </w:rPr>
        <w:t>, meaning</w:t>
      </w:r>
      <w:r w:rsidR="00F24071">
        <w:rPr>
          <w:rFonts w:eastAsia="Times New Roman" w:cs="Arial"/>
          <w:lang w:val="en-GB" w:eastAsia="en-GB"/>
        </w:rPr>
        <w:t xml:space="preserve"> we create school environments which are predictable and comfortable</w:t>
      </w:r>
      <w:r w:rsidR="004A34FD">
        <w:rPr>
          <w:rFonts w:eastAsia="Times New Roman" w:cs="Arial"/>
          <w:lang w:val="en-GB" w:eastAsia="en-GB"/>
        </w:rPr>
        <w:t>.</w:t>
      </w:r>
      <w:r w:rsidR="00DF2492">
        <w:rPr>
          <w:rFonts w:eastAsia="Times New Roman" w:cs="Arial"/>
          <w:lang w:val="en-GB" w:eastAsia="en-GB"/>
        </w:rPr>
        <w:t xml:space="preserve"> </w:t>
      </w:r>
    </w:p>
    <w:p w14:paraId="23ECF578" w14:textId="77777777" w:rsidR="00F24071" w:rsidRPr="004A34FD" w:rsidRDefault="00F24071" w:rsidP="00C61504">
      <w:pPr>
        <w:widowControl/>
        <w:autoSpaceDE/>
        <w:autoSpaceDN/>
        <w:jc w:val="both"/>
        <w:rPr>
          <w:rFonts w:eastAsia="Times New Roman" w:cs="Arial"/>
          <w:sz w:val="16"/>
          <w:szCs w:val="16"/>
          <w:lang w:val="en-GB" w:eastAsia="en-GB"/>
        </w:rPr>
      </w:pPr>
    </w:p>
    <w:p w14:paraId="5491B2C4" w14:textId="63149AF6" w:rsidR="00DF2492" w:rsidRDefault="00DF2492" w:rsidP="00C61504">
      <w:pPr>
        <w:widowControl/>
        <w:autoSpaceDE/>
        <w:autoSpaceDN/>
        <w:spacing w:after="160" w:line="259" w:lineRule="auto"/>
        <w:jc w:val="both"/>
        <w:rPr>
          <w:rFonts w:eastAsia="Calibri" w:cs="Arial"/>
          <w:lang w:val="en-GB"/>
        </w:rPr>
      </w:pPr>
      <w:r>
        <w:rPr>
          <w:rFonts w:eastAsia="Times New Roman" w:cs="Arial"/>
          <w:lang w:val="en-GB" w:eastAsia="en-GB"/>
        </w:rPr>
        <w:t xml:space="preserve">This policy can be implemented alongside </w:t>
      </w:r>
      <w:r>
        <w:rPr>
          <w:rFonts w:eastAsia="Calibri" w:cs="Arial"/>
          <w:lang w:val="en-GB"/>
        </w:rPr>
        <w:t>Individual</w:t>
      </w:r>
      <w:r w:rsidR="00C61504" w:rsidRPr="00140FFE">
        <w:rPr>
          <w:rFonts w:eastAsia="Calibri" w:cs="Arial"/>
          <w:lang w:val="en-GB"/>
        </w:rPr>
        <w:t xml:space="preserve"> Plan</w:t>
      </w:r>
      <w:r>
        <w:rPr>
          <w:rFonts w:eastAsia="Calibri" w:cs="Arial"/>
          <w:lang w:val="en-GB"/>
        </w:rPr>
        <w:t xml:space="preserve">s, which may identify a specific approach tailored to a </w:t>
      </w:r>
      <w:r w:rsidR="00770F13">
        <w:rPr>
          <w:rFonts w:eastAsia="Calibri" w:cs="Arial"/>
          <w:lang w:val="en-GB"/>
        </w:rPr>
        <w:t xml:space="preserve">pupil’s </w:t>
      </w:r>
      <w:r>
        <w:rPr>
          <w:rFonts w:eastAsia="Calibri" w:cs="Arial"/>
          <w:lang w:val="en-GB"/>
        </w:rPr>
        <w:t>strengths and needs.</w:t>
      </w:r>
    </w:p>
    <w:p w14:paraId="3C250354" w14:textId="276355BC" w:rsidR="002F7FA9" w:rsidRDefault="00C61504" w:rsidP="00E7528A">
      <w:pPr>
        <w:widowControl/>
        <w:autoSpaceDE/>
        <w:autoSpaceDN/>
        <w:spacing w:after="160" w:line="259" w:lineRule="auto"/>
        <w:jc w:val="both"/>
        <w:rPr>
          <w:rFonts w:eastAsia="Times New Roman" w:cs="Arial"/>
          <w:b/>
          <w:bCs/>
          <w:kern w:val="32"/>
          <w:lang w:val="en-GB" w:eastAsia="en-GB"/>
        </w:rPr>
      </w:pPr>
      <w:r w:rsidRPr="00140FFE">
        <w:rPr>
          <w:rFonts w:eastAsia="Calibri" w:cs="Arial"/>
          <w:lang w:val="en-GB"/>
        </w:rPr>
        <w:t>When incidents</w:t>
      </w:r>
      <w:r w:rsidR="00DF2492">
        <w:rPr>
          <w:rFonts w:eastAsia="Calibri" w:cs="Arial"/>
          <w:lang w:val="en-GB"/>
        </w:rPr>
        <w:t xml:space="preserve"> of behavioural distress and emotional dysregulation</w:t>
      </w:r>
      <w:r w:rsidRPr="00140FFE">
        <w:rPr>
          <w:rFonts w:eastAsia="Calibri" w:cs="Arial"/>
          <w:lang w:val="en-GB"/>
        </w:rPr>
        <w:t xml:space="preserve"> occur, we respond promptly, predictably and with confidence to maintain a calm, safe learning environment</w:t>
      </w:r>
      <w:r w:rsidR="00776B43">
        <w:rPr>
          <w:rFonts w:eastAsia="Calibri" w:cs="Arial"/>
          <w:lang w:val="en-GB"/>
        </w:rPr>
        <w:t>.</w:t>
      </w:r>
      <w:r w:rsidRPr="00140FFE">
        <w:rPr>
          <w:rFonts w:eastAsia="Calibri" w:cs="Arial"/>
          <w:lang w:val="en-GB"/>
        </w:rPr>
        <w:t xml:space="preserve"> </w:t>
      </w:r>
      <w:r w:rsidR="00776B43">
        <w:rPr>
          <w:rFonts w:eastAsia="Calibri" w:cs="Arial"/>
          <w:lang w:val="en-GB"/>
        </w:rPr>
        <w:t>We co</w:t>
      </w:r>
      <w:r w:rsidRPr="00140FFE">
        <w:rPr>
          <w:rFonts w:eastAsia="Calibri" w:cs="Arial"/>
          <w:lang w:val="en-GB"/>
        </w:rPr>
        <w:t>nsider and reflect together how the likelihood of such incidents recurring can be reduced.</w:t>
      </w:r>
      <w:r w:rsidR="00B6672E">
        <w:rPr>
          <w:rFonts w:eastAsia="Calibri" w:cs="Arial"/>
          <w:lang w:val="en-GB"/>
        </w:rPr>
        <w:t xml:space="preserve">  De-briefing occurs at the end of each day to consider everyone’s actions and responses and how to improve practice.</w:t>
      </w:r>
    </w:p>
    <w:p w14:paraId="57D8B1CF" w14:textId="77777777" w:rsidR="00513D19" w:rsidRDefault="00C61504" w:rsidP="00513D19">
      <w:pPr>
        <w:keepNext/>
        <w:widowControl/>
        <w:tabs>
          <w:tab w:val="left" w:pos="709"/>
          <w:tab w:val="left" w:pos="1890"/>
        </w:tabs>
        <w:autoSpaceDE/>
        <w:autoSpaceDN/>
        <w:jc w:val="both"/>
        <w:outlineLvl w:val="0"/>
        <w:rPr>
          <w:rFonts w:eastAsia="Times New Roman" w:cs="Arial"/>
          <w:b/>
          <w:bCs/>
          <w:kern w:val="32"/>
          <w:lang w:val="en-GB" w:eastAsia="en-GB"/>
        </w:rPr>
      </w:pPr>
      <w:bookmarkStart w:id="4" w:name="_Toc137473922"/>
      <w:r>
        <w:rPr>
          <w:rFonts w:eastAsia="Times New Roman" w:cs="Arial"/>
          <w:b/>
          <w:bCs/>
          <w:kern w:val="32"/>
          <w:lang w:val="en-GB" w:eastAsia="en-GB"/>
        </w:rPr>
        <w:t>5.0</w:t>
      </w:r>
      <w:r w:rsidR="00AB1F90" w:rsidRPr="003157E3">
        <w:rPr>
          <w:rFonts w:eastAsia="Times New Roman" w:cs="Arial"/>
          <w:b/>
          <w:bCs/>
          <w:kern w:val="32"/>
          <w:lang w:val="en-GB" w:eastAsia="en-GB"/>
        </w:rPr>
        <w:tab/>
      </w:r>
      <w:r w:rsidR="00140FFE" w:rsidRPr="003157E3">
        <w:rPr>
          <w:rFonts w:eastAsia="Times New Roman" w:cs="Arial"/>
          <w:b/>
          <w:bCs/>
          <w:kern w:val="32"/>
          <w:lang w:val="en-GB" w:eastAsia="en-GB"/>
        </w:rPr>
        <w:t>OUR PHILOSOPHY</w:t>
      </w:r>
      <w:bookmarkEnd w:id="4"/>
    </w:p>
    <w:p w14:paraId="6BF941A3" w14:textId="2BB4F2F0" w:rsidR="00513D19" w:rsidRPr="00513D19" w:rsidRDefault="00140FFE" w:rsidP="00513D19">
      <w:pPr>
        <w:keepNext/>
        <w:widowControl/>
        <w:tabs>
          <w:tab w:val="left" w:pos="709"/>
          <w:tab w:val="left" w:pos="1890"/>
        </w:tabs>
        <w:autoSpaceDE/>
        <w:autoSpaceDN/>
        <w:jc w:val="both"/>
        <w:outlineLvl w:val="0"/>
        <w:rPr>
          <w:rFonts w:eastAsia="Times New Roman" w:cs="Arial"/>
          <w:b/>
          <w:bCs/>
          <w:kern w:val="32"/>
          <w:sz w:val="16"/>
          <w:szCs w:val="16"/>
          <w:lang w:val="en-GB" w:eastAsia="en-GB"/>
        </w:rPr>
      </w:pPr>
      <w:r w:rsidRPr="003157E3">
        <w:rPr>
          <w:rFonts w:eastAsia="Times New Roman" w:cs="Arial"/>
          <w:b/>
          <w:bCs/>
          <w:kern w:val="32"/>
          <w:lang w:val="en-GB" w:eastAsia="en-GB"/>
        </w:rPr>
        <w:t xml:space="preserve"> </w:t>
      </w:r>
    </w:p>
    <w:p w14:paraId="70AD2FD7" w14:textId="141104FE" w:rsidR="0099504B" w:rsidRDefault="00140FFE" w:rsidP="00740B5A">
      <w:bookmarkStart w:id="5" w:name="_Toc137473923"/>
      <w:r w:rsidRPr="00140FFE">
        <w:t xml:space="preserve">Young people are all individual </w:t>
      </w:r>
      <w:r w:rsidR="0099504B">
        <w:t>and unique and we celebrate this</w:t>
      </w:r>
      <w:r w:rsidRPr="00140FFE">
        <w:t>.</w:t>
      </w:r>
      <w:bookmarkEnd w:id="5"/>
      <w:r w:rsidRPr="00140FFE">
        <w:t xml:space="preserve"> </w:t>
      </w:r>
    </w:p>
    <w:p w14:paraId="3F11355B" w14:textId="77777777" w:rsidR="00140FFE" w:rsidRPr="00140FFE" w:rsidRDefault="0099504B" w:rsidP="00513D19">
      <w:pPr>
        <w:pStyle w:val="ListParagraph"/>
        <w:widowControl/>
        <w:numPr>
          <w:ilvl w:val="0"/>
          <w:numId w:val="2"/>
        </w:numPr>
        <w:autoSpaceDE/>
        <w:autoSpaceDN/>
        <w:spacing w:after="40"/>
        <w:jc w:val="both"/>
        <w:rPr>
          <w:rFonts w:cs="Arial"/>
        </w:rPr>
      </w:pPr>
      <w:r>
        <w:rPr>
          <w:rFonts w:cs="Arial"/>
        </w:rPr>
        <w:t xml:space="preserve">We have an </w:t>
      </w:r>
      <w:proofErr w:type="gramStart"/>
      <w:r w:rsidRPr="006C414E">
        <w:rPr>
          <w:rFonts w:cs="Arial"/>
        </w:rPr>
        <w:t>inclusive by</w:t>
      </w:r>
      <w:proofErr w:type="gramEnd"/>
      <w:r w:rsidRPr="006C414E">
        <w:rPr>
          <w:rFonts w:cs="Arial"/>
        </w:rPr>
        <w:t xml:space="preserve"> design approach.</w:t>
      </w:r>
      <w:r>
        <w:rPr>
          <w:rFonts w:cs="Arial"/>
        </w:rPr>
        <w:t xml:space="preserve"> </w:t>
      </w:r>
    </w:p>
    <w:p w14:paraId="1238B8CE" w14:textId="3252EFA2" w:rsidR="00140FFE" w:rsidRPr="00140FFE" w:rsidRDefault="00140FFE" w:rsidP="00513D19">
      <w:pPr>
        <w:pStyle w:val="ListParagraph"/>
        <w:widowControl/>
        <w:numPr>
          <w:ilvl w:val="0"/>
          <w:numId w:val="2"/>
        </w:numPr>
        <w:autoSpaceDE/>
        <w:autoSpaceDN/>
        <w:spacing w:after="40"/>
        <w:jc w:val="both"/>
        <w:rPr>
          <w:rFonts w:cs="Arial"/>
        </w:rPr>
      </w:pPr>
      <w:r w:rsidRPr="00140FFE">
        <w:rPr>
          <w:rFonts w:cs="Arial"/>
        </w:rPr>
        <w:t xml:space="preserve">We value developing strong and respectful relationships within the whole </w:t>
      </w:r>
      <w:r w:rsidR="001F5C4C">
        <w:rPr>
          <w:rFonts w:cs="Arial"/>
        </w:rPr>
        <w:t>S</w:t>
      </w:r>
      <w:r w:rsidRPr="00140FFE">
        <w:rPr>
          <w:rFonts w:cs="Arial"/>
        </w:rPr>
        <w:t xml:space="preserve">chool community.  This </w:t>
      </w:r>
      <w:r w:rsidR="00A33ACC" w:rsidRPr="00140FFE">
        <w:rPr>
          <w:rFonts w:cs="Arial"/>
        </w:rPr>
        <w:t>includes</w:t>
      </w:r>
      <w:r w:rsidRPr="00140FFE">
        <w:rPr>
          <w:rFonts w:cs="Arial"/>
        </w:rPr>
        <w:t xml:space="preserve"> young people, </w:t>
      </w:r>
      <w:proofErr w:type="gramStart"/>
      <w:r w:rsidRPr="00140FFE">
        <w:rPr>
          <w:rFonts w:cs="Arial"/>
        </w:rPr>
        <w:t>between</w:t>
      </w:r>
      <w:proofErr w:type="gramEnd"/>
      <w:r w:rsidRPr="00140FFE">
        <w:rPr>
          <w:rFonts w:cs="Arial"/>
        </w:rPr>
        <w:t xml:space="preserve"> staff, with parents/carers, and the wider community</w:t>
      </w:r>
      <w:r w:rsidR="003157E3">
        <w:rPr>
          <w:rFonts w:cs="Arial"/>
        </w:rPr>
        <w:t>,</w:t>
      </w:r>
      <w:r w:rsidRPr="00140FFE">
        <w:rPr>
          <w:rFonts w:cs="Arial"/>
        </w:rPr>
        <w:t xml:space="preserve"> such as CAMHS.</w:t>
      </w:r>
    </w:p>
    <w:p w14:paraId="25167B06" w14:textId="77777777" w:rsidR="00140FFE" w:rsidRPr="00140FFE" w:rsidRDefault="00140FFE" w:rsidP="00513D19">
      <w:pPr>
        <w:pStyle w:val="ListParagraph"/>
        <w:widowControl/>
        <w:numPr>
          <w:ilvl w:val="0"/>
          <w:numId w:val="2"/>
        </w:numPr>
        <w:autoSpaceDE/>
        <w:autoSpaceDN/>
        <w:spacing w:after="40" w:line="259" w:lineRule="auto"/>
        <w:jc w:val="both"/>
        <w:rPr>
          <w:rFonts w:cs="Arial"/>
        </w:rPr>
      </w:pPr>
      <w:r w:rsidRPr="00140FFE">
        <w:rPr>
          <w:rFonts w:cs="Arial"/>
        </w:rPr>
        <w:t>We maintain clear boundaries and expectations to create saf</w:t>
      </w:r>
      <w:r w:rsidR="0099504B">
        <w:rPr>
          <w:rFonts w:cs="Arial"/>
        </w:rPr>
        <w:t>e and predictable environments.</w:t>
      </w:r>
      <w:r w:rsidRPr="00140FFE">
        <w:rPr>
          <w:rFonts w:cs="Arial"/>
        </w:rPr>
        <w:t xml:space="preserve"> </w:t>
      </w:r>
    </w:p>
    <w:p w14:paraId="6A7A53E4" w14:textId="4421142A" w:rsidR="00140FFE" w:rsidRPr="00A15822" w:rsidRDefault="00140FFE" w:rsidP="00513D19">
      <w:pPr>
        <w:pStyle w:val="ListParagraph"/>
        <w:widowControl/>
        <w:numPr>
          <w:ilvl w:val="0"/>
          <w:numId w:val="2"/>
        </w:numPr>
        <w:autoSpaceDE/>
        <w:autoSpaceDN/>
        <w:spacing w:after="40" w:line="259" w:lineRule="auto"/>
        <w:jc w:val="both"/>
        <w:rPr>
          <w:rFonts w:cs="Arial"/>
        </w:rPr>
      </w:pPr>
      <w:r w:rsidRPr="00A15822">
        <w:rPr>
          <w:rFonts w:cs="Arial"/>
        </w:rPr>
        <w:t xml:space="preserve">We </w:t>
      </w:r>
      <w:r w:rsidR="003775BB" w:rsidRPr="00A15822">
        <w:rPr>
          <w:rFonts w:cs="Arial"/>
        </w:rPr>
        <w:t xml:space="preserve">regularly </w:t>
      </w:r>
      <w:r w:rsidRPr="00A15822">
        <w:rPr>
          <w:rFonts w:cs="Arial"/>
        </w:rPr>
        <w:t>consult</w:t>
      </w:r>
      <w:r w:rsidR="00DF2492" w:rsidRPr="00A15822">
        <w:rPr>
          <w:rFonts w:cs="Arial"/>
        </w:rPr>
        <w:t xml:space="preserve"> </w:t>
      </w:r>
      <w:r w:rsidR="00A43423" w:rsidRPr="00A15822">
        <w:rPr>
          <w:rFonts w:cs="Arial"/>
        </w:rPr>
        <w:t xml:space="preserve">pupils </w:t>
      </w:r>
      <w:r w:rsidR="00DF2492" w:rsidRPr="00A15822">
        <w:rPr>
          <w:rFonts w:cs="Arial"/>
        </w:rPr>
        <w:t xml:space="preserve">to </w:t>
      </w:r>
      <w:r w:rsidR="00F34F4C" w:rsidRPr="00A15822">
        <w:rPr>
          <w:rFonts w:cs="Arial"/>
        </w:rPr>
        <w:t xml:space="preserve">ensure </w:t>
      </w:r>
      <w:r w:rsidR="00A43423" w:rsidRPr="00A15822">
        <w:rPr>
          <w:rFonts w:cs="Arial"/>
        </w:rPr>
        <w:t xml:space="preserve">their voices </w:t>
      </w:r>
      <w:r w:rsidR="00A64CA4" w:rsidRPr="00A15822">
        <w:rPr>
          <w:rFonts w:cs="Arial"/>
        </w:rPr>
        <w:t>are heard.</w:t>
      </w:r>
      <w:r w:rsidR="00A43423" w:rsidRPr="00A15822">
        <w:rPr>
          <w:rFonts w:cs="Arial"/>
        </w:rPr>
        <w:t xml:space="preserve"> </w:t>
      </w:r>
    </w:p>
    <w:p w14:paraId="71F1534D" w14:textId="77777777" w:rsidR="00140FFE" w:rsidRPr="00A15822" w:rsidRDefault="00140FFE" w:rsidP="00513D19">
      <w:pPr>
        <w:pStyle w:val="ListParagraph"/>
        <w:widowControl/>
        <w:numPr>
          <w:ilvl w:val="0"/>
          <w:numId w:val="2"/>
        </w:numPr>
        <w:autoSpaceDE/>
        <w:autoSpaceDN/>
        <w:spacing w:after="40" w:line="259" w:lineRule="auto"/>
        <w:jc w:val="both"/>
        <w:rPr>
          <w:rFonts w:cs="Arial"/>
        </w:rPr>
      </w:pPr>
      <w:r w:rsidRPr="00A15822">
        <w:rPr>
          <w:rFonts w:cs="Arial"/>
        </w:rPr>
        <w:t xml:space="preserve">We </w:t>
      </w:r>
      <w:proofErr w:type="spellStart"/>
      <w:r w:rsidRPr="00A15822">
        <w:rPr>
          <w:rFonts w:cs="Arial"/>
        </w:rPr>
        <w:t>recognise</w:t>
      </w:r>
      <w:proofErr w:type="spellEnd"/>
      <w:r w:rsidRPr="00A15822">
        <w:rPr>
          <w:rFonts w:cs="Arial"/>
        </w:rPr>
        <w:t xml:space="preserve"> children can be distressed</w:t>
      </w:r>
      <w:r w:rsidR="00DF2492" w:rsidRPr="00A15822">
        <w:rPr>
          <w:rFonts w:cs="Arial"/>
        </w:rPr>
        <w:t xml:space="preserve"> and can experience meltdowns or shutdowns.</w:t>
      </w:r>
      <w:r w:rsidRPr="00A15822">
        <w:rPr>
          <w:rFonts w:cs="Arial"/>
        </w:rPr>
        <w:t xml:space="preserve">  We also </w:t>
      </w:r>
      <w:proofErr w:type="spellStart"/>
      <w:r w:rsidRPr="00A15822">
        <w:rPr>
          <w:rFonts w:cs="Arial"/>
        </w:rPr>
        <w:t>recognise</w:t>
      </w:r>
      <w:proofErr w:type="spellEnd"/>
      <w:r w:rsidRPr="00A15822">
        <w:rPr>
          <w:rFonts w:cs="Arial"/>
        </w:rPr>
        <w:t xml:space="preserve"> that some </w:t>
      </w:r>
      <w:proofErr w:type="spellStart"/>
      <w:r w:rsidRPr="00A15822">
        <w:rPr>
          <w:rFonts w:cs="Arial"/>
        </w:rPr>
        <w:t>behaviour</w:t>
      </w:r>
      <w:r w:rsidR="0099504B" w:rsidRPr="00A15822">
        <w:rPr>
          <w:rFonts w:cs="Arial"/>
        </w:rPr>
        <w:t>s</w:t>
      </w:r>
      <w:proofErr w:type="spellEnd"/>
      <w:r w:rsidR="0099504B" w:rsidRPr="00A15822">
        <w:rPr>
          <w:rFonts w:cs="Arial"/>
        </w:rPr>
        <w:t xml:space="preserve"> are</w:t>
      </w:r>
      <w:r w:rsidR="00DF2492" w:rsidRPr="00A15822">
        <w:rPr>
          <w:rFonts w:cs="Arial"/>
        </w:rPr>
        <w:t xml:space="preserve"> </w:t>
      </w:r>
      <w:r w:rsidR="00E529AE" w:rsidRPr="00A15822">
        <w:rPr>
          <w:rFonts w:cs="Arial"/>
        </w:rPr>
        <w:t xml:space="preserve">just </w:t>
      </w:r>
      <w:r w:rsidR="00DF2492" w:rsidRPr="00A15822">
        <w:rPr>
          <w:rFonts w:cs="Arial"/>
        </w:rPr>
        <w:t xml:space="preserve">part </w:t>
      </w:r>
      <w:r w:rsidR="00E529AE" w:rsidRPr="00A15822">
        <w:rPr>
          <w:rFonts w:cs="Arial"/>
        </w:rPr>
        <w:t>of everyone’s childhood and adolescence</w:t>
      </w:r>
      <w:r w:rsidRPr="00A15822">
        <w:rPr>
          <w:rFonts w:cs="Arial"/>
        </w:rPr>
        <w:t xml:space="preserve">, for example, </w:t>
      </w:r>
      <w:r w:rsidR="00DF2492" w:rsidRPr="00A15822">
        <w:rPr>
          <w:rFonts w:cs="Arial"/>
        </w:rPr>
        <w:t xml:space="preserve">pushing boundaries when </w:t>
      </w:r>
      <w:r w:rsidRPr="00A15822">
        <w:rPr>
          <w:rFonts w:cs="Arial"/>
        </w:rPr>
        <w:t xml:space="preserve">developing independence.  </w:t>
      </w:r>
    </w:p>
    <w:p w14:paraId="5215AC61" w14:textId="4E23D9E6" w:rsidR="00140FFE" w:rsidRPr="00A15822" w:rsidRDefault="00140FFE" w:rsidP="00513D19">
      <w:pPr>
        <w:pStyle w:val="ListParagraph"/>
        <w:widowControl/>
        <w:numPr>
          <w:ilvl w:val="0"/>
          <w:numId w:val="2"/>
        </w:numPr>
        <w:autoSpaceDE/>
        <w:autoSpaceDN/>
        <w:spacing w:after="40" w:line="259" w:lineRule="auto"/>
        <w:jc w:val="both"/>
        <w:rPr>
          <w:rFonts w:cs="Arial"/>
        </w:rPr>
      </w:pPr>
      <w:r w:rsidRPr="00A15822">
        <w:rPr>
          <w:rFonts w:cs="Arial"/>
        </w:rPr>
        <w:t xml:space="preserve">We </w:t>
      </w:r>
      <w:proofErr w:type="spellStart"/>
      <w:r w:rsidRPr="00A15822">
        <w:rPr>
          <w:rFonts w:cs="Arial"/>
        </w:rPr>
        <w:t>recognise</w:t>
      </w:r>
      <w:proofErr w:type="spellEnd"/>
      <w:r w:rsidRPr="00A15822">
        <w:rPr>
          <w:rFonts w:cs="Arial"/>
        </w:rPr>
        <w:t xml:space="preserve"> that as a whole </w:t>
      </w:r>
      <w:r w:rsidR="001F5C4C" w:rsidRPr="00A15822">
        <w:rPr>
          <w:rFonts w:cs="Arial"/>
        </w:rPr>
        <w:t>S</w:t>
      </w:r>
      <w:r w:rsidRPr="00A15822">
        <w:rPr>
          <w:rFonts w:cs="Arial"/>
        </w:rPr>
        <w:t>chool community we impact one another.  Regular reflective practice enables us to understand, make sense of and support this impact positively.</w:t>
      </w:r>
    </w:p>
    <w:p w14:paraId="2482E560" w14:textId="77777777" w:rsidR="00140FFE" w:rsidRPr="00A15822" w:rsidRDefault="00140FFE" w:rsidP="00513D19">
      <w:pPr>
        <w:pStyle w:val="ListParagraph"/>
        <w:widowControl/>
        <w:numPr>
          <w:ilvl w:val="0"/>
          <w:numId w:val="2"/>
        </w:numPr>
        <w:autoSpaceDE/>
        <w:autoSpaceDN/>
        <w:spacing w:after="40" w:line="259" w:lineRule="auto"/>
        <w:jc w:val="both"/>
        <w:rPr>
          <w:rFonts w:cs="Arial"/>
        </w:rPr>
      </w:pPr>
      <w:r w:rsidRPr="00A15822">
        <w:rPr>
          <w:rFonts w:cs="Arial"/>
        </w:rPr>
        <w:t>Our philosoph</w:t>
      </w:r>
      <w:r w:rsidR="0099504B" w:rsidRPr="00A15822">
        <w:rPr>
          <w:rFonts w:cs="Arial"/>
        </w:rPr>
        <w:t xml:space="preserve">y is never based on punishment but </w:t>
      </w:r>
      <w:r w:rsidR="0099504B" w:rsidRPr="00A15822">
        <w:rPr>
          <w:rFonts w:cs="Arial"/>
          <w:b/>
        </w:rPr>
        <w:t xml:space="preserve">focused </w:t>
      </w:r>
      <w:r w:rsidR="00DF2492" w:rsidRPr="00A15822">
        <w:rPr>
          <w:rFonts w:cs="Arial"/>
          <w:b/>
        </w:rPr>
        <w:t>on solutions</w:t>
      </w:r>
      <w:r w:rsidR="00DF2492" w:rsidRPr="00A15822">
        <w:rPr>
          <w:rFonts w:cs="Arial"/>
        </w:rPr>
        <w:t>.</w:t>
      </w:r>
      <w:r w:rsidRPr="00A15822">
        <w:rPr>
          <w:rFonts w:cs="Arial"/>
        </w:rPr>
        <w:t xml:space="preserve">  Our young people are managing the best way that they know how, with the skills they currently have.  </w:t>
      </w:r>
    </w:p>
    <w:p w14:paraId="4CA64913" w14:textId="506B341B" w:rsidR="00BF5071" w:rsidRPr="00A15822" w:rsidRDefault="00140FFE" w:rsidP="00513D19">
      <w:pPr>
        <w:pStyle w:val="ListParagraph"/>
        <w:widowControl/>
        <w:numPr>
          <w:ilvl w:val="0"/>
          <w:numId w:val="2"/>
        </w:numPr>
        <w:autoSpaceDE/>
        <w:autoSpaceDN/>
        <w:spacing w:after="40" w:line="259" w:lineRule="auto"/>
        <w:jc w:val="both"/>
        <w:rPr>
          <w:rFonts w:cs="Arial"/>
        </w:rPr>
      </w:pPr>
      <w:r w:rsidRPr="00A15822">
        <w:rPr>
          <w:rFonts w:cs="Arial"/>
        </w:rPr>
        <w:t>There are times when children may become so distressed that additional measures may be requir</w:t>
      </w:r>
      <w:r w:rsidR="00E529AE" w:rsidRPr="00A15822">
        <w:rPr>
          <w:rFonts w:cs="Arial"/>
        </w:rPr>
        <w:t>ed to keep them and others safe. O</w:t>
      </w:r>
      <w:r w:rsidRPr="00A15822">
        <w:rPr>
          <w:rFonts w:cs="Arial"/>
        </w:rPr>
        <w:t>ur staff are t</w:t>
      </w:r>
      <w:r w:rsidR="00DF2492" w:rsidRPr="00A15822">
        <w:rPr>
          <w:rFonts w:cs="Arial"/>
        </w:rPr>
        <w:t xml:space="preserve">rained to respond appropriately and must always use the least restrictive </w:t>
      </w:r>
      <w:r w:rsidR="0014414B" w:rsidRPr="00A15822">
        <w:rPr>
          <w:rFonts w:cs="Arial"/>
        </w:rPr>
        <w:t>intervention</w:t>
      </w:r>
      <w:r w:rsidR="00DF2492" w:rsidRPr="00A15822">
        <w:rPr>
          <w:rFonts w:cs="Arial"/>
        </w:rPr>
        <w:t xml:space="preserve"> possible.</w:t>
      </w:r>
    </w:p>
    <w:p w14:paraId="224E3665" w14:textId="31912612" w:rsidR="00BD1D33" w:rsidRPr="00A15822" w:rsidRDefault="00E529AE" w:rsidP="00513D19">
      <w:pPr>
        <w:pStyle w:val="ListParagraph"/>
        <w:widowControl/>
        <w:numPr>
          <w:ilvl w:val="0"/>
          <w:numId w:val="2"/>
        </w:numPr>
        <w:autoSpaceDE/>
        <w:autoSpaceDN/>
        <w:spacing w:after="40"/>
        <w:jc w:val="both"/>
        <w:rPr>
          <w:rFonts w:cs="Arial"/>
        </w:rPr>
      </w:pPr>
      <w:r w:rsidRPr="00A15822">
        <w:rPr>
          <w:rFonts w:cs="Arial"/>
        </w:rPr>
        <w:t xml:space="preserve">Our teachers and </w:t>
      </w:r>
      <w:r w:rsidR="00B80B89" w:rsidRPr="00A15822">
        <w:rPr>
          <w:rFonts w:cs="Arial"/>
        </w:rPr>
        <w:t>S</w:t>
      </w:r>
      <w:r w:rsidRPr="00A15822">
        <w:rPr>
          <w:rFonts w:cs="Arial"/>
        </w:rPr>
        <w:t xml:space="preserve">chool team are role models in helping our </w:t>
      </w:r>
      <w:r w:rsidR="0051670D" w:rsidRPr="00A15822">
        <w:rPr>
          <w:rFonts w:cs="Arial"/>
        </w:rPr>
        <w:t xml:space="preserve">pupils </w:t>
      </w:r>
      <w:r w:rsidR="00140FFE" w:rsidRPr="00A15822">
        <w:rPr>
          <w:rFonts w:cs="Arial"/>
        </w:rPr>
        <w:t xml:space="preserve">learn more </w:t>
      </w:r>
      <w:r w:rsidR="008F2F78" w:rsidRPr="00A15822">
        <w:rPr>
          <w:rFonts w:cs="Arial"/>
        </w:rPr>
        <w:t>skillful</w:t>
      </w:r>
      <w:r w:rsidR="00140FFE" w:rsidRPr="00A15822">
        <w:rPr>
          <w:rFonts w:cs="Arial"/>
        </w:rPr>
        <w:t xml:space="preserve"> ways to</w:t>
      </w:r>
      <w:r w:rsidR="00632132" w:rsidRPr="00A15822">
        <w:rPr>
          <w:rFonts w:cs="Arial"/>
        </w:rPr>
        <w:t xml:space="preserve"> experience success </w:t>
      </w:r>
      <w:r w:rsidR="00B6672E">
        <w:rPr>
          <w:rFonts w:cs="Arial"/>
        </w:rPr>
        <w:t>and create inclusive communities.</w:t>
      </w:r>
    </w:p>
    <w:p w14:paraId="60E0BC1C" w14:textId="609B48DA" w:rsidR="003362AA" w:rsidRDefault="00E7528A" w:rsidP="00513D19">
      <w:pPr>
        <w:rPr>
          <w:rFonts w:cs="Arial"/>
        </w:rPr>
      </w:pPr>
      <w:r>
        <w:rPr>
          <w:rFonts w:cs="Arial"/>
        </w:rPr>
        <w:br w:type="page"/>
      </w:r>
    </w:p>
    <w:p w14:paraId="119B091B" w14:textId="77777777" w:rsidR="004A34FD" w:rsidRPr="004A34FD" w:rsidRDefault="004A34FD" w:rsidP="0066365C">
      <w:pPr>
        <w:pStyle w:val="Heading1"/>
        <w:spacing w:before="0"/>
        <w:rPr>
          <w:rFonts w:eastAsia="Times New Roman"/>
          <w:sz w:val="8"/>
          <w:szCs w:val="8"/>
          <w:lang w:val="en-GB" w:eastAsia="en-GB"/>
        </w:rPr>
      </w:pPr>
    </w:p>
    <w:p w14:paraId="5B9DFBE4" w14:textId="52E0B560" w:rsidR="00AB1F90" w:rsidRPr="00BD1D33" w:rsidRDefault="00BD1D33" w:rsidP="0066365C">
      <w:pPr>
        <w:pStyle w:val="Heading1"/>
        <w:spacing w:before="0"/>
        <w:rPr>
          <w:rFonts w:eastAsia="Times New Roman"/>
          <w:lang w:val="en-GB" w:eastAsia="en-GB"/>
        </w:rPr>
      </w:pPr>
      <w:bookmarkStart w:id="6" w:name="_Toc137473924"/>
      <w:r>
        <w:rPr>
          <w:rFonts w:eastAsia="Times New Roman"/>
          <w:lang w:val="en-GB" w:eastAsia="en-GB"/>
        </w:rPr>
        <w:t xml:space="preserve">6.0 </w:t>
      </w:r>
      <w:r w:rsidR="00140FFE" w:rsidRPr="00BD1D33">
        <w:rPr>
          <w:rFonts w:eastAsia="Times New Roman"/>
          <w:lang w:val="en-GB" w:eastAsia="en-GB"/>
        </w:rPr>
        <w:t>MAINTAINING HIGH STANDARDS OF WELL BEING TO SUPPORT</w:t>
      </w:r>
      <w:r w:rsidR="003362AA">
        <w:rPr>
          <w:rFonts w:eastAsia="Times New Roman"/>
          <w:lang w:val="en-GB" w:eastAsia="en-GB"/>
        </w:rPr>
        <w:t xml:space="preserve"> </w:t>
      </w:r>
      <w:r w:rsidR="00140FFE" w:rsidRPr="00BD1D33">
        <w:rPr>
          <w:rFonts w:eastAsia="Times New Roman"/>
          <w:lang w:val="en-GB" w:eastAsia="en-GB"/>
        </w:rPr>
        <w:t>POSITIVE BEHAVIOUR</w:t>
      </w:r>
      <w:bookmarkEnd w:id="6"/>
    </w:p>
    <w:p w14:paraId="56D53FA8" w14:textId="77777777" w:rsidR="00E311C7" w:rsidRPr="004C4158" w:rsidRDefault="00E311C7" w:rsidP="00E311C7">
      <w:pPr>
        <w:keepNext/>
        <w:widowControl/>
        <w:tabs>
          <w:tab w:val="left" w:pos="709"/>
        </w:tabs>
        <w:autoSpaceDE/>
        <w:autoSpaceDN/>
        <w:jc w:val="both"/>
        <w:outlineLvl w:val="0"/>
        <w:rPr>
          <w:rFonts w:eastAsia="Times New Roman" w:cs="Arial"/>
          <w:b/>
          <w:bCs/>
          <w:kern w:val="32"/>
          <w:sz w:val="16"/>
          <w:szCs w:val="16"/>
          <w:lang w:val="en-GB" w:eastAsia="en-GB"/>
        </w:rPr>
      </w:pPr>
    </w:p>
    <w:p w14:paraId="4DF7E41A" w14:textId="7F808062" w:rsidR="00140FFE" w:rsidRDefault="00140FFE" w:rsidP="00807BD4">
      <w:pPr>
        <w:contextualSpacing/>
        <w:jc w:val="both"/>
        <w:rPr>
          <w:rFonts w:eastAsia="Times New Roman" w:cs="Arial"/>
          <w:bCs/>
          <w:lang w:eastAsia="en-GB"/>
        </w:rPr>
      </w:pPr>
      <w:r w:rsidRPr="00140FFE">
        <w:rPr>
          <w:rFonts w:eastAsia="Times New Roman" w:cs="Arial"/>
          <w:bCs/>
          <w:lang w:eastAsia="en-GB"/>
        </w:rPr>
        <w:t xml:space="preserve">Senior Leaders take responsibility for implementing measures to ensure our </w:t>
      </w:r>
      <w:proofErr w:type="gramStart"/>
      <w:r w:rsidR="005B3D39">
        <w:rPr>
          <w:rFonts w:eastAsia="Times New Roman" w:cs="Arial"/>
          <w:bCs/>
          <w:lang w:eastAsia="en-GB"/>
        </w:rPr>
        <w:t>S</w:t>
      </w:r>
      <w:r w:rsidRPr="00140FFE">
        <w:rPr>
          <w:rFonts w:eastAsia="Times New Roman" w:cs="Arial"/>
          <w:bCs/>
          <w:lang w:eastAsia="en-GB"/>
        </w:rPr>
        <w:t>chool’s</w:t>
      </w:r>
      <w:proofErr w:type="gramEnd"/>
      <w:r w:rsidRPr="00140FFE">
        <w:rPr>
          <w:rFonts w:eastAsia="Times New Roman" w:cs="Arial"/>
          <w:bCs/>
          <w:lang w:eastAsia="en-GB"/>
        </w:rPr>
        <w:t xml:space="preserve"> approach to supporting needs and </w:t>
      </w:r>
      <w:proofErr w:type="spellStart"/>
      <w:r w:rsidRPr="00140FFE">
        <w:rPr>
          <w:rFonts w:eastAsia="Times New Roman" w:cs="Arial"/>
          <w:bCs/>
          <w:lang w:eastAsia="en-GB"/>
        </w:rPr>
        <w:t>behaviour</w:t>
      </w:r>
      <w:proofErr w:type="spellEnd"/>
      <w:r w:rsidRPr="00140FFE">
        <w:rPr>
          <w:rFonts w:eastAsia="Times New Roman" w:cs="Arial"/>
          <w:bCs/>
          <w:lang w:eastAsia="en-GB"/>
        </w:rPr>
        <w:t xml:space="preserve"> meets the following national minimum expectation:</w:t>
      </w:r>
    </w:p>
    <w:p w14:paraId="39F68BA4" w14:textId="77777777" w:rsidR="00E311C7" w:rsidRPr="006C075E" w:rsidRDefault="00E311C7" w:rsidP="00807BD4">
      <w:pPr>
        <w:contextualSpacing/>
        <w:jc w:val="both"/>
        <w:rPr>
          <w:rFonts w:eastAsia="Times New Roman" w:cs="Arial"/>
          <w:bCs/>
          <w:sz w:val="8"/>
          <w:szCs w:val="8"/>
          <w:lang w:eastAsia="en-GB"/>
        </w:rPr>
      </w:pPr>
    </w:p>
    <w:p w14:paraId="4257F662" w14:textId="62152FC3" w:rsidR="00140FFE" w:rsidRPr="00140FFE" w:rsidRDefault="00140FFE" w:rsidP="00513D19">
      <w:pPr>
        <w:pStyle w:val="ListParagraph"/>
        <w:widowControl/>
        <w:numPr>
          <w:ilvl w:val="0"/>
          <w:numId w:val="3"/>
        </w:numPr>
        <w:autoSpaceDE/>
        <w:autoSpaceDN/>
        <w:spacing w:after="40"/>
        <w:ind w:left="714" w:hanging="357"/>
        <w:jc w:val="both"/>
        <w:rPr>
          <w:rFonts w:eastAsia="Times New Roman" w:cs="Arial"/>
          <w:bCs/>
          <w:lang w:eastAsia="en-GB"/>
        </w:rPr>
      </w:pPr>
      <w:r w:rsidRPr="00140FFE">
        <w:rPr>
          <w:rFonts w:eastAsia="Times New Roman" w:cs="Arial"/>
          <w:bCs/>
          <w:lang w:eastAsia="en-GB"/>
        </w:rPr>
        <w:t>We have high</w:t>
      </w:r>
      <w:r w:rsidR="00C11323">
        <w:rPr>
          <w:rFonts w:eastAsia="Times New Roman" w:cs="Arial"/>
          <w:bCs/>
          <w:lang w:eastAsia="en-GB"/>
        </w:rPr>
        <w:t xml:space="preserve"> expectations of pupils.</w:t>
      </w:r>
      <w:r w:rsidRPr="00140FFE">
        <w:rPr>
          <w:rFonts w:eastAsia="Times New Roman" w:cs="Arial"/>
          <w:bCs/>
          <w:lang w:eastAsia="en-GB"/>
        </w:rPr>
        <w:t xml:space="preserve"> </w:t>
      </w:r>
      <w:r w:rsidR="00C11323">
        <w:rPr>
          <w:rFonts w:eastAsia="Times New Roman" w:cs="Arial"/>
          <w:bCs/>
          <w:lang w:eastAsia="en-GB"/>
        </w:rPr>
        <w:t xml:space="preserve"> Our expectation relating to their behavior is always understood according to their individual strengths and needs.</w:t>
      </w:r>
      <w:r w:rsidR="00B6672E">
        <w:rPr>
          <w:rFonts w:eastAsia="Times New Roman" w:cs="Arial"/>
          <w:bCs/>
          <w:lang w:eastAsia="en-GB"/>
        </w:rPr>
        <w:t xml:space="preserve">  We help children understand their needs are unique and responses are such.</w:t>
      </w:r>
    </w:p>
    <w:p w14:paraId="4393E558" w14:textId="0B481B9F" w:rsidR="00140FFE" w:rsidRPr="00140FFE" w:rsidRDefault="00140FFE" w:rsidP="00513D19">
      <w:pPr>
        <w:pStyle w:val="ListParagraph"/>
        <w:widowControl/>
        <w:numPr>
          <w:ilvl w:val="0"/>
          <w:numId w:val="3"/>
        </w:numPr>
        <w:autoSpaceDE/>
        <w:autoSpaceDN/>
        <w:spacing w:after="40"/>
        <w:ind w:left="714" w:hanging="357"/>
        <w:jc w:val="both"/>
        <w:rPr>
          <w:rFonts w:eastAsia="Times New Roman" w:cs="Arial"/>
          <w:bCs/>
          <w:lang w:eastAsia="en-GB"/>
        </w:rPr>
      </w:pPr>
      <w:r w:rsidRPr="00140FFE">
        <w:rPr>
          <w:rFonts w:eastAsia="Times New Roman" w:cs="Arial"/>
          <w:bCs/>
          <w:lang w:eastAsia="en-GB"/>
        </w:rPr>
        <w:t xml:space="preserve">School leaders visibly and consistently support all staff in supporting </w:t>
      </w:r>
      <w:r w:rsidR="0051670D">
        <w:rPr>
          <w:rFonts w:eastAsia="Times New Roman" w:cs="Arial"/>
          <w:bCs/>
          <w:lang w:eastAsia="en-GB"/>
        </w:rPr>
        <w:t>pupils’</w:t>
      </w:r>
      <w:r w:rsidR="0051670D" w:rsidRPr="00140FFE">
        <w:rPr>
          <w:rFonts w:eastAsia="Times New Roman" w:cs="Arial"/>
          <w:bCs/>
          <w:lang w:eastAsia="en-GB"/>
        </w:rPr>
        <w:t xml:space="preserve"> </w:t>
      </w:r>
      <w:r w:rsidRPr="00140FFE">
        <w:rPr>
          <w:rFonts w:eastAsia="Times New Roman" w:cs="Arial"/>
          <w:bCs/>
          <w:lang w:eastAsia="en-GB"/>
        </w:rPr>
        <w:t>need</w:t>
      </w:r>
      <w:r w:rsidR="006E7E6D">
        <w:rPr>
          <w:rFonts w:eastAsia="Times New Roman" w:cs="Arial"/>
          <w:bCs/>
          <w:lang w:eastAsia="en-GB"/>
        </w:rPr>
        <w:t>s</w:t>
      </w:r>
      <w:r w:rsidRPr="00140FFE">
        <w:rPr>
          <w:rFonts w:eastAsia="Times New Roman" w:cs="Arial"/>
          <w:bCs/>
          <w:lang w:eastAsia="en-GB"/>
        </w:rPr>
        <w:t xml:space="preserve"> and </w:t>
      </w:r>
      <w:proofErr w:type="spellStart"/>
      <w:r w:rsidRPr="00140FFE">
        <w:rPr>
          <w:rFonts w:eastAsia="Times New Roman" w:cs="Arial"/>
          <w:bCs/>
          <w:lang w:eastAsia="en-GB"/>
        </w:rPr>
        <w:t>behaviour</w:t>
      </w:r>
      <w:proofErr w:type="spellEnd"/>
      <w:r w:rsidRPr="00140FFE">
        <w:rPr>
          <w:rFonts w:eastAsia="Times New Roman" w:cs="Arial"/>
          <w:bCs/>
          <w:lang w:eastAsia="en-GB"/>
        </w:rPr>
        <w:t xml:space="preserve"> through following this policy</w:t>
      </w:r>
      <w:r w:rsidR="00D65A2C">
        <w:rPr>
          <w:rFonts w:eastAsia="Times New Roman" w:cs="Arial"/>
          <w:bCs/>
          <w:lang w:eastAsia="en-GB"/>
        </w:rPr>
        <w:t>.</w:t>
      </w:r>
    </w:p>
    <w:p w14:paraId="1BD22F59" w14:textId="68586705" w:rsidR="00934C8E" w:rsidRDefault="00C11323" w:rsidP="00513D19">
      <w:pPr>
        <w:pStyle w:val="ListParagraph"/>
        <w:widowControl/>
        <w:numPr>
          <w:ilvl w:val="0"/>
          <w:numId w:val="3"/>
        </w:numPr>
        <w:autoSpaceDE/>
        <w:autoSpaceDN/>
        <w:spacing w:after="40"/>
        <w:ind w:left="714" w:hanging="357"/>
        <w:jc w:val="both"/>
        <w:rPr>
          <w:rFonts w:eastAsia="Times New Roman" w:cs="Arial"/>
          <w:bCs/>
          <w:lang w:eastAsia="en-GB"/>
        </w:rPr>
      </w:pPr>
      <w:r>
        <w:rPr>
          <w:rFonts w:eastAsia="Times New Roman" w:cs="Arial"/>
          <w:bCs/>
          <w:lang w:eastAsia="en-GB"/>
        </w:rPr>
        <w:t xml:space="preserve">Universal and </w:t>
      </w:r>
      <w:proofErr w:type="spellStart"/>
      <w:r>
        <w:rPr>
          <w:rFonts w:eastAsia="Times New Roman" w:cs="Arial"/>
          <w:bCs/>
          <w:lang w:eastAsia="en-GB"/>
        </w:rPr>
        <w:t>personali</w:t>
      </w:r>
      <w:r w:rsidR="006E7E6D">
        <w:rPr>
          <w:rFonts w:eastAsia="Times New Roman" w:cs="Arial"/>
          <w:bCs/>
          <w:lang w:eastAsia="en-GB"/>
        </w:rPr>
        <w:t>s</w:t>
      </w:r>
      <w:r>
        <w:rPr>
          <w:rFonts w:eastAsia="Times New Roman" w:cs="Arial"/>
          <w:bCs/>
          <w:lang w:eastAsia="en-GB"/>
        </w:rPr>
        <w:t>ed</w:t>
      </w:r>
      <w:proofErr w:type="spellEnd"/>
      <w:r>
        <w:rPr>
          <w:rFonts w:eastAsia="Times New Roman" w:cs="Arial"/>
          <w:bCs/>
          <w:lang w:eastAsia="en-GB"/>
        </w:rPr>
        <w:t xml:space="preserve"> m</w:t>
      </w:r>
      <w:r w:rsidR="00140FFE" w:rsidRPr="00934C8E">
        <w:rPr>
          <w:rFonts w:eastAsia="Times New Roman" w:cs="Arial"/>
          <w:bCs/>
          <w:lang w:eastAsia="en-GB"/>
        </w:rPr>
        <w:t>easures are in place</w:t>
      </w:r>
      <w:r>
        <w:rPr>
          <w:rFonts w:eastAsia="Times New Roman" w:cs="Arial"/>
          <w:bCs/>
          <w:lang w:eastAsia="en-GB"/>
        </w:rPr>
        <w:t xml:space="preserve"> to support our </w:t>
      </w:r>
      <w:r w:rsidR="00770F13">
        <w:rPr>
          <w:rFonts w:eastAsia="Times New Roman" w:cs="Arial"/>
          <w:bCs/>
          <w:lang w:eastAsia="en-GB"/>
        </w:rPr>
        <w:t xml:space="preserve">pupils </w:t>
      </w:r>
      <w:r>
        <w:rPr>
          <w:rFonts w:eastAsia="Times New Roman" w:cs="Arial"/>
          <w:bCs/>
          <w:lang w:eastAsia="en-GB"/>
        </w:rPr>
        <w:t xml:space="preserve">to be the best versions of themselves. </w:t>
      </w:r>
    </w:p>
    <w:p w14:paraId="696F1CA8" w14:textId="31F8CEEF" w:rsidR="00140FFE" w:rsidRPr="00934C8E" w:rsidRDefault="00140FFE" w:rsidP="00513D19">
      <w:pPr>
        <w:pStyle w:val="ListParagraph"/>
        <w:widowControl/>
        <w:numPr>
          <w:ilvl w:val="0"/>
          <w:numId w:val="3"/>
        </w:numPr>
        <w:autoSpaceDE/>
        <w:autoSpaceDN/>
        <w:spacing w:after="40"/>
        <w:ind w:left="714" w:hanging="357"/>
        <w:jc w:val="both"/>
        <w:rPr>
          <w:rFonts w:eastAsia="Times New Roman" w:cs="Arial"/>
          <w:bCs/>
          <w:lang w:eastAsia="en-GB"/>
        </w:rPr>
      </w:pPr>
      <w:r w:rsidRPr="00934C8E">
        <w:rPr>
          <w:rFonts w:eastAsia="Times New Roman" w:cs="Arial"/>
          <w:bCs/>
          <w:lang w:eastAsia="en-GB"/>
        </w:rPr>
        <w:t xml:space="preserve">All members of the </w:t>
      </w:r>
      <w:proofErr w:type="gramStart"/>
      <w:r w:rsidR="00A81758">
        <w:rPr>
          <w:rFonts w:eastAsia="Times New Roman" w:cs="Arial"/>
          <w:bCs/>
          <w:lang w:eastAsia="en-GB"/>
        </w:rPr>
        <w:t>S</w:t>
      </w:r>
      <w:r w:rsidRPr="00934C8E">
        <w:rPr>
          <w:rFonts w:eastAsia="Times New Roman" w:cs="Arial"/>
          <w:bCs/>
          <w:lang w:eastAsia="en-GB"/>
        </w:rPr>
        <w:t>chool</w:t>
      </w:r>
      <w:proofErr w:type="gramEnd"/>
      <w:r w:rsidRPr="00934C8E">
        <w:rPr>
          <w:rFonts w:eastAsia="Times New Roman" w:cs="Arial"/>
          <w:bCs/>
          <w:lang w:eastAsia="en-GB"/>
        </w:rPr>
        <w:t xml:space="preserve"> community create a positive safe environment in which bullying</w:t>
      </w:r>
      <w:r w:rsidR="00B6672E">
        <w:rPr>
          <w:rFonts w:eastAsia="Times New Roman" w:cs="Arial"/>
          <w:bCs/>
          <w:lang w:eastAsia="en-GB"/>
        </w:rPr>
        <w:t xml:space="preserve"> </w:t>
      </w:r>
      <w:proofErr w:type="spellStart"/>
      <w:r w:rsidR="00B6672E">
        <w:rPr>
          <w:rFonts w:eastAsia="Times New Roman" w:cs="Arial"/>
          <w:bCs/>
          <w:lang w:eastAsia="en-GB"/>
        </w:rPr>
        <w:t>behaviour</w:t>
      </w:r>
      <w:proofErr w:type="spellEnd"/>
      <w:r w:rsidRPr="00934C8E">
        <w:rPr>
          <w:rFonts w:eastAsia="Times New Roman" w:cs="Arial"/>
          <w:bCs/>
          <w:lang w:eastAsia="en-GB"/>
        </w:rPr>
        <w:t>, physical threats or abuse and intimidation ar</w:t>
      </w:r>
      <w:r w:rsidR="00C11323">
        <w:rPr>
          <w:rFonts w:eastAsia="Times New Roman" w:cs="Arial"/>
          <w:bCs/>
          <w:lang w:eastAsia="en-GB"/>
        </w:rPr>
        <w:t xml:space="preserve">e not tolerated, in which </w:t>
      </w:r>
      <w:r w:rsidR="00770F13">
        <w:rPr>
          <w:rFonts w:eastAsia="Times New Roman" w:cs="Arial"/>
          <w:bCs/>
          <w:lang w:eastAsia="en-GB"/>
        </w:rPr>
        <w:t>pupils</w:t>
      </w:r>
      <w:r w:rsidR="00770F13" w:rsidRPr="00934C8E">
        <w:rPr>
          <w:rFonts w:eastAsia="Times New Roman" w:cs="Arial"/>
          <w:bCs/>
          <w:lang w:eastAsia="en-GB"/>
        </w:rPr>
        <w:t xml:space="preserve"> </w:t>
      </w:r>
      <w:r w:rsidRPr="00934C8E">
        <w:rPr>
          <w:rFonts w:eastAsia="Times New Roman" w:cs="Arial"/>
          <w:bCs/>
          <w:lang w:eastAsia="en-GB"/>
        </w:rPr>
        <w:t>are safe and feel safe and every</w:t>
      </w:r>
      <w:r w:rsidR="00C11323">
        <w:rPr>
          <w:rFonts w:eastAsia="Times New Roman" w:cs="Arial"/>
          <w:bCs/>
          <w:lang w:eastAsia="en-GB"/>
        </w:rPr>
        <w:t>one is treated respectfully.</w:t>
      </w:r>
    </w:p>
    <w:p w14:paraId="66AB4321" w14:textId="4F775318" w:rsidR="00140FFE" w:rsidRDefault="00140FFE" w:rsidP="00513D19">
      <w:pPr>
        <w:pStyle w:val="ListParagraph"/>
        <w:widowControl/>
        <w:numPr>
          <w:ilvl w:val="0"/>
          <w:numId w:val="3"/>
        </w:numPr>
        <w:autoSpaceDE/>
        <w:autoSpaceDN/>
        <w:spacing w:after="40"/>
        <w:jc w:val="both"/>
        <w:rPr>
          <w:rFonts w:eastAsia="Times New Roman" w:cs="Arial"/>
          <w:bCs/>
          <w:lang w:eastAsia="en-GB"/>
        </w:rPr>
      </w:pPr>
      <w:r w:rsidRPr="00140FFE">
        <w:rPr>
          <w:rFonts w:eastAsia="Times New Roman" w:cs="Arial"/>
          <w:bCs/>
          <w:lang w:eastAsia="en-GB"/>
        </w:rPr>
        <w:t xml:space="preserve">Any incidents of </w:t>
      </w:r>
      <w:proofErr w:type="gramStart"/>
      <w:r w:rsidRPr="00140FFE">
        <w:rPr>
          <w:rFonts w:eastAsia="Times New Roman" w:cs="Arial"/>
          <w:bCs/>
          <w:lang w:eastAsia="en-GB"/>
        </w:rPr>
        <w:t>bullying</w:t>
      </w:r>
      <w:r w:rsidR="00B6672E">
        <w:rPr>
          <w:rFonts w:eastAsia="Times New Roman" w:cs="Arial"/>
          <w:bCs/>
          <w:lang w:eastAsia="en-GB"/>
        </w:rPr>
        <w:t xml:space="preserve"> </w:t>
      </w:r>
      <w:proofErr w:type="spellStart"/>
      <w:r w:rsidR="00B6672E">
        <w:rPr>
          <w:rFonts w:eastAsia="Times New Roman" w:cs="Arial"/>
          <w:bCs/>
          <w:lang w:eastAsia="en-GB"/>
        </w:rPr>
        <w:t>behaviour</w:t>
      </w:r>
      <w:proofErr w:type="spellEnd"/>
      <w:proofErr w:type="gramEnd"/>
      <w:r w:rsidRPr="00140FFE">
        <w:rPr>
          <w:rFonts w:eastAsia="Times New Roman" w:cs="Arial"/>
          <w:bCs/>
          <w:lang w:eastAsia="en-GB"/>
        </w:rPr>
        <w:t xml:space="preserve">, </w:t>
      </w:r>
      <w:r w:rsidR="006E7E6D">
        <w:rPr>
          <w:rFonts w:eastAsia="Times New Roman" w:cs="Arial"/>
          <w:bCs/>
          <w:lang w:eastAsia="en-GB"/>
        </w:rPr>
        <w:t xml:space="preserve">sexual violence and harassment, </w:t>
      </w:r>
      <w:r w:rsidRPr="00140FFE">
        <w:rPr>
          <w:rFonts w:eastAsia="Times New Roman" w:cs="Arial"/>
          <w:bCs/>
          <w:lang w:eastAsia="en-GB"/>
        </w:rPr>
        <w:t>discrimination, aggression, and derogatory language (including name calling) are dealt with quickly and effectively.</w:t>
      </w:r>
    </w:p>
    <w:p w14:paraId="44C06DF5" w14:textId="77777777" w:rsidR="005C0B55" w:rsidRDefault="0030703C" w:rsidP="005C0B55">
      <w:pPr>
        <w:widowControl/>
        <w:autoSpaceDE/>
        <w:autoSpaceDN/>
        <w:spacing w:before="100" w:beforeAutospacing="1" w:after="100" w:afterAutospacing="1"/>
        <w:contextualSpacing/>
        <w:jc w:val="both"/>
        <w:rPr>
          <w:rFonts w:eastAsia="Times New Roman" w:cs="Arial"/>
          <w:b/>
          <w:lang w:eastAsia="en-GB"/>
        </w:rPr>
      </w:pPr>
      <w:r>
        <w:rPr>
          <w:rFonts w:eastAsia="Times New Roman" w:cs="Arial"/>
          <w:b/>
          <w:lang w:eastAsia="en-GB"/>
        </w:rPr>
        <w:t xml:space="preserve">6.1 </w:t>
      </w:r>
      <w:r w:rsidR="005C0B55" w:rsidRPr="005C0B55">
        <w:rPr>
          <w:rFonts w:eastAsia="Times New Roman" w:cs="Arial"/>
          <w:b/>
          <w:lang w:eastAsia="en-GB"/>
        </w:rPr>
        <w:t>K</w:t>
      </w:r>
      <w:r w:rsidR="008833BF">
        <w:rPr>
          <w:rFonts w:eastAsia="Times New Roman" w:cs="Arial"/>
          <w:b/>
          <w:lang w:eastAsia="en-GB"/>
        </w:rPr>
        <w:t>EY ROLES</w:t>
      </w:r>
    </w:p>
    <w:p w14:paraId="25471ED5" w14:textId="77777777" w:rsidR="005C0B55" w:rsidRPr="0030703C" w:rsidRDefault="005C0B55" w:rsidP="005C0B55">
      <w:pPr>
        <w:widowControl/>
        <w:autoSpaceDE/>
        <w:autoSpaceDN/>
        <w:spacing w:before="100" w:beforeAutospacing="1" w:after="100" w:afterAutospacing="1"/>
        <w:contextualSpacing/>
        <w:jc w:val="both"/>
        <w:rPr>
          <w:rFonts w:eastAsia="Times New Roman" w:cs="Arial"/>
          <w:b/>
          <w:sz w:val="16"/>
          <w:szCs w:val="16"/>
          <w:lang w:eastAsia="en-GB"/>
        </w:rPr>
      </w:pPr>
    </w:p>
    <w:p w14:paraId="34768827" w14:textId="4A692DFC" w:rsidR="00541B4C" w:rsidRDefault="00140FFE" w:rsidP="00541B4C">
      <w:pPr>
        <w:widowControl/>
        <w:autoSpaceDE/>
        <w:autoSpaceDN/>
        <w:jc w:val="both"/>
        <w:rPr>
          <w:rFonts w:eastAsia="Times New Roman" w:cs="Arial"/>
          <w:bCs/>
          <w:lang w:val="en-GB" w:eastAsia="en-GB"/>
        </w:rPr>
      </w:pPr>
      <w:r w:rsidRPr="00140FFE">
        <w:rPr>
          <w:rFonts w:eastAsia="Times New Roman" w:cs="Arial"/>
          <w:b/>
          <w:lang w:val="en-GB" w:eastAsia="en-GB"/>
        </w:rPr>
        <w:t xml:space="preserve">The Role of School Leaders - </w:t>
      </w:r>
      <w:r w:rsidRPr="00140FFE">
        <w:rPr>
          <w:rFonts w:eastAsia="Times New Roman" w:cs="Arial"/>
          <w:bCs/>
          <w:lang w:val="en-GB" w:eastAsia="en-GB"/>
        </w:rPr>
        <w:t xml:space="preserve">Our </w:t>
      </w:r>
      <w:r w:rsidR="00CB26AB">
        <w:rPr>
          <w:rFonts w:eastAsia="Times New Roman" w:cs="Arial"/>
          <w:bCs/>
          <w:lang w:val="en-GB" w:eastAsia="en-GB"/>
        </w:rPr>
        <w:t>S</w:t>
      </w:r>
      <w:r w:rsidRPr="00140FFE">
        <w:rPr>
          <w:rFonts w:eastAsia="Times New Roman" w:cs="Arial"/>
          <w:bCs/>
          <w:lang w:val="en-GB" w:eastAsia="en-GB"/>
        </w:rPr>
        <w:t xml:space="preserve">chool leadership team </w:t>
      </w:r>
      <w:r w:rsidR="00857862">
        <w:rPr>
          <w:rFonts w:eastAsia="Times New Roman" w:cs="Arial"/>
          <w:bCs/>
          <w:lang w:val="en-GB" w:eastAsia="en-GB"/>
        </w:rPr>
        <w:t>is</w:t>
      </w:r>
      <w:r w:rsidRPr="00140FFE">
        <w:rPr>
          <w:rFonts w:eastAsia="Times New Roman" w:cs="Arial"/>
          <w:bCs/>
          <w:lang w:val="en-GB" w:eastAsia="en-GB"/>
        </w:rPr>
        <w:t xml:space="preserve"> highly visible, with leaders routinely engaging with pupils, parents / carers and staff on setting and maintaining the </w:t>
      </w:r>
      <w:proofErr w:type="gramStart"/>
      <w:r w:rsidR="00B0791D">
        <w:rPr>
          <w:rFonts w:eastAsia="Times New Roman" w:cs="Arial"/>
          <w:bCs/>
          <w:lang w:val="en-GB" w:eastAsia="en-GB"/>
        </w:rPr>
        <w:t>S</w:t>
      </w:r>
      <w:r w:rsidRPr="00140FFE">
        <w:rPr>
          <w:rFonts w:eastAsia="Times New Roman" w:cs="Arial"/>
          <w:bCs/>
          <w:lang w:val="en-GB" w:eastAsia="en-GB"/>
        </w:rPr>
        <w:t>chool</w:t>
      </w:r>
      <w:proofErr w:type="gramEnd"/>
      <w:r w:rsidRPr="00140FFE">
        <w:rPr>
          <w:rFonts w:eastAsia="Times New Roman" w:cs="Arial"/>
          <w:bCs/>
          <w:lang w:val="en-GB" w:eastAsia="en-GB"/>
        </w:rPr>
        <w:t xml:space="preserve"> culture and an environment where everyone feels safe and supported.</w:t>
      </w:r>
    </w:p>
    <w:p w14:paraId="4252118A" w14:textId="77777777" w:rsidR="00140FFE" w:rsidRPr="00665F65" w:rsidRDefault="00140FFE" w:rsidP="00541B4C">
      <w:pPr>
        <w:widowControl/>
        <w:autoSpaceDE/>
        <w:autoSpaceDN/>
        <w:jc w:val="both"/>
        <w:rPr>
          <w:rFonts w:eastAsia="Times New Roman" w:cs="Arial"/>
          <w:b/>
          <w:sz w:val="16"/>
          <w:szCs w:val="16"/>
          <w:lang w:val="en-GB" w:eastAsia="en-GB"/>
        </w:rPr>
      </w:pPr>
      <w:r w:rsidRPr="00140FFE">
        <w:rPr>
          <w:rFonts w:eastAsia="Times New Roman" w:cs="Arial"/>
          <w:b/>
          <w:lang w:val="en-GB" w:eastAsia="en-GB"/>
        </w:rPr>
        <w:t xml:space="preserve">  </w:t>
      </w:r>
    </w:p>
    <w:p w14:paraId="6177BF03" w14:textId="4015F304" w:rsidR="00140FFE" w:rsidRPr="00140FFE" w:rsidRDefault="00140FFE" w:rsidP="00541B4C">
      <w:pPr>
        <w:widowControl/>
        <w:autoSpaceDE/>
        <w:autoSpaceDN/>
        <w:jc w:val="both"/>
        <w:rPr>
          <w:rFonts w:eastAsia="Times New Roman" w:cs="Arial"/>
          <w:b/>
          <w:lang w:val="en-GB" w:eastAsia="en-GB"/>
        </w:rPr>
      </w:pPr>
      <w:r w:rsidRPr="00140FFE">
        <w:rPr>
          <w:rFonts w:eastAsia="Times New Roman" w:cs="Arial"/>
          <w:bCs/>
          <w:lang w:val="en-GB" w:eastAsia="en-GB"/>
        </w:rPr>
        <w:t xml:space="preserve">Leaders ensure that all new staff are inducted into the </w:t>
      </w:r>
      <w:r w:rsidR="002006A2">
        <w:rPr>
          <w:rFonts w:eastAsia="Times New Roman" w:cs="Arial"/>
          <w:bCs/>
          <w:lang w:val="en-GB" w:eastAsia="en-GB"/>
        </w:rPr>
        <w:t>Group</w:t>
      </w:r>
      <w:r w:rsidRPr="00140FFE">
        <w:rPr>
          <w:rFonts w:eastAsia="Times New Roman" w:cs="Arial"/>
          <w:bCs/>
          <w:lang w:val="en-GB" w:eastAsia="en-GB"/>
        </w:rPr>
        <w:t xml:space="preserve"> and </w:t>
      </w:r>
      <w:r w:rsidR="002006A2">
        <w:rPr>
          <w:rFonts w:eastAsia="Times New Roman" w:cs="Arial"/>
          <w:bCs/>
          <w:lang w:val="en-GB" w:eastAsia="en-GB"/>
        </w:rPr>
        <w:t>S</w:t>
      </w:r>
      <w:r w:rsidRPr="00140FFE">
        <w:rPr>
          <w:rFonts w:eastAsia="Times New Roman" w:cs="Arial"/>
          <w:bCs/>
          <w:lang w:val="en-GB" w:eastAsia="en-GB"/>
        </w:rPr>
        <w:t xml:space="preserve">chool culture to ensure they understand its rules and routines and how best to support pupils to participate in creating the culture of the </w:t>
      </w:r>
      <w:proofErr w:type="gramStart"/>
      <w:r w:rsidR="00972977">
        <w:rPr>
          <w:rFonts w:eastAsia="Times New Roman" w:cs="Arial"/>
          <w:bCs/>
          <w:lang w:val="en-GB" w:eastAsia="en-GB"/>
        </w:rPr>
        <w:t>S</w:t>
      </w:r>
      <w:r w:rsidRPr="00140FFE">
        <w:rPr>
          <w:rFonts w:eastAsia="Times New Roman" w:cs="Arial"/>
          <w:bCs/>
          <w:lang w:val="en-GB" w:eastAsia="en-GB"/>
        </w:rPr>
        <w:t>chool</w:t>
      </w:r>
      <w:proofErr w:type="gramEnd"/>
      <w:r w:rsidRPr="00140FFE">
        <w:rPr>
          <w:rFonts w:eastAsia="Times New Roman" w:cs="Arial"/>
          <w:bCs/>
          <w:lang w:val="en-GB" w:eastAsia="en-GB"/>
        </w:rPr>
        <w:t xml:space="preserve">.  All new staff receive bespoke training as part of their induction into understanding the needs of the pupils through the </w:t>
      </w:r>
      <w:r w:rsidR="00C11323">
        <w:rPr>
          <w:rFonts w:eastAsia="Times New Roman" w:cs="Arial"/>
          <w:bCs/>
          <w:lang w:val="en-GB" w:eastAsia="en-GB"/>
        </w:rPr>
        <w:t xml:space="preserve">group’s </w:t>
      </w:r>
      <w:r w:rsidR="008F4438">
        <w:rPr>
          <w:rFonts w:eastAsia="Times New Roman" w:cs="Arial"/>
          <w:bCs/>
          <w:lang w:val="en-GB" w:eastAsia="en-GB"/>
        </w:rPr>
        <w:t>Trauma Informed Practice modules</w:t>
      </w:r>
      <w:r w:rsidR="00000ECA">
        <w:rPr>
          <w:rFonts w:eastAsia="Times New Roman" w:cs="Arial"/>
          <w:bCs/>
          <w:lang w:val="en-GB" w:eastAsia="en-GB"/>
        </w:rPr>
        <w:t xml:space="preserve"> and Neurodiversity training modules as appropriate</w:t>
      </w:r>
      <w:r w:rsidRPr="00140FFE">
        <w:rPr>
          <w:rFonts w:eastAsia="Times New Roman" w:cs="Arial"/>
          <w:bCs/>
          <w:lang w:val="en-GB" w:eastAsia="en-GB"/>
        </w:rPr>
        <w:t xml:space="preserve">, and </w:t>
      </w:r>
      <w:r w:rsidRPr="006C2928">
        <w:rPr>
          <w:rFonts w:eastAsia="Times New Roman" w:cs="Arial"/>
          <w:bCs/>
          <w:i/>
          <w:iCs/>
          <w:lang w:val="en-GB" w:eastAsia="en-GB"/>
        </w:rPr>
        <w:t>CPI</w:t>
      </w:r>
      <w:r w:rsidR="00F7231F" w:rsidRPr="006C2928">
        <w:rPr>
          <w:rFonts w:eastAsia="Times New Roman" w:cs="Arial"/>
          <w:bCs/>
          <w:i/>
          <w:iCs/>
          <w:lang w:val="en-GB" w:eastAsia="en-GB"/>
        </w:rPr>
        <w:t xml:space="preserve"> (Crisis Prevention Institute</w:t>
      </w:r>
      <w:r w:rsidR="008B41CB" w:rsidRPr="006C2928">
        <w:rPr>
          <w:rFonts w:eastAsia="Times New Roman" w:cs="Arial"/>
          <w:bCs/>
          <w:i/>
          <w:iCs/>
          <w:lang w:val="en-GB" w:eastAsia="en-GB"/>
        </w:rPr>
        <w:t>) De-escalation and Behaviour Management Training</w:t>
      </w:r>
      <w:r w:rsidRPr="00140FFE">
        <w:rPr>
          <w:rFonts w:eastAsia="Times New Roman" w:cs="Arial"/>
          <w:bCs/>
          <w:lang w:val="en-GB" w:eastAsia="en-GB"/>
        </w:rPr>
        <w:t xml:space="preserve">.  Ongoing training and support </w:t>
      </w:r>
      <w:proofErr w:type="gramStart"/>
      <w:r w:rsidRPr="00140FFE">
        <w:rPr>
          <w:rFonts w:eastAsia="Times New Roman" w:cs="Arial"/>
          <w:bCs/>
          <w:lang w:val="en-GB" w:eastAsia="en-GB"/>
        </w:rPr>
        <w:t>is</w:t>
      </w:r>
      <w:proofErr w:type="gramEnd"/>
      <w:r w:rsidRPr="00140FFE">
        <w:rPr>
          <w:rFonts w:eastAsia="Times New Roman" w:cs="Arial"/>
          <w:bCs/>
          <w:lang w:val="en-GB" w:eastAsia="en-GB"/>
        </w:rPr>
        <w:t xml:space="preserve"> also provided via </w:t>
      </w:r>
      <w:r w:rsidR="00BD0DB6">
        <w:rPr>
          <w:rFonts w:eastAsia="Times New Roman" w:cs="Arial"/>
          <w:bCs/>
          <w:lang w:val="en-GB" w:eastAsia="en-GB"/>
        </w:rPr>
        <w:t xml:space="preserve">the School’s </w:t>
      </w:r>
      <w:r w:rsidR="002912A6">
        <w:rPr>
          <w:rFonts w:eastAsia="Times New Roman" w:cs="Arial"/>
          <w:bCs/>
          <w:lang w:val="en-GB" w:eastAsia="en-GB"/>
        </w:rPr>
        <w:t xml:space="preserve">professional development arrangements and </w:t>
      </w:r>
      <w:r w:rsidR="00A74721">
        <w:rPr>
          <w:rFonts w:eastAsia="Times New Roman" w:cs="Arial"/>
          <w:bCs/>
          <w:lang w:val="en-GB" w:eastAsia="en-GB"/>
        </w:rPr>
        <w:t>the Group’s</w:t>
      </w:r>
      <w:r w:rsidRPr="00140FFE">
        <w:rPr>
          <w:rFonts w:eastAsia="Times New Roman" w:cs="Arial"/>
          <w:bCs/>
          <w:lang w:val="en-GB" w:eastAsia="en-GB"/>
        </w:rPr>
        <w:t xml:space="preserve"> Well-being and Clinical Team.</w:t>
      </w:r>
    </w:p>
    <w:p w14:paraId="49E7B4CD" w14:textId="77777777" w:rsidR="00782D32" w:rsidRPr="0030703C" w:rsidRDefault="00782D32" w:rsidP="00782D32">
      <w:pPr>
        <w:widowControl/>
        <w:autoSpaceDE/>
        <w:autoSpaceDN/>
        <w:jc w:val="both"/>
        <w:rPr>
          <w:rFonts w:eastAsia="Times New Roman" w:cs="Arial"/>
          <w:b/>
          <w:sz w:val="16"/>
          <w:szCs w:val="16"/>
          <w:lang w:val="en-GB" w:eastAsia="en-GB"/>
        </w:rPr>
      </w:pPr>
    </w:p>
    <w:p w14:paraId="590FE6BA" w14:textId="123797EC" w:rsidR="00140FFE" w:rsidRDefault="00140FFE" w:rsidP="00782D32">
      <w:pPr>
        <w:widowControl/>
        <w:autoSpaceDE/>
        <w:autoSpaceDN/>
        <w:jc w:val="both"/>
        <w:rPr>
          <w:rFonts w:eastAsia="Times New Roman" w:cs="Arial"/>
          <w:bCs/>
          <w:lang w:val="en-GB" w:eastAsia="en-GB"/>
        </w:rPr>
      </w:pPr>
      <w:r w:rsidRPr="00140FFE">
        <w:rPr>
          <w:rFonts w:eastAsia="Times New Roman" w:cs="Arial"/>
          <w:b/>
          <w:lang w:val="en-GB" w:eastAsia="en-GB"/>
        </w:rPr>
        <w:t>The Role of School Staff -</w:t>
      </w:r>
      <w:r w:rsidRPr="00140FFE">
        <w:rPr>
          <w:rFonts w:eastAsia="Times New Roman" w:cs="Arial"/>
          <w:bCs/>
          <w:lang w:val="en-GB" w:eastAsia="en-GB"/>
        </w:rPr>
        <w:t xml:space="preserve"> All </w:t>
      </w:r>
      <w:r w:rsidR="00222819">
        <w:rPr>
          <w:rFonts w:eastAsia="Times New Roman" w:cs="Arial"/>
          <w:bCs/>
          <w:lang w:val="en-GB" w:eastAsia="en-GB"/>
        </w:rPr>
        <w:t>S</w:t>
      </w:r>
      <w:r w:rsidRPr="00140FFE">
        <w:rPr>
          <w:rFonts w:eastAsia="Times New Roman" w:cs="Arial"/>
          <w:bCs/>
          <w:lang w:val="en-GB" w:eastAsia="en-GB"/>
        </w:rPr>
        <w:t>chool staff have a responsibility to provide a safe environment in which pupils can learn, including regulation of their own emotions and behaviour, encouraging respect for others, and preventing all forms of bullying</w:t>
      </w:r>
      <w:r w:rsidR="00B6672E">
        <w:rPr>
          <w:rFonts w:eastAsia="Times New Roman" w:cs="Arial"/>
          <w:bCs/>
          <w:lang w:val="en-GB" w:eastAsia="en-GB"/>
        </w:rPr>
        <w:t xml:space="preserve"> behaviour</w:t>
      </w:r>
      <w:r w:rsidRPr="00140FFE">
        <w:rPr>
          <w:rFonts w:eastAsia="Times New Roman" w:cs="Arial"/>
          <w:bCs/>
          <w:lang w:val="en-GB" w:eastAsia="en-GB"/>
        </w:rPr>
        <w:t xml:space="preserve"> (including cyberbullying, prejudice-based and discriminatory bullying</w:t>
      </w:r>
      <w:r w:rsidRPr="00EA3773">
        <w:rPr>
          <w:rFonts w:eastAsia="Times New Roman" w:cs="Arial"/>
          <w:bCs/>
          <w:lang w:val="en-GB" w:eastAsia="en-GB"/>
        </w:rPr>
        <w:t>)</w:t>
      </w:r>
      <w:r w:rsidR="00D242AA" w:rsidRPr="00EA3773">
        <w:rPr>
          <w:rFonts w:eastAsia="Times New Roman" w:cs="Arial"/>
          <w:bCs/>
          <w:lang w:val="en-GB" w:eastAsia="en-GB"/>
        </w:rPr>
        <w:t xml:space="preserve"> and being alert to any signs of child-on-child abuse</w:t>
      </w:r>
      <w:r w:rsidRPr="00EA3773">
        <w:rPr>
          <w:rFonts w:eastAsia="Times New Roman" w:cs="Arial"/>
          <w:bCs/>
          <w:lang w:val="en-GB" w:eastAsia="en-GB"/>
        </w:rPr>
        <w:t>.  Staff have an important role in developing a calm and safe environment and establishing clear expectations and boundaries.  Staff uphold the whole-school approach</w:t>
      </w:r>
      <w:r w:rsidRPr="00140FFE">
        <w:rPr>
          <w:rFonts w:eastAsia="Times New Roman" w:cs="Arial"/>
          <w:bCs/>
          <w:lang w:val="en-GB" w:eastAsia="en-GB"/>
        </w:rPr>
        <w:t xml:space="preserve"> to behaviour by teaching and modelling expected behaviour and positive relationships so that pupils can see examples of good habits and are confident to ask for help when needed.</w:t>
      </w:r>
    </w:p>
    <w:p w14:paraId="521347A2" w14:textId="77777777" w:rsidR="00782D32" w:rsidRPr="00F07938" w:rsidRDefault="00782D32" w:rsidP="00782D32">
      <w:pPr>
        <w:widowControl/>
        <w:autoSpaceDE/>
        <w:autoSpaceDN/>
        <w:jc w:val="both"/>
        <w:rPr>
          <w:rFonts w:eastAsia="Times New Roman" w:cs="Arial"/>
          <w:bCs/>
          <w:sz w:val="16"/>
          <w:szCs w:val="16"/>
          <w:lang w:val="en-GB" w:eastAsia="en-GB"/>
        </w:rPr>
      </w:pPr>
    </w:p>
    <w:p w14:paraId="48AFF86E" w14:textId="62474A68" w:rsidR="00140FFE" w:rsidRPr="00140FFE" w:rsidRDefault="00140FFE" w:rsidP="002D5A96">
      <w:pPr>
        <w:widowControl/>
        <w:autoSpaceDE/>
        <w:autoSpaceDN/>
        <w:jc w:val="both"/>
        <w:rPr>
          <w:rFonts w:eastAsia="Times New Roman" w:cs="Arial"/>
          <w:bCs/>
          <w:lang w:val="en-GB" w:eastAsia="en-GB"/>
        </w:rPr>
      </w:pPr>
      <w:r w:rsidRPr="00140FFE">
        <w:rPr>
          <w:rFonts w:eastAsia="Times New Roman" w:cs="Arial"/>
          <w:bCs/>
          <w:lang w:val="en-GB" w:eastAsia="en-GB"/>
        </w:rPr>
        <w:t xml:space="preserve">Staff communicate </w:t>
      </w:r>
      <w:r w:rsidR="00120F53">
        <w:rPr>
          <w:rFonts w:eastAsia="Times New Roman" w:cs="Arial"/>
          <w:bCs/>
          <w:lang w:val="en-GB" w:eastAsia="en-GB"/>
        </w:rPr>
        <w:t>S</w:t>
      </w:r>
      <w:r w:rsidRPr="00140FFE">
        <w:rPr>
          <w:rFonts w:eastAsia="Times New Roman" w:cs="Arial"/>
          <w:bCs/>
          <w:lang w:val="en-GB" w:eastAsia="en-GB"/>
        </w:rPr>
        <w:t>chool expectations, routines, values and standards both explicitly through teaching skills</w:t>
      </w:r>
      <w:r w:rsidR="00C11323">
        <w:rPr>
          <w:rFonts w:eastAsia="Times New Roman" w:cs="Arial"/>
          <w:bCs/>
          <w:lang w:val="en-GB" w:eastAsia="en-GB"/>
        </w:rPr>
        <w:t>, visual supports</w:t>
      </w:r>
      <w:r w:rsidRPr="00140FFE">
        <w:rPr>
          <w:rFonts w:eastAsia="Times New Roman" w:cs="Arial"/>
          <w:bCs/>
          <w:lang w:val="en-GB" w:eastAsia="en-GB"/>
        </w:rPr>
        <w:t xml:space="preserve"> and in every interaction with pupils.  Staff also receive clear guidance about </w:t>
      </w:r>
      <w:r w:rsidR="00120F53">
        <w:rPr>
          <w:rFonts w:eastAsia="Times New Roman" w:cs="Arial"/>
          <w:bCs/>
          <w:lang w:val="en-GB" w:eastAsia="en-GB"/>
        </w:rPr>
        <w:t>S</w:t>
      </w:r>
      <w:r w:rsidRPr="00140FFE">
        <w:rPr>
          <w:rFonts w:eastAsia="Times New Roman" w:cs="Arial"/>
          <w:bCs/>
          <w:lang w:val="en-GB" w:eastAsia="en-GB"/>
        </w:rPr>
        <w:t xml:space="preserve">chool expectations of their own conduct, </w:t>
      </w:r>
      <w:r w:rsidR="00A633C9">
        <w:rPr>
          <w:rFonts w:eastAsia="Times New Roman" w:cs="Arial"/>
          <w:bCs/>
          <w:lang w:val="en-GB" w:eastAsia="en-GB"/>
        </w:rPr>
        <w:t>which are set out in the Group’s</w:t>
      </w:r>
      <w:r w:rsidRPr="00140FFE">
        <w:rPr>
          <w:rFonts w:eastAsia="Times New Roman" w:cs="Arial"/>
          <w:bCs/>
          <w:lang w:val="en-GB" w:eastAsia="en-GB"/>
        </w:rPr>
        <w:t xml:space="preserve"> </w:t>
      </w:r>
      <w:r w:rsidRPr="00F07938">
        <w:rPr>
          <w:rFonts w:eastAsia="Times New Roman" w:cs="Arial"/>
          <w:bCs/>
          <w:i/>
          <w:iCs/>
          <w:lang w:val="en-GB" w:eastAsia="en-GB"/>
        </w:rPr>
        <w:t>Code of Conduct and Ethics Policy</w:t>
      </w:r>
      <w:r w:rsidRPr="00140FFE">
        <w:rPr>
          <w:rFonts w:eastAsia="Times New Roman" w:cs="Arial"/>
          <w:bCs/>
          <w:lang w:val="en-GB" w:eastAsia="en-GB"/>
        </w:rPr>
        <w:t xml:space="preserve">. </w:t>
      </w:r>
    </w:p>
    <w:p w14:paraId="21DA60FD" w14:textId="77777777" w:rsidR="002D5A96" w:rsidRPr="00665F65" w:rsidRDefault="002D5A96" w:rsidP="002D5A96">
      <w:pPr>
        <w:widowControl/>
        <w:adjustRightInd w:val="0"/>
        <w:rPr>
          <w:rFonts w:eastAsia="Calibri" w:cs="Arial"/>
          <w:b/>
          <w:bCs/>
          <w:sz w:val="16"/>
          <w:szCs w:val="16"/>
          <w:lang w:val="en-GB"/>
        </w:rPr>
      </w:pPr>
    </w:p>
    <w:p w14:paraId="51C79942" w14:textId="3D848AFD" w:rsidR="00140FFE" w:rsidRDefault="00140FFE" w:rsidP="00E96B0B">
      <w:pPr>
        <w:widowControl/>
        <w:adjustRightInd w:val="0"/>
        <w:jc w:val="both"/>
        <w:rPr>
          <w:rFonts w:eastAsia="Calibri" w:cs="Arial"/>
          <w:lang w:val="en-GB"/>
        </w:rPr>
      </w:pPr>
      <w:r w:rsidRPr="00140FFE">
        <w:rPr>
          <w:rFonts w:eastAsia="Calibri" w:cs="Arial"/>
          <w:b/>
          <w:bCs/>
          <w:lang w:val="en-GB"/>
        </w:rPr>
        <w:t xml:space="preserve">The role of pupils - </w:t>
      </w:r>
      <w:r w:rsidRPr="00140FFE">
        <w:rPr>
          <w:rFonts w:eastAsia="Calibri" w:cs="Arial"/>
          <w:lang w:val="en-GB"/>
        </w:rPr>
        <w:t xml:space="preserve">All pupils deserve to learn in an environment that is calm, safe, supportive and where they are treated with dignity. To achieve this, every pupil is made aware, in line with their individual capacity, of the </w:t>
      </w:r>
      <w:proofErr w:type="gramStart"/>
      <w:r w:rsidR="007C5219">
        <w:rPr>
          <w:rFonts w:eastAsia="Calibri" w:cs="Arial"/>
          <w:lang w:val="en-GB"/>
        </w:rPr>
        <w:t>S</w:t>
      </w:r>
      <w:r w:rsidRPr="00140FFE">
        <w:rPr>
          <w:rFonts w:eastAsia="Calibri" w:cs="Arial"/>
          <w:lang w:val="en-GB"/>
        </w:rPr>
        <w:t>chool</w:t>
      </w:r>
      <w:proofErr w:type="gramEnd"/>
      <w:r w:rsidRPr="00140FFE">
        <w:rPr>
          <w:rFonts w:eastAsia="Calibri" w:cs="Arial"/>
          <w:lang w:val="en-GB"/>
        </w:rPr>
        <w:t xml:space="preserve"> standards, expectations, pastoral support, and therapeutic consequence processes. Pupils are taught that they have a duty to contribute to the </w:t>
      </w:r>
      <w:proofErr w:type="gramStart"/>
      <w:r w:rsidR="007C5219">
        <w:rPr>
          <w:rFonts w:eastAsia="Calibri" w:cs="Arial"/>
          <w:lang w:val="en-GB"/>
        </w:rPr>
        <w:t>S</w:t>
      </w:r>
      <w:r w:rsidRPr="00140FFE">
        <w:rPr>
          <w:rFonts w:eastAsia="Calibri" w:cs="Arial"/>
          <w:lang w:val="en-GB"/>
        </w:rPr>
        <w:t>chool</w:t>
      </w:r>
      <w:proofErr w:type="gramEnd"/>
      <w:r w:rsidRPr="00140FFE">
        <w:rPr>
          <w:rFonts w:eastAsia="Calibri" w:cs="Arial"/>
          <w:lang w:val="en-GB"/>
        </w:rPr>
        <w:t xml:space="preserve"> culture</w:t>
      </w:r>
      <w:r w:rsidR="00972E18">
        <w:rPr>
          <w:rFonts w:eastAsia="Calibri" w:cs="Arial"/>
          <w:lang w:val="en-GB"/>
        </w:rPr>
        <w:t xml:space="preserve"> and </w:t>
      </w:r>
      <w:r w:rsidRPr="00140FFE">
        <w:rPr>
          <w:rFonts w:eastAsia="Calibri" w:cs="Arial"/>
          <w:lang w:val="en-GB"/>
        </w:rPr>
        <w:t xml:space="preserve">are asked about their experience of the </w:t>
      </w:r>
      <w:r w:rsidR="007C5219">
        <w:rPr>
          <w:rFonts w:eastAsia="Calibri" w:cs="Arial"/>
          <w:lang w:val="en-GB"/>
        </w:rPr>
        <w:t>S</w:t>
      </w:r>
      <w:r w:rsidRPr="00140FFE">
        <w:rPr>
          <w:rFonts w:eastAsia="Calibri" w:cs="Arial"/>
          <w:lang w:val="en-GB"/>
        </w:rPr>
        <w:t>chool and provide feedback in ways that are accessible and meaningful to them. This can help support the evaluation, impro</w:t>
      </w:r>
      <w:r w:rsidR="00C11323">
        <w:rPr>
          <w:rFonts w:eastAsia="Calibri" w:cs="Arial"/>
          <w:lang w:val="en-GB"/>
        </w:rPr>
        <w:t>vement and implementation of this policy</w:t>
      </w:r>
      <w:r w:rsidRPr="00C11323">
        <w:rPr>
          <w:rFonts w:eastAsia="Calibri" w:cs="Arial"/>
          <w:lang w:val="en-GB"/>
        </w:rPr>
        <w:t>.</w:t>
      </w:r>
      <w:r w:rsidRPr="00140FFE">
        <w:rPr>
          <w:rFonts w:eastAsia="Calibri" w:cs="Arial"/>
          <w:lang w:val="en-GB"/>
        </w:rPr>
        <w:t xml:space="preserve"> Every pupil is supported to achieve the best standards they can, including an induction </w:t>
      </w:r>
      <w:r w:rsidR="00C11323">
        <w:rPr>
          <w:rFonts w:eastAsia="Calibri" w:cs="Arial"/>
          <w:lang w:val="en-GB"/>
        </w:rPr>
        <w:t>and transition process</w:t>
      </w:r>
      <w:r w:rsidRPr="00140FFE">
        <w:rPr>
          <w:rFonts w:eastAsia="Calibri" w:cs="Arial"/>
          <w:lang w:val="en-GB"/>
        </w:rPr>
        <w:t xml:space="preserve"> that familiarises them with the </w:t>
      </w:r>
      <w:proofErr w:type="gramStart"/>
      <w:r w:rsidR="007C5219">
        <w:rPr>
          <w:rFonts w:eastAsia="Calibri" w:cs="Arial"/>
          <w:lang w:val="en-GB"/>
        </w:rPr>
        <w:t>S</w:t>
      </w:r>
      <w:r w:rsidRPr="00140FFE">
        <w:rPr>
          <w:rFonts w:eastAsia="Calibri" w:cs="Arial"/>
          <w:lang w:val="en-GB"/>
        </w:rPr>
        <w:t>chool</w:t>
      </w:r>
      <w:proofErr w:type="gramEnd"/>
      <w:r w:rsidRPr="00140FFE">
        <w:rPr>
          <w:rFonts w:eastAsia="Calibri" w:cs="Arial"/>
          <w:lang w:val="en-GB"/>
        </w:rPr>
        <w:t xml:space="preserve"> culture.</w:t>
      </w:r>
    </w:p>
    <w:p w14:paraId="2C2DFDAF" w14:textId="77777777" w:rsidR="00857DD6" w:rsidRPr="00513D19" w:rsidRDefault="00857DD6" w:rsidP="00C467B3">
      <w:pPr>
        <w:widowControl/>
        <w:adjustRightInd w:val="0"/>
        <w:jc w:val="both"/>
        <w:rPr>
          <w:rFonts w:eastAsia="Calibri" w:cs="Arial"/>
          <w:b/>
          <w:bCs/>
          <w:sz w:val="16"/>
          <w:szCs w:val="16"/>
          <w:lang w:val="en-GB"/>
        </w:rPr>
      </w:pPr>
    </w:p>
    <w:p w14:paraId="0D36F5EF" w14:textId="2215B269" w:rsidR="00140FFE" w:rsidRDefault="00140FFE" w:rsidP="00C467B3">
      <w:pPr>
        <w:widowControl/>
        <w:adjustRightInd w:val="0"/>
        <w:jc w:val="both"/>
        <w:rPr>
          <w:rFonts w:eastAsia="Calibri" w:cs="Arial"/>
          <w:lang w:val="en-GB"/>
        </w:rPr>
      </w:pPr>
      <w:r w:rsidRPr="00140FFE">
        <w:rPr>
          <w:rFonts w:eastAsia="Calibri" w:cs="Arial"/>
          <w:b/>
          <w:bCs/>
          <w:lang w:val="en-GB"/>
        </w:rPr>
        <w:t>The role of parents/carers</w:t>
      </w:r>
      <w:r w:rsidRPr="00140FFE">
        <w:rPr>
          <w:rFonts w:eastAsia="Calibri" w:cs="Arial"/>
          <w:lang w:val="en-GB"/>
        </w:rPr>
        <w:t xml:space="preserve"> - </w:t>
      </w:r>
      <w:r w:rsidR="00AB1D7E">
        <w:rPr>
          <w:rFonts w:eastAsia="Calibri" w:cs="Arial"/>
          <w:lang w:val="en-GB"/>
        </w:rPr>
        <w:t>T</w:t>
      </w:r>
      <w:r w:rsidRPr="00140FFE">
        <w:rPr>
          <w:rFonts w:eastAsia="Calibri" w:cs="Arial"/>
          <w:lang w:val="en-GB"/>
        </w:rPr>
        <w:t xml:space="preserve">he role of parents/carers </w:t>
      </w:r>
      <w:r w:rsidR="00AB1D7E">
        <w:rPr>
          <w:rFonts w:eastAsia="Calibri" w:cs="Arial"/>
          <w:lang w:val="en-GB"/>
        </w:rPr>
        <w:t>i</w:t>
      </w:r>
      <w:r w:rsidRPr="00140FFE">
        <w:rPr>
          <w:rFonts w:eastAsia="Calibri" w:cs="Arial"/>
          <w:lang w:val="en-GB"/>
        </w:rPr>
        <w:t xml:space="preserve">s crucial in helping the </w:t>
      </w:r>
      <w:proofErr w:type="gramStart"/>
      <w:r w:rsidR="007C5219">
        <w:rPr>
          <w:rFonts w:eastAsia="Calibri" w:cs="Arial"/>
          <w:lang w:val="en-GB"/>
        </w:rPr>
        <w:t>S</w:t>
      </w:r>
      <w:r w:rsidRPr="00140FFE">
        <w:rPr>
          <w:rFonts w:eastAsia="Calibri" w:cs="Arial"/>
          <w:lang w:val="en-GB"/>
        </w:rPr>
        <w:t>chool</w:t>
      </w:r>
      <w:proofErr w:type="gramEnd"/>
      <w:r w:rsidRPr="00140FFE">
        <w:rPr>
          <w:rFonts w:eastAsia="Calibri" w:cs="Arial"/>
          <w:lang w:val="en-GB"/>
        </w:rPr>
        <w:t xml:space="preserve"> to develop and maintain our culture and approach.</w:t>
      </w:r>
      <w:r w:rsidR="00D07577">
        <w:rPr>
          <w:rFonts w:eastAsia="Calibri" w:cs="Arial"/>
          <w:lang w:val="en-GB"/>
        </w:rPr>
        <w:t xml:space="preserve"> </w:t>
      </w:r>
      <w:r w:rsidR="00D07577" w:rsidRPr="00140FFE">
        <w:rPr>
          <w:rFonts w:eastAsia="Times New Roman" w:cs="Arial"/>
          <w:lang w:val="en-GB" w:eastAsia="en-GB"/>
        </w:rPr>
        <w:t xml:space="preserve">Including parents and carers within the whole </w:t>
      </w:r>
      <w:r w:rsidR="007C5219">
        <w:rPr>
          <w:rFonts w:eastAsia="Times New Roman" w:cs="Arial"/>
          <w:lang w:val="en-GB" w:eastAsia="en-GB"/>
        </w:rPr>
        <w:t>S</w:t>
      </w:r>
      <w:r w:rsidR="00D07577" w:rsidRPr="00140FFE">
        <w:rPr>
          <w:rFonts w:eastAsia="Times New Roman" w:cs="Arial"/>
          <w:lang w:val="en-GB" w:eastAsia="en-GB"/>
        </w:rPr>
        <w:t>chool community is key to ensure comprehensive support around the young person.</w:t>
      </w:r>
      <w:r w:rsidR="00D07577">
        <w:rPr>
          <w:rFonts w:eastAsia="Times New Roman" w:cs="Arial"/>
          <w:lang w:val="en-GB" w:eastAsia="en-GB"/>
        </w:rPr>
        <w:t xml:space="preserve"> </w:t>
      </w:r>
      <w:r w:rsidRPr="00140FFE">
        <w:rPr>
          <w:rFonts w:eastAsia="Calibri" w:cs="Arial"/>
          <w:lang w:val="en-GB"/>
        </w:rPr>
        <w:t xml:space="preserve"> Parents/carers are encouraged to get to know the </w:t>
      </w:r>
      <w:r w:rsidR="007C5219">
        <w:rPr>
          <w:rFonts w:eastAsia="Calibri" w:cs="Arial"/>
          <w:lang w:val="en-GB"/>
        </w:rPr>
        <w:t>S</w:t>
      </w:r>
      <w:r w:rsidRPr="00140FFE">
        <w:rPr>
          <w:rFonts w:eastAsia="Calibri" w:cs="Arial"/>
          <w:lang w:val="en-GB"/>
        </w:rPr>
        <w:t xml:space="preserve">chool’s </w:t>
      </w:r>
      <w:r w:rsidR="00190AEF">
        <w:rPr>
          <w:rFonts w:eastAsia="Calibri" w:cs="Arial"/>
          <w:lang w:val="en-GB"/>
        </w:rPr>
        <w:t>Behaviour Policy and related policies</w:t>
      </w:r>
      <w:r w:rsidRPr="00140FFE">
        <w:rPr>
          <w:rFonts w:eastAsia="Calibri" w:cs="Arial"/>
          <w:lang w:val="en-GB"/>
        </w:rPr>
        <w:t xml:space="preserve"> and, where possible, take part in the life of the </w:t>
      </w:r>
      <w:proofErr w:type="gramStart"/>
      <w:r w:rsidR="007C5219">
        <w:rPr>
          <w:rFonts w:eastAsia="Calibri" w:cs="Arial"/>
          <w:lang w:val="en-GB"/>
        </w:rPr>
        <w:t>S</w:t>
      </w:r>
      <w:r w:rsidRPr="00140FFE">
        <w:rPr>
          <w:rFonts w:eastAsia="Calibri" w:cs="Arial"/>
          <w:lang w:val="en-GB"/>
        </w:rPr>
        <w:t>chool</w:t>
      </w:r>
      <w:proofErr w:type="gramEnd"/>
      <w:r w:rsidRPr="00140FFE">
        <w:rPr>
          <w:rFonts w:eastAsia="Calibri" w:cs="Arial"/>
          <w:lang w:val="en-GB"/>
        </w:rPr>
        <w:t xml:space="preserve"> and its culture. Parents/carers should be encouraged to reinforce the policy at home as appropriate. Where a parent/carer has a</w:t>
      </w:r>
      <w:r w:rsidR="00DD6BF5">
        <w:rPr>
          <w:rFonts w:eastAsia="Calibri" w:cs="Arial"/>
          <w:lang w:val="en-GB"/>
        </w:rPr>
        <w:t>ny</w:t>
      </w:r>
      <w:r w:rsidRPr="00140FFE">
        <w:rPr>
          <w:rFonts w:eastAsia="Calibri" w:cs="Arial"/>
          <w:lang w:val="en-GB"/>
        </w:rPr>
        <w:t xml:space="preserve"> concern</w:t>
      </w:r>
      <w:r w:rsidR="00DD6BF5">
        <w:rPr>
          <w:rFonts w:eastAsia="Calibri" w:cs="Arial"/>
          <w:lang w:val="en-GB"/>
        </w:rPr>
        <w:t>s</w:t>
      </w:r>
      <w:r w:rsidRPr="00140FFE">
        <w:rPr>
          <w:rFonts w:eastAsia="Calibri" w:cs="Arial"/>
          <w:lang w:val="en-GB"/>
        </w:rPr>
        <w:t xml:space="preserve">, they should raise this directly with the </w:t>
      </w:r>
      <w:proofErr w:type="gramStart"/>
      <w:r w:rsidR="007C5219">
        <w:rPr>
          <w:rFonts w:eastAsia="Calibri" w:cs="Arial"/>
          <w:lang w:val="en-GB"/>
        </w:rPr>
        <w:t>S</w:t>
      </w:r>
      <w:r w:rsidRPr="00140FFE">
        <w:rPr>
          <w:rFonts w:eastAsia="Calibri" w:cs="Arial"/>
          <w:lang w:val="en-GB"/>
        </w:rPr>
        <w:t>chool</w:t>
      </w:r>
      <w:proofErr w:type="gramEnd"/>
      <w:r w:rsidRPr="00140FFE">
        <w:rPr>
          <w:rFonts w:eastAsia="Calibri" w:cs="Arial"/>
          <w:lang w:val="en-GB"/>
        </w:rPr>
        <w:t xml:space="preserve"> while continuing to work in partnership with them.</w:t>
      </w:r>
    </w:p>
    <w:p w14:paraId="1085920A" w14:textId="77777777" w:rsidR="00C467B3" w:rsidRPr="00665F65" w:rsidRDefault="00C467B3" w:rsidP="00C467B3">
      <w:pPr>
        <w:widowControl/>
        <w:adjustRightInd w:val="0"/>
        <w:jc w:val="both"/>
        <w:rPr>
          <w:rFonts w:eastAsia="Calibri" w:cs="Arial"/>
          <w:sz w:val="16"/>
          <w:szCs w:val="16"/>
          <w:lang w:val="en-GB"/>
        </w:rPr>
      </w:pPr>
    </w:p>
    <w:p w14:paraId="6F4056A8" w14:textId="77777777" w:rsidR="00140FFE" w:rsidRDefault="00140FFE" w:rsidP="00C467B3">
      <w:pPr>
        <w:widowControl/>
        <w:adjustRightInd w:val="0"/>
        <w:jc w:val="both"/>
        <w:rPr>
          <w:rFonts w:eastAsia="Calibri" w:cs="Arial"/>
          <w:lang w:val="en-GB"/>
        </w:rPr>
      </w:pPr>
      <w:r w:rsidRPr="00140FFE">
        <w:rPr>
          <w:rFonts w:eastAsia="Calibri" w:cs="Arial"/>
          <w:lang w:val="en-GB"/>
        </w:rPr>
        <w:t xml:space="preserve">We </w:t>
      </w:r>
      <w:r w:rsidR="007F296C">
        <w:rPr>
          <w:rFonts w:eastAsia="Calibri" w:cs="Arial"/>
          <w:lang w:val="en-GB"/>
        </w:rPr>
        <w:t>build</w:t>
      </w:r>
      <w:r w:rsidRPr="00140FFE">
        <w:rPr>
          <w:rFonts w:eastAsia="Calibri" w:cs="Arial"/>
          <w:lang w:val="en-GB"/>
        </w:rPr>
        <w:t xml:space="preserve"> and maintain</w:t>
      </w:r>
      <w:r w:rsidR="0020665D">
        <w:rPr>
          <w:rFonts w:eastAsia="Calibri" w:cs="Arial"/>
          <w:lang w:val="en-GB"/>
        </w:rPr>
        <w:t xml:space="preserve"> </w:t>
      </w:r>
      <w:r w:rsidRPr="00140FFE">
        <w:rPr>
          <w:rFonts w:eastAsia="Calibri" w:cs="Arial"/>
          <w:lang w:val="en-GB"/>
        </w:rPr>
        <w:t xml:space="preserve">positive relationships with parents/carers, </w:t>
      </w:r>
      <w:r w:rsidR="009673BD">
        <w:rPr>
          <w:rFonts w:eastAsia="Calibri" w:cs="Arial"/>
          <w:lang w:val="en-GB"/>
        </w:rPr>
        <w:t>by</w:t>
      </w:r>
      <w:r w:rsidR="001A01D0">
        <w:rPr>
          <w:rFonts w:eastAsia="Calibri" w:cs="Arial"/>
          <w:lang w:val="en-GB"/>
        </w:rPr>
        <w:t xml:space="preserve"> </w:t>
      </w:r>
      <w:r w:rsidRPr="00140FFE">
        <w:rPr>
          <w:rFonts w:eastAsia="Calibri" w:cs="Arial"/>
          <w:lang w:val="en-GB"/>
        </w:rPr>
        <w:t xml:space="preserve">keeping </w:t>
      </w:r>
      <w:r w:rsidR="00872BC4">
        <w:rPr>
          <w:rFonts w:eastAsia="Calibri" w:cs="Arial"/>
          <w:lang w:val="en-GB"/>
        </w:rPr>
        <w:t xml:space="preserve">them </w:t>
      </w:r>
      <w:r w:rsidRPr="00140FFE">
        <w:rPr>
          <w:rFonts w:eastAsia="Calibri" w:cs="Arial"/>
          <w:lang w:val="en-GB"/>
        </w:rPr>
        <w:t xml:space="preserve">updated about their child, encouraging </w:t>
      </w:r>
      <w:r w:rsidR="00872BC4">
        <w:rPr>
          <w:rFonts w:eastAsia="Calibri" w:cs="Arial"/>
          <w:lang w:val="en-GB"/>
        </w:rPr>
        <w:t>them</w:t>
      </w:r>
      <w:r w:rsidRPr="00140FFE">
        <w:rPr>
          <w:rFonts w:eastAsia="Calibri" w:cs="Arial"/>
          <w:lang w:val="en-GB"/>
        </w:rPr>
        <w:t xml:space="preserve"> to celebrate successes, or holding sessions for parents/carers to help them support the consistency of the policy and their child’s needs. Where appropriate, parents/carers should be included in pastoral work, including attending reviews of specific interventions in place.</w:t>
      </w:r>
    </w:p>
    <w:p w14:paraId="124960BF" w14:textId="77777777" w:rsidR="003C3CDD" w:rsidRPr="00665F65" w:rsidRDefault="003C3CDD" w:rsidP="003C3CDD">
      <w:pPr>
        <w:widowControl/>
        <w:adjustRightInd w:val="0"/>
        <w:jc w:val="both"/>
        <w:rPr>
          <w:rFonts w:eastAsia="Calibri" w:cs="Arial"/>
          <w:sz w:val="16"/>
          <w:szCs w:val="16"/>
          <w:lang w:val="en-GB"/>
        </w:rPr>
      </w:pPr>
    </w:p>
    <w:p w14:paraId="241140A7" w14:textId="7BD5A720" w:rsidR="00140FFE" w:rsidRDefault="00140FFE" w:rsidP="04D63304">
      <w:pPr>
        <w:widowControl/>
        <w:autoSpaceDE/>
        <w:autoSpaceDN/>
        <w:jc w:val="both"/>
        <w:rPr>
          <w:rFonts w:eastAsia="Times New Roman" w:cs="Arial"/>
          <w:lang w:eastAsia="en-GB"/>
        </w:rPr>
      </w:pPr>
      <w:r w:rsidRPr="04D63304">
        <w:rPr>
          <w:rFonts w:eastAsia="Times New Roman" w:cs="Arial"/>
          <w:b/>
          <w:bCs/>
          <w:lang w:eastAsia="en-GB"/>
        </w:rPr>
        <w:t>Clinical and Well-Being Approaches</w:t>
      </w:r>
      <w:r w:rsidR="002827BD" w:rsidRPr="04D63304">
        <w:rPr>
          <w:rFonts w:eastAsia="Times New Roman" w:cs="Arial"/>
          <w:b/>
          <w:bCs/>
          <w:lang w:eastAsia="en-GB"/>
        </w:rPr>
        <w:t xml:space="preserve"> -</w:t>
      </w:r>
      <w:r w:rsidR="001E6C65" w:rsidRPr="04D63304">
        <w:rPr>
          <w:rFonts w:eastAsia="Times New Roman" w:cs="Arial"/>
          <w:lang w:eastAsia="en-GB"/>
        </w:rPr>
        <w:t xml:space="preserve"> The overarching</w:t>
      </w:r>
      <w:r w:rsidRPr="04D63304">
        <w:rPr>
          <w:rFonts w:eastAsia="Times New Roman" w:cs="Arial"/>
          <w:lang w:eastAsia="en-GB"/>
        </w:rPr>
        <w:t xml:space="preserve"> wellbeing </w:t>
      </w:r>
      <w:r w:rsidR="0021507B" w:rsidRPr="04D63304">
        <w:rPr>
          <w:rFonts w:eastAsia="Times New Roman" w:cs="Arial"/>
          <w:lang w:eastAsia="en-GB"/>
        </w:rPr>
        <w:t>approach</w:t>
      </w:r>
      <w:r w:rsidRPr="04D63304">
        <w:rPr>
          <w:rFonts w:eastAsia="Times New Roman" w:cs="Arial"/>
          <w:lang w:eastAsia="en-GB"/>
        </w:rPr>
        <w:t xml:space="preserve"> through</w:t>
      </w:r>
      <w:r w:rsidR="00E42607" w:rsidRPr="04D63304">
        <w:rPr>
          <w:rFonts w:eastAsia="Times New Roman" w:cs="Arial"/>
          <w:lang w:eastAsia="en-GB"/>
        </w:rPr>
        <w:t>out the</w:t>
      </w:r>
      <w:r w:rsidRPr="04D63304">
        <w:rPr>
          <w:rFonts w:eastAsia="Times New Roman" w:cs="Arial"/>
          <w:lang w:eastAsia="en-GB"/>
        </w:rPr>
        <w:t xml:space="preserve"> Group </w:t>
      </w:r>
      <w:r w:rsidR="0021507B" w:rsidRPr="04D63304">
        <w:rPr>
          <w:rFonts w:eastAsia="Times New Roman" w:cs="Arial"/>
          <w:lang w:eastAsia="en-GB"/>
        </w:rPr>
        <w:t xml:space="preserve">is embedded </w:t>
      </w:r>
      <w:r w:rsidRPr="04D63304">
        <w:rPr>
          <w:rFonts w:eastAsia="Times New Roman" w:cs="Arial"/>
          <w:lang w:eastAsia="en-GB"/>
        </w:rPr>
        <w:t>by delivering care, education and clinical provisions that meet a young person’s needs</w:t>
      </w:r>
      <w:r w:rsidR="005B66F6" w:rsidRPr="04D63304">
        <w:rPr>
          <w:rFonts w:eastAsia="Times New Roman" w:cs="Arial"/>
          <w:lang w:eastAsia="en-GB"/>
        </w:rPr>
        <w:t>,</w:t>
      </w:r>
      <w:r w:rsidRPr="04D63304">
        <w:rPr>
          <w:rFonts w:eastAsia="Times New Roman" w:cs="Arial"/>
          <w:lang w:eastAsia="en-GB"/>
        </w:rPr>
        <w:t xml:space="preserve"> informed by current wellbeing research theory and evidence.  The Clinical Well-Being Team</w:t>
      </w:r>
      <w:r w:rsidR="001118DC" w:rsidRPr="04D63304">
        <w:rPr>
          <w:rFonts w:eastAsia="Times New Roman" w:cs="Arial"/>
          <w:lang w:eastAsia="en-GB"/>
        </w:rPr>
        <w:t xml:space="preserve"> is</w:t>
      </w:r>
      <w:r w:rsidRPr="04D63304">
        <w:rPr>
          <w:rFonts w:eastAsia="Times New Roman" w:cs="Arial"/>
          <w:lang w:eastAsia="en-GB"/>
        </w:rPr>
        <w:t xml:space="preserve"> multi-disciplined, and </w:t>
      </w:r>
      <w:r w:rsidR="001118DC" w:rsidRPr="04D63304">
        <w:rPr>
          <w:rFonts w:eastAsia="Times New Roman" w:cs="Arial"/>
          <w:lang w:eastAsia="en-GB"/>
        </w:rPr>
        <w:t>include</w:t>
      </w:r>
      <w:r w:rsidR="0097760E" w:rsidRPr="04D63304">
        <w:rPr>
          <w:rFonts w:eastAsia="Times New Roman" w:cs="Arial"/>
          <w:lang w:eastAsia="en-GB"/>
        </w:rPr>
        <w:t>s</w:t>
      </w:r>
      <w:r w:rsidRPr="04D63304">
        <w:rPr>
          <w:rFonts w:eastAsia="Times New Roman" w:cs="Arial"/>
          <w:lang w:eastAsia="en-GB"/>
        </w:rPr>
        <w:t xml:space="preserve"> psychology/psychotherapy, speech and language therapy and occupational therapy.  The</w:t>
      </w:r>
      <w:r w:rsidR="0097760E" w:rsidRPr="04D63304">
        <w:rPr>
          <w:rFonts w:eastAsia="Times New Roman" w:cs="Arial"/>
          <w:lang w:eastAsia="en-GB"/>
        </w:rPr>
        <w:t xml:space="preserve"> Team </w:t>
      </w:r>
      <w:r w:rsidRPr="04D63304">
        <w:rPr>
          <w:rFonts w:eastAsia="Times New Roman" w:cs="Arial"/>
          <w:lang w:eastAsia="en-GB"/>
        </w:rPr>
        <w:t>provide</w:t>
      </w:r>
      <w:r w:rsidR="0097760E" w:rsidRPr="04D63304">
        <w:rPr>
          <w:rFonts w:eastAsia="Times New Roman" w:cs="Arial"/>
          <w:lang w:eastAsia="en-GB"/>
        </w:rPr>
        <w:t>s</w:t>
      </w:r>
      <w:r w:rsidR="001E6C65" w:rsidRPr="04D63304">
        <w:rPr>
          <w:rFonts w:eastAsia="Times New Roman" w:cs="Arial"/>
          <w:lang w:eastAsia="en-GB"/>
        </w:rPr>
        <w:t xml:space="preserve"> training, consultation</w:t>
      </w:r>
      <w:r w:rsidRPr="04D63304">
        <w:rPr>
          <w:rFonts w:eastAsia="Times New Roman" w:cs="Arial"/>
          <w:lang w:eastAsia="en-GB"/>
        </w:rPr>
        <w:t>, individual therapy</w:t>
      </w:r>
      <w:r w:rsidR="001E6C65" w:rsidRPr="04D63304">
        <w:rPr>
          <w:rFonts w:eastAsia="Times New Roman" w:cs="Arial"/>
          <w:lang w:eastAsia="en-GB"/>
        </w:rPr>
        <w:t>, group sessions</w:t>
      </w:r>
      <w:r w:rsidRPr="04D63304">
        <w:rPr>
          <w:rFonts w:eastAsia="Times New Roman" w:cs="Arial"/>
          <w:lang w:eastAsia="en-GB"/>
        </w:rPr>
        <w:t xml:space="preserve"> and facilitate reflective practice</w:t>
      </w:r>
      <w:r w:rsidR="001E6C65" w:rsidRPr="04D63304">
        <w:rPr>
          <w:rFonts w:eastAsia="Times New Roman" w:cs="Arial"/>
          <w:lang w:eastAsia="en-GB"/>
        </w:rPr>
        <w:t xml:space="preserve"> for staff teams</w:t>
      </w:r>
      <w:r w:rsidRPr="04D63304">
        <w:rPr>
          <w:rFonts w:eastAsia="Times New Roman" w:cs="Arial"/>
          <w:lang w:eastAsia="en-GB"/>
        </w:rPr>
        <w:t xml:space="preserve">.  </w:t>
      </w:r>
    </w:p>
    <w:p w14:paraId="44EA0229" w14:textId="77777777" w:rsidR="00852798" w:rsidRPr="00852798" w:rsidRDefault="00852798" w:rsidP="00852798">
      <w:pPr>
        <w:widowControl/>
        <w:autoSpaceDE/>
        <w:autoSpaceDN/>
        <w:jc w:val="both"/>
        <w:rPr>
          <w:rFonts w:eastAsia="Times New Roman" w:cs="Arial"/>
          <w:sz w:val="16"/>
          <w:szCs w:val="16"/>
          <w:lang w:val="en-GB" w:eastAsia="en-GB"/>
        </w:rPr>
      </w:pPr>
    </w:p>
    <w:p w14:paraId="6061C146" w14:textId="668CE559" w:rsidR="00893505" w:rsidRDefault="00140FFE" w:rsidP="00852798">
      <w:pPr>
        <w:widowControl/>
        <w:autoSpaceDE/>
        <w:autoSpaceDN/>
        <w:jc w:val="both"/>
        <w:rPr>
          <w:rFonts w:eastAsia="Times New Roman" w:cs="Arial"/>
          <w:lang w:val="en-GB" w:eastAsia="en-GB"/>
        </w:rPr>
      </w:pPr>
      <w:r w:rsidRPr="00140FFE">
        <w:rPr>
          <w:rFonts w:eastAsia="Times New Roman" w:cs="Arial"/>
          <w:b/>
          <w:lang w:val="en-GB" w:eastAsia="en-GB"/>
        </w:rPr>
        <w:t>Focus on relationships</w:t>
      </w:r>
      <w:r w:rsidRPr="00140FFE">
        <w:rPr>
          <w:rFonts w:eastAsia="Times New Roman" w:cs="Arial"/>
          <w:lang w:val="en-GB" w:eastAsia="en-GB"/>
        </w:rPr>
        <w:t xml:space="preserve"> –</w:t>
      </w:r>
      <w:r w:rsidR="00F742E3">
        <w:rPr>
          <w:rFonts w:eastAsia="Times New Roman" w:cs="Arial"/>
          <w:lang w:val="en-GB" w:eastAsia="en-GB"/>
        </w:rPr>
        <w:t xml:space="preserve"> P</w:t>
      </w:r>
      <w:r w:rsidRPr="00140FFE">
        <w:rPr>
          <w:rFonts w:eastAsia="Times New Roman" w:cs="Arial"/>
          <w:lang w:val="en-GB" w:eastAsia="en-GB"/>
        </w:rPr>
        <w:t>ositive and meaningful relationships throughout the whole</w:t>
      </w:r>
      <w:r w:rsidR="007A6E76">
        <w:rPr>
          <w:rFonts w:eastAsia="Times New Roman" w:cs="Arial"/>
          <w:lang w:val="en-GB" w:eastAsia="en-GB"/>
        </w:rPr>
        <w:t>-</w:t>
      </w:r>
      <w:r w:rsidRPr="00140FFE">
        <w:rPr>
          <w:rFonts w:eastAsia="Times New Roman" w:cs="Arial"/>
          <w:lang w:val="en-GB" w:eastAsia="en-GB"/>
        </w:rPr>
        <w:t>school community</w:t>
      </w:r>
      <w:r w:rsidR="00B501C0">
        <w:rPr>
          <w:rFonts w:eastAsia="Times New Roman" w:cs="Arial"/>
          <w:lang w:val="en-GB" w:eastAsia="en-GB"/>
        </w:rPr>
        <w:t xml:space="preserve"> are </w:t>
      </w:r>
      <w:r w:rsidR="00764D76">
        <w:rPr>
          <w:rFonts w:eastAsia="Times New Roman" w:cs="Arial"/>
          <w:lang w:val="en-GB" w:eastAsia="en-GB"/>
        </w:rPr>
        <w:t>essential to fostering a healthy environment</w:t>
      </w:r>
      <w:r w:rsidR="00F742E3">
        <w:rPr>
          <w:rFonts w:eastAsia="Times New Roman" w:cs="Arial"/>
          <w:lang w:val="en-GB" w:eastAsia="en-GB"/>
        </w:rPr>
        <w:t xml:space="preserve"> for all</w:t>
      </w:r>
      <w:r w:rsidRPr="00140FFE">
        <w:rPr>
          <w:rFonts w:eastAsia="Times New Roman" w:cs="Arial"/>
          <w:lang w:val="en-GB" w:eastAsia="en-GB"/>
        </w:rPr>
        <w:t xml:space="preserve">.  Empathy, trust and consistency are all important in building relationships.  For various reasons, children can test and challenge relationships, therefore adults responsible for them require the ability to sensitively and confidently manage the adult-child relationship.  There is an expectation that we are kind to one another and help to lead and drive high standards of culture </w:t>
      </w:r>
      <w:r w:rsidR="005A5713">
        <w:rPr>
          <w:rFonts w:eastAsia="Times New Roman" w:cs="Arial"/>
          <w:lang w:val="en-GB" w:eastAsia="en-GB"/>
        </w:rPr>
        <w:t>and positive behaviour</w:t>
      </w:r>
      <w:r w:rsidR="0090419D">
        <w:rPr>
          <w:rFonts w:eastAsia="Times New Roman" w:cs="Arial"/>
          <w:lang w:val="en-GB" w:eastAsia="en-GB"/>
        </w:rPr>
        <w:t xml:space="preserve"> across the Group </w:t>
      </w:r>
      <w:r w:rsidRPr="00140FFE">
        <w:rPr>
          <w:rFonts w:eastAsia="Times New Roman" w:cs="Arial"/>
          <w:lang w:val="en-GB" w:eastAsia="en-GB"/>
        </w:rPr>
        <w:t>to benefit young people.</w:t>
      </w:r>
    </w:p>
    <w:p w14:paraId="2140873A" w14:textId="77777777" w:rsidR="00140FFE" w:rsidRPr="001D75DC" w:rsidRDefault="00140FFE" w:rsidP="00852798">
      <w:pPr>
        <w:widowControl/>
        <w:autoSpaceDE/>
        <w:autoSpaceDN/>
        <w:jc w:val="both"/>
        <w:rPr>
          <w:rFonts w:eastAsia="Times New Roman" w:cs="Arial"/>
          <w:sz w:val="16"/>
          <w:szCs w:val="16"/>
          <w:lang w:val="en-GB" w:eastAsia="en-GB"/>
        </w:rPr>
      </w:pPr>
      <w:r w:rsidRPr="00140FFE">
        <w:rPr>
          <w:rFonts w:eastAsia="Times New Roman" w:cs="Arial"/>
          <w:lang w:val="en-GB" w:eastAsia="en-GB"/>
        </w:rPr>
        <w:t xml:space="preserve">  </w:t>
      </w:r>
    </w:p>
    <w:p w14:paraId="43908C05" w14:textId="198D3B33" w:rsidR="00140FFE" w:rsidRDefault="00140FFE" w:rsidP="00B97756">
      <w:pPr>
        <w:widowControl/>
        <w:autoSpaceDE/>
        <w:autoSpaceDN/>
        <w:jc w:val="both"/>
        <w:rPr>
          <w:rFonts w:eastAsia="Times New Roman" w:cs="Arial"/>
          <w:lang w:val="en-GB" w:eastAsia="en-GB"/>
        </w:rPr>
      </w:pPr>
      <w:r w:rsidRPr="00140FFE">
        <w:rPr>
          <w:rFonts w:eastAsia="Times New Roman" w:cs="Arial"/>
          <w:b/>
          <w:lang w:val="en-GB" w:eastAsia="en-GB"/>
        </w:rPr>
        <w:t>Individual needs</w:t>
      </w:r>
      <w:r w:rsidRPr="00140FFE">
        <w:rPr>
          <w:rFonts w:eastAsia="Times New Roman" w:cs="Arial"/>
          <w:lang w:val="en-GB" w:eastAsia="en-GB"/>
        </w:rPr>
        <w:t xml:space="preserve"> – We celebrate difference and make reasonable adjustments to enable children to access learning and engaging to the best of their ability.  This approach is informed by formal assessments (e.g. Educational/Clinical Psychologist), EHCP’s, Clinical</w:t>
      </w:r>
      <w:r w:rsidR="008C7E00">
        <w:rPr>
          <w:rFonts w:eastAsia="Times New Roman" w:cs="Arial"/>
          <w:lang w:val="en-GB" w:eastAsia="en-GB"/>
        </w:rPr>
        <w:t xml:space="preserve"> Documents</w:t>
      </w:r>
      <w:r w:rsidRPr="00140FFE">
        <w:rPr>
          <w:rFonts w:eastAsia="Times New Roman" w:cs="Arial"/>
          <w:lang w:val="en-GB" w:eastAsia="en-GB"/>
        </w:rPr>
        <w:t xml:space="preserve"> and Plans and getting to know our young people – their likes, dislikes, and how to help</w:t>
      </w:r>
      <w:r w:rsidR="001E6C65">
        <w:rPr>
          <w:rFonts w:eastAsia="Times New Roman" w:cs="Arial"/>
          <w:lang w:val="en-GB" w:eastAsia="en-GB"/>
        </w:rPr>
        <w:t xml:space="preserve"> them reach their potential.  As</w:t>
      </w:r>
      <w:r w:rsidRPr="00140FFE">
        <w:rPr>
          <w:rFonts w:eastAsia="Times New Roman" w:cs="Arial"/>
          <w:lang w:val="en-GB" w:eastAsia="en-GB"/>
        </w:rPr>
        <w:t xml:space="preserve"> far as possible, </w:t>
      </w:r>
      <w:r w:rsidR="00780D9A">
        <w:rPr>
          <w:rFonts w:eastAsia="Times New Roman" w:cs="Arial"/>
          <w:lang w:val="en-GB" w:eastAsia="en-GB"/>
        </w:rPr>
        <w:t xml:space="preserve">we </w:t>
      </w:r>
      <w:r w:rsidR="001E6C65">
        <w:rPr>
          <w:rFonts w:eastAsia="Times New Roman" w:cs="Arial"/>
          <w:lang w:val="en-GB" w:eastAsia="en-GB"/>
        </w:rPr>
        <w:t xml:space="preserve">use a proactive approach to </w:t>
      </w:r>
      <w:r w:rsidRPr="00140FFE">
        <w:rPr>
          <w:rFonts w:eastAsia="Times New Roman" w:cs="Arial"/>
          <w:lang w:val="en-GB" w:eastAsia="en-GB"/>
        </w:rPr>
        <w:t>anticipa</w:t>
      </w:r>
      <w:r w:rsidR="001E6C65">
        <w:rPr>
          <w:rFonts w:eastAsia="Times New Roman" w:cs="Arial"/>
          <w:lang w:val="en-GB" w:eastAsia="en-GB"/>
        </w:rPr>
        <w:t xml:space="preserve">te </w:t>
      </w:r>
      <w:r w:rsidR="008C7E00">
        <w:rPr>
          <w:rFonts w:eastAsia="Times New Roman" w:cs="Arial"/>
          <w:lang w:val="en-GB" w:eastAsia="en-GB"/>
        </w:rPr>
        <w:t>potential stressors that might lead to behaviour.</w:t>
      </w:r>
    </w:p>
    <w:p w14:paraId="1B586E64" w14:textId="77777777" w:rsidR="002F1599" w:rsidRDefault="002F1599" w:rsidP="002F1599">
      <w:pPr>
        <w:widowControl/>
        <w:autoSpaceDE/>
        <w:autoSpaceDN/>
        <w:rPr>
          <w:rFonts w:eastAsia="Times New Roman" w:cs="Arial"/>
          <w:lang w:val="en-GB" w:eastAsia="en-GB"/>
        </w:rPr>
      </w:pPr>
    </w:p>
    <w:p w14:paraId="2A8FAC40" w14:textId="77777777" w:rsidR="00C67DBA" w:rsidRDefault="00BD1D33" w:rsidP="00BD1D33">
      <w:pPr>
        <w:keepNext/>
        <w:widowControl/>
        <w:tabs>
          <w:tab w:val="left" w:pos="709"/>
        </w:tabs>
        <w:autoSpaceDE/>
        <w:autoSpaceDN/>
        <w:jc w:val="both"/>
        <w:outlineLvl w:val="0"/>
        <w:rPr>
          <w:rFonts w:eastAsia="Times New Roman" w:cs="Arial"/>
          <w:b/>
          <w:bCs/>
          <w:kern w:val="32"/>
          <w:lang w:val="en-GB" w:eastAsia="en-GB"/>
        </w:rPr>
      </w:pPr>
      <w:bookmarkStart w:id="7" w:name="_Toc137473925"/>
      <w:r>
        <w:rPr>
          <w:rFonts w:eastAsia="Times New Roman" w:cs="Arial"/>
          <w:b/>
          <w:bCs/>
          <w:kern w:val="32"/>
          <w:lang w:val="en-GB" w:eastAsia="en-GB"/>
        </w:rPr>
        <w:t>7.0</w:t>
      </w:r>
      <w:r w:rsidR="00C67DBA" w:rsidRPr="00140FFE">
        <w:rPr>
          <w:rFonts w:eastAsia="Times New Roman" w:cs="Arial"/>
          <w:b/>
          <w:bCs/>
          <w:kern w:val="32"/>
          <w:lang w:val="en-GB" w:eastAsia="en-GB"/>
        </w:rPr>
        <w:tab/>
      </w:r>
      <w:r w:rsidR="001E6C65">
        <w:rPr>
          <w:rFonts w:eastAsia="Times New Roman" w:cs="Arial"/>
          <w:b/>
          <w:bCs/>
          <w:kern w:val="32"/>
          <w:lang w:val="en-GB" w:eastAsia="en-GB"/>
        </w:rPr>
        <w:t>CREATING AN INCLUSIVE COMMUNITY</w:t>
      </w:r>
      <w:bookmarkEnd w:id="7"/>
    </w:p>
    <w:p w14:paraId="64CFD662" w14:textId="77777777" w:rsidR="00C67DBA" w:rsidRPr="00532E54" w:rsidRDefault="00C67DBA" w:rsidP="00C67DBA">
      <w:pPr>
        <w:keepNext/>
        <w:widowControl/>
        <w:tabs>
          <w:tab w:val="left" w:pos="709"/>
        </w:tabs>
        <w:autoSpaceDE/>
        <w:autoSpaceDN/>
        <w:ind w:left="360"/>
        <w:jc w:val="both"/>
        <w:outlineLvl w:val="0"/>
        <w:rPr>
          <w:rFonts w:eastAsia="Times New Roman" w:cs="Arial"/>
          <w:b/>
          <w:bCs/>
          <w:kern w:val="32"/>
          <w:sz w:val="16"/>
          <w:szCs w:val="16"/>
          <w:lang w:val="en-GB" w:eastAsia="en-GB"/>
        </w:rPr>
      </w:pPr>
    </w:p>
    <w:p w14:paraId="14606437" w14:textId="3BB5432A" w:rsidR="001E6C65" w:rsidRDefault="00140FFE" w:rsidP="004942B0">
      <w:pPr>
        <w:widowControl/>
        <w:numPr>
          <w:ilvl w:val="0"/>
          <w:numId w:val="4"/>
        </w:numPr>
        <w:autoSpaceDE/>
        <w:autoSpaceDN/>
        <w:spacing w:before="100" w:beforeAutospacing="1" w:after="100" w:afterAutospacing="1" w:line="259" w:lineRule="auto"/>
        <w:ind w:left="284" w:hanging="284"/>
        <w:contextualSpacing/>
        <w:jc w:val="both"/>
        <w:rPr>
          <w:rFonts w:eastAsia="Times New Roman" w:cs="Arial"/>
          <w:lang w:val="en-GB" w:eastAsia="en-GB"/>
        </w:rPr>
      </w:pPr>
      <w:r w:rsidRPr="00140FFE">
        <w:rPr>
          <w:rFonts w:eastAsia="Times New Roman" w:cs="Arial"/>
          <w:b/>
          <w:lang w:val="en-GB" w:eastAsia="en-GB"/>
        </w:rPr>
        <w:t xml:space="preserve">Clear </w:t>
      </w:r>
      <w:r w:rsidR="007855AF">
        <w:rPr>
          <w:rFonts w:eastAsia="Times New Roman" w:cs="Arial"/>
          <w:b/>
          <w:lang w:val="en-GB" w:eastAsia="en-GB"/>
        </w:rPr>
        <w:t>e</w:t>
      </w:r>
      <w:r w:rsidRPr="00140FFE">
        <w:rPr>
          <w:rFonts w:eastAsia="Times New Roman" w:cs="Arial"/>
          <w:b/>
          <w:lang w:val="en-GB" w:eastAsia="en-GB"/>
        </w:rPr>
        <w:t xml:space="preserve">xpectations and </w:t>
      </w:r>
      <w:r w:rsidR="00E529AE">
        <w:rPr>
          <w:rFonts w:eastAsia="Times New Roman" w:cs="Arial"/>
          <w:b/>
          <w:lang w:val="en-GB" w:eastAsia="en-GB"/>
        </w:rPr>
        <w:t xml:space="preserve">consistent </w:t>
      </w:r>
      <w:r w:rsidR="007855AF">
        <w:rPr>
          <w:rFonts w:eastAsia="Times New Roman" w:cs="Arial"/>
          <w:b/>
          <w:lang w:val="en-GB" w:eastAsia="en-GB"/>
        </w:rPr>
        <w:t>b</w:t>
      </w:r>
      <w:r w:rsidR="00E529AE">
        <w:rPr>
          <w:rFonts w:eastAsia="Times New Roman" w:cs="Arial"/>
          <w:b/>
          <w:lang w:val="en-GB" w:eastAsia="en-GB"/>
        </w:rPr>
        <w:t>oundaries:</w:t>
      </w:r>
      <w:r w:rsidRPr="00140FFE">
        <w:rPr>
          <w:rFonts w:eastAsia="Times New Roman" w:cs="Arial"/>
          <w:lang w:val="en-GB" w:eastAsia="en-GB"/>
        </w:rPr>
        <w:t xml:space="preserve"> </w:t>
      </w:r>
      <w:r w:rsidR="001E6C65">
        <w:rPr>
          <w:rFonts w:eastAsia="Times New Roman" w:cs="Arial"/>
          <w:lang w:val="en-GB" w:eastAsia="en-GB"/>
        </w:rPr>
        <w:t xml:space="preserve">We clearly communicate our expectations through speech, visuals and modelling so all staff and </w:t>
      </w:r>
      <w:r w:rsidR="003E7371">
        <w:rPr>
          <w:rFonts w:eastAsia="Times New Roman" w:cs="Arial"/>
          <w:lang w:val="en-GB" w:eastAsia="en-GB"/>
        </w:rPr>
        <w:t>pupi</w:t>
      </w:r>
      <w:r w:rsidR="007A6E76">
        <w:rPr>
          <w:rFonts w:eastAsia="Times New Roman" w:cs="Arial"/>
          <w:lang w:val="en-GB" w:eastAsia="en-GB"/>
        </w:rPr>
        <w:t>l</w:t>
      </w:r>
      <w:r w:rsidR="001E6C65">
        <w:rPr>
          <w:rFonts w:eastAsia="Times New Roman" w:cs="Arial"/>
          <w:lang w:val="en-GB" w:eastAsia="en-GB"/>
        </w:rPr>
        <w:t>s (in line with their ability) are aware of the expectations and boundaries appropriate to their strengths and needs.</w:t>
      </w:r>
    </w:p>
    <w:p w14:paraId="50F15A10" w14:textId="77777777" w:rsidR="00532E54" w:rsidRPr="00532E54" w:rsidRDefault="00532E54" w:rsidP="004942B0">
      <w:pPr>
        <w:widowControl/>
        <w:autoSpaceDE/>
        <w:autoSpaceDN/>
        <w:spacing w:before="100" w:beforeAutospacing="1" w:after="100" w:afterAutospacing="1" w:line="259" w:lineRule="auto"/>
        <w:ind w:left="284" w:hanging="284"/>
        <w:contextualSpacing/>
        <w:jc w:val="both"/>
        <w:rPr>
          <w:rFonts w:eastAsia="Times New Roman" w:cs="Arial"/>
          <w:sz w:val="16"/>
          <w:szCs w:val="16"/>
          <w:lang w:val="en-GB" w:eastAsia="en-GB"/>
        </w:rPr>
      </w:pPr>
    </w:p>
    <w:p w14:paraId="5618E79C" w14:textId="77777777" w:rsidR="0018525F" w:rsidRDefault="00140FFE" w:rsidP="0018525F">
      <w:pPr>
        <w:widowControl/>
        <w:numPr>
          <w:ilvl w:val="0"/>
          <w:numId w:val="4"/>
        </w:numPr>
        <w:autoSpaceDE/>
        <w:autoSpaceDN/>
        <w:spacing w:before="100" w:beforeAutospacing="1" w:after="100" w:afterAutospacing="1" w:line="259" w:lineRule="auto"/>
        <w:ind w:left="284" w:hanging="284"/>
        <w:contextualSpacing/>
        <w:jc w:val="both"/>
        <w:rPr>
          <w:rFonts w:eastAsia="Times New Roman" w:cs="Arial"/>
          <w:lang w:val="en-GB" w:eastAsia="en-GB"/>
        </w:rPr>
      </w:pPr>
      <w:r w:rsidRPr="00C67DBA">
        <w:rPr>
          <w:rFonts w:eastAsia="Times New Roman" w:cs="Arial"/>
          <w:b/>
          <w:lang w:val="en-GB" w:eastAsia="en-GB"/>
        </w:rPr>
        <w:t>The Curriculum:</w:t>
      </w:r>
      <w:r w:rsidRPr="00C67DBA">
        <w:rPr>
          <w:rFonts w:eastAsia="Times New Roman" w:cs="Arial"/>
          <w:lang w:val="en-GB" w:eastAsia="en-GB"/>
        </w:rPr>
        <w:t xml:space="preserve"> Our behaviour curriculum is part of our Personal, Social, Health and Citizenship / Sex and Relationships curriculums.  </w:t>
      </w:r>
    </w:p>
    <w:p w14:paraId="147A36AC" w14:textId="77777777" w:rsidR="0018525F" w:rsidRPr="0018525F" w:rsidRDefault="0018525F" w:rsidP="0018525F">
      <w:pPr>
        <w:widowControl/>
        <w:autoSpaceDE/>
        <w:autoSpaceDN/>
        <w:spacing w:before="100" w:beforeAutospacing="1" w:after="100" w:afterAutospacing="1" w:line="259" w:lineRule="auto"/>
        <w:contextualSpacing/>
        <w:jc w:val="both"/>
        <w:rPr>
          <w:rFonts w:eastAsia="Times New Roman" w:cs="Arial"/>
          <w:lang w:val="en-GB" w:eastAsia="en-GB"/>
        </w:rPr>
      </w:pPr>
    </w:p>
    <w:p w14:paraId="2F9026A6" w14:textId="0C553B8A" w:rsidR="00E529AE" w:rsidRPr="00E529AE" w:rsidRDefault="00140FFE" w:rsidP="00E529AE">
      <w:pPr>
        <w:widowControl/>
        <w:numPr>
          <w:ilvl w:val="0"/>
          <w:numId w:val="4"/>
        </w:numPr>
        <w:autoSpaceDE/>
        <w:autoSpaceDN/>
        <w:spacing w:before="100" w:beforeAutospacing="1" w:after="100" w:afterAutospacing="1" w:line="259" w:lineRule="auto"/>
        <w:ind w:left="284" w:hanging="284"/>
        <w:contextualSpacing/>
        <w:jc w:val="both"/>
        <w:rPr>
          <w:rFonts w:eastAsia="Times New Roman" w:cs="Arial"/>
          <w:lang w:val="en-GB" w:eastAsia="en-GB"/>
        </w:rPr>
      </w:pPr>
      <w:r w:rsidRPr="0018525F">
        <w:rPr>
          <w:rFonts w:eastAsia="Times New Roman" w:cs="Arial"/>
          <w:b/>
          <w:lang w:val="en-GB" w:eastAsia="en-GB"/>
        </w:rPr>
        <w:t>Routines</w:t>
      </w:r>
      <w:r w:rsidR="0018525F">
        <w:rPr>
          <w:rFonts w:eastAsia="Times New Roman" w:cs="Arial"/>
          <w:b/>
          <w:lang w:val="en-GB" w:eastAsia="en-GB"/>
        </w:rPr>
        <w:t xml:space="preserve">: </w:t>
      </w:r>
      <w:r w:rsidR="0018525F">
        <w:rPr>
          <w:rFonts w:eastAsia="Times New Roman" w:cs="Arial"/>
          <w:lang w:val="en-GB" w:eastAsia="en-GB"/>
        </w:rPr>
        <w:t xml:space="preserve">Routines and structure are integral to the </w:t>
      </w:r>
      <w:r w:rsidR="00624F53">
        <w:rPr>
          <w:rFonts w:eastAsia="Times New Roman" w:cs="Arial"/>
          <w:lang w:val="en-GB" w:eastAsia="en-GB"/>
        </w:rPr>
        <w:t>s</w:t>
      </w:r>
      <w:r w:rsidR="0018525F">
        <w:rPr>
          <w:rFonts w:eastAsia="Times New Roman" w:cs="Arial"/>
          <w:lang w:val="en-GB" w:eastAsia="en-GB"/>
        </w:rPr>
        <w:t xml:space="preserve">chool day.  </w:t>
      </w:r>
      <w:r w:rsidR="00404D11">
        <w:rPr>
          <w:rFonts w:eastAsia="Times New Roman" w:cs="Arial"/>
          <w:lang w:val="en-GB" w:eastAsia="en-GB"/>
        </w:rPr>
        <w:t>For example, staff will ensure that pupils receive a timetable for their learning and daily activities</w:t>
      </w:r>
      <w:r w:rsidR="008C7E00">
        <w:rPr>
          <w:rFonts w:eastAsia="Times New Roman" w:cs="Arial"/>
          <w:lang w:val="en-GB" w:eastAsia="en-GB"/>
        </w:rPr>
        <w:t xml:space="preserve"> that is appropriate to their unique age and stage</w:t>
      </w:r>
      <w:r w:rsidR="00404D11">
        <w:rPr>
          <w:rFonts w:eastAsia="Times New Roman" w:cs="Arial"/>
          <w:lang w:val="en-GB" w:eastAsia="en-GB"/>
        </w:rPr>
        <w:t xml:space="preserve">. </w:t>
      </w:r>
    </w:p>
    <w:p w14:paraId="482770B1" w14:textId="77777777" w:rsidR="00E529AE" w:rsidRPr="00E529AE" w:rsidRDefault="00E529AE" w:rsidP="00E529AE">
      <w:pPr>
        <w:widowControl/>
        <w:autoSpaceDE/>
        <w:autoSpaceDN/>
        <w:spacing w:before="100" w:beforeAutospacing="1" w:after="100" w:afterAutospacing="1" w:line="259" w:lineRule="auto"/>
        <w:ind w:left="284"/>
        <w:contextualSpacing/>
        <w:jc w:val="both"/>
        <w:rPr>
          <w:rFonts w:eastAsia="Times New Roman" w:cs="Arial"/>
          <w:lang w:val="en-GB" w:eastAsia="en-GB"/>
        </w:rPr>
      </w:pPr>
    </w:p>
    <w:p w14:paraId="2C1B0D98" w14:textId="31C422F1" w:rsidR="00E529AE" w:rsidRDefault="00E529AE" w:rsidP="00E529AE">
      <w:pPr>
        <w:widowControl/>
        <w:numPr>
          <w:ilvl w:val="0"/>
          <w:numId w:val="4"/>
        </w:numPr>
        <w:autoSpaceDE/>
        <w:autoSpaceDN/>
        <w:spacing w:before="100" w:beforeAutospacing="1" w:after="100" w:afterAutospacing="1" w:line="259" w:lineRule="auto"/>
        <w:ind w:left="284" w:hanging="284"/>
        <w:contextualSpacing/>
        <w:jc w:val="both"/>
        <w:rPr>
          <w:rFonts w:eastAsia="Times New Roman" w:cs="Arial"/>
          <w:lang w:val="en-GB" w:eastAsia="en-GB"/>
        </w:rPr>
      </w:pPr>
      <w:r w:rsidRPr="00E529AE">
        <w:rPr>
          <w:rFonts w:eastAsia="Times New Roman" w:cs="Arial"/>
          <w:b/>
          <w:lang w:val="en-GB" w:eastAsia="en-GB"/>
        </w:rPr>
        <w:t>Environment</w:t>
      </w:r>
      <w:r>
        <w:rPr>
          <w:rFonts w:eastAsia="Times New Roman" w:cs="Arial"/>
          <w:lang w:val="en-GB" w:eastAsia="en-GB"/>
        </w:rPr>
        <w:t xml:space="preserve">: We create calm, </w:t>
      </w:r>
      <w:r w:rsidR="00142F57">
        <w:rPr>
          <w:rFonts w:eastAsia="Times New Roman" w:cs="Arial"/>
          <w:lang w:val="en-GB" w:eastAsia="en-GB"/>
        </w:rPr>
        <w:t xml:space="preserve">welcoming and </w:t>
      </w:r>
      <w:r>
        <w:rPr>
          <w:rFonts w:eastAsia="Times New Roman" w:cs="Arial"/>
          <w:lang w:val="en-GB" w:eastAsia="en-GB"/>
        </w:rPr>
        <w:t xml:space="preserve">clean spaces, </w:t>
      </w:r>
      <w:proofErr w:type="gramStart"/>
      <w:r>
        <w:rPr>
          <w:rFonts w:eastAsia="Times New Roman" w:cs="Arial"/>
          <w:lang w:val="en-GB" w:eastAsia="en-GB"/>
        </w:rPr>
        <w:t>taking into account</w:t>
      </w:r>
      <w:proofErr w:type="gramEnd"/>
      <w:r>
        <w:rPr>
          <w:rFonts w:eastAsia="Times New Roman" w:cs="Arial"/>
          <w:lang w:val="en-GB" w:eastAsia="en-GB"/>
        </w:rPr>
        <w:t xml:space="preserve"> the sensory sensitivities</w:t>
      </w:r>
      <w:r w:rsidR="00142F57">
        <w:rPr>
          <w:rFonts w:eastAsia="Times New Roman" w:cs="Arial"/>
          <w:lang w:val="en-GB" w:eastAsia="en-GB"/>
        </w:rPr>
        <w:t xml:space="preserve"> </w:t>
      </w:r>
      <w:r w:rsidR="00000ECA">
        <w:rPr>
          <w:rFonts w:eastAsia="Times New Roman" w:cs="Arial"/>
          <w:lang w:val="en-GB" w:eastAsia="en-GB"/>
        </w:rPr>
        <w:t xml:space="preserve">and needs </w:t>
      </w:r>
      <w:r>
        <w:rPr>
          <w:rFonts w:eastAsia="Times New Roman" w:cs="Arial"/>
          <w:lang w:val="en-GB" w:eastAsia="en-GB"/>
        </w:rPr>
        <w:t xml:space="preserve">of our population. </w:t>
      </w:r>
    </w:p>
    <w:p w14:paraId="24E54B26" w14:textId="77777777" w:rsidR="00E529AE" w:rsidRPr="00E529AE" w:rsidRDefault="00E529AE" w:rsidP="00E529AE">
      <w:pPr>
        <w:widowControl/>
        <w:autoSpaceDE/>
        <w:autoSpaceDN/>
        <w:spacing w:before="100" w:beforeAutospacing="1" w:after="100" w:afterAutospacing="1" w:line="259" w:lineRule="auto"/>
        <w:contextualSpacing/>
        <w:jc w:val="both"/>
        <w:rPr>
          <w:rFonts w:eastAsia="Times New Roman" w:cs="Arial"/>
          <w:lang w:val="en-GB" w:eastAsia="en-GB"/>
        </w:rPr>
      </w:pPr>
    </w:p>
    <w:p w14:paraId="70B6A125" w14:textId="1A676F09" w:rsidR="001C004D" w:rsidRPr="001C004D" w:rsidRDefault="00E529AE" w:rsidP="00AA1DC0">
      <w:pPr>
        <w:widowControl/>
        <w:numPr>
          <w:ilvl w:val="0"/>
          <w:numId w:val="4"/>
        </w:numPr>
        <w:autoSpaceDE/>
        <w:autoSpaceDN/>
        <w:ind w:left="284" w:hanging="284"/>
        <w:jc w:val="both"/>
        <w:rPr>
          <w:rFonts w:eastAsia="Times New Roman" w:cs="Arial"/>
          <w:sz w:val="16"/>
          <w:szCs w:val="16"/>
          <w:lang w:val="en-GB" w:eastAsia="en-GB"/>
        </w:rPr>
      </w:pPr>
      <w:r w:rsidRPr="001C004D">
        <w:rPr>
          <w:rFonts w:eastAsia="Times New Roman" w:cs="Arial"/>
          <w:b/>
          <w:lang w:val="en-GB" w:eastAsia="en-GB"/>
        </w:rPr>
        <w:t>Communication</w:t>
      </w:r>
      <w:r w:rsidRPr="001C004D">
        <w:rPr>
          <w:rFonts w:eastAsia="Times New Roman" w:cs="Arial"/>
          <w:lang w:val="en-GB" w:eastAsia="en-GB"/>
        </w:rPr>
        <w:t xml:space="preserve">: We use a total communication approach which aligns with the communication strengths and needs of our population. </w:t>
      </w:r>
    </w:p>
    <w:p w14:paraId="6F3A884A" w14:textId="77777777" w:rsidR="001C004D" w:rsidRPr="001C004D" w:rsidRDefault="001C004D" w:rsidP="00AA1DC0">
      <w:pPr>
        <w:widowControl/>
        <w:autoSpaceDE/>
        <w:autoSpaceDN/>
        <w:jc w:val="both"/>
        <w:rPr>
          <w:rFonts w:eastAsia="Times New Roman" w:cs="Arial"/>
          <w:sz w:val="16"/>
          <w:szCs w:val="16"/>
          <w:lang w:val="en-GB" w:eastAsia="en-GB"/>
        </w:rPr>
      </w:pPr>
    </w:p>
    <w:p w14:paraId="1B0E5D8C" w14:textId="4F905FC3" w:rsidR="0018525F" w:rsidRPr="00F43673" w:rsidRDefault="00E529AE" w:rsidP="00AA1DC0">
      <w:pPr>
        <w:widowControl/>
        <w:numPr>
          <w:ilvl w:val="0"/>
          <w:numId w:val="4"/>
        </w:numPr>
        <w:autoSpaceDE/>
        <w:autoSpaceDN/>
        <w:ind w:left="284" w:hanging="284"/>
        <w:jc w:val="both"/>
        <w:rPr>
          <w:rFonts w:eastAsia="Times New Roman" w:cs="Arial"/>
          <w:sz w:val="16"/>
          <w:szCs w:val="16"/>
          <w:lang w:val="en-GB" w:eastAsia="en-GB"/>
        </w:rPr>
      </w:pPr>
      <w:r>
        <w:rPr>
          <w:rFonts w:eastAsia="Times New Roman" w:cs="Arial"/>
          <w:b/>
          <w:lang w:val="en-GB" w:eastAsia="en-GB"/>
        </w:rPr>
        <w:t>Emotional Understanding</w:t>
      </w:r>
      <w:r w:rsidR="0018525F" w:rsidRPr="0018525F">
        <w:rPr>
          <w:rFonts w:eastAsia="Times New Roman" w:cs="Arial"/>
          <w:lang w:val="en-GB" w:eastAsia="en-GB"/>
        </w:rPr>
        <w:t xml:space="preserve">: Many of our </w:t>
      </w:r>
      <w:r w:rsidR="003E7371">
        <w:rPr>
          <w:rFonts w:eastAsia="Times New Roman" w:cs="Arial"/>
          <w:lang w:val="en-GB" w:eastAsia="en-GB"/>
        </w:rPr>
        <w:t>pupil</w:t>
      </w:r>
      <w:r w:rsidR="0018525F" w:rsidRPr="0018525F">
        <w:rPr>
          <w:rFonts w:eastAsia="Times New Roman" w:cs="Arial"/>
          <w:lang w:val="en-GB" w:eastAsia="en-GB"/>
        </w:rPr>
        <w:t>s may experience more intense emotional responses and/or struggle to process, share</w:t>
      </w:r>
      <w:r>
        <w:rPr>
          <w:rFonts w:eastAsia="Times New Roman" w:cs="Arial"/>
          <w:lang w:val="en-GB" w:eastAsia="en-GB"/>
        </w:rPr>
        <w:t>,</w:t>
      </w:r>
      <w:r w:rsidR="0018525F" w:rsidRPr="0018525F">
        <w:rPr>
          <w:rFonts w:eastAsia="Times New Roman" w:cs="Arial"/>
          <w:lang w:val="en-GB" w:eastAsia="en-GB"/>
        </w:rPr>
        <w:t xml:space="preserve"> express their emotions. We support our </w:t>
      </w:r>
      <w:r w:rsidR="003E7371">
        <w:rPr>
          <w:rFonts w:eastAsia="Times New Roman" w:cs="Arial"/>
          <w:lang w:val="en-GB" w:eastAsia="en-GB"/>
        </w:rPr>
        <w:t>pupil</w:t>
      </w:r>
      <w:r w:rsidR="003E7371" w:rsidRPr="0018525F">
        <w:rPr>
          <w:rFonts w:eastAsia="Times New Roman" w:cs="Arial"/>
          <w:lang w:val="en-GB" w:eastAsia="en-GB"/>
        </w:rPr>
        <w:t xml:space="preserve">s </w:t>
      </w:r>
      <w:r w:rsidR="0018525F" w:rsidRPr="0018525F">
        <w:rPr>
          <w:rFonts w:eastAsia="Times New Roman" w:cs="Arial"/>
          <w:lang w:val="en-GB" w:eastAsia="en-GB"/>
        </w:rPr>
        <w:t>to develop</w:t>
      </w:r>
      <w:r w:rsidR="00140FFE" w:rsidRPr="0018525F">
        <w:rPr>
          <w:rFonts w:eastAsia="Times New Roman" w:cs="Arial"/>
          <w:lang w:val="en-GB" w:eastAsia="en-GB"/>
        </w:rPr>
        <w:t xml:space="preserve"> skills to</w:t>
      </w:r>
      <w:r>
        <w:rPr>
          <w:rFonts w:eastAsia="Times New Roman" w:cs="Arial"/>
          <w:lang w:val="en-GB" w:eastAsia="en-GB"/>
        </w:rPr>
        <w:t xml:space="preserve"> understand and</w:t>
      </w:r>
      <w:r w:rsidR="00140FFE" w:rsidRPr="0018525F">
        <w:rPr>
          <w:rFonts w:eastAsia="Times New Roman" w:cs="Arial"/>
          <w:lang w:val="en-GB" w:eastAsia="en-GB"/>
        </w:rPr>
        <w:t xml:space="preserve"> manage their emotions and behaviour </w:t>
      </w:r>
      <w:proofErr w:type="gramStart"/>
      <w:r w:rsidR="00140FFE" w:rsidRPr="0018525F">
        <w:rPr>
          <w:rFonts w:eastAsia="Times New Roman" w:cs="Arial"/>
          <w:lang w:val="en-GB" w:eastAsia="en-GB"/>
        </w:rPr>
        <w:t>through the use of</w:t>
      </w:r>
      <w:proofErr w:type="gramEnd"/>
      <w:r w:rsidR="00140FFE" w:rsidRPr="0018525F">
        <w:rPr>
          <w:rFonts w:eastAsia="Times New Roman" w:cs="Arial"/>
          <w:lang w:val="en-GB" w:eastAsia="en-GB"/>
        </w:rPr>
        <w:t xml:space="preserve"> models</w:t>
      </w:r>
      <w:r w:rsidR="00987126" w:rsidRPr="0018525F">
        <w:rPr>
          <w:rFonts w:eastAsia="Times New Roman" w:cs="Arial"/>
          <w:lang w:val="en-GB" w:eastAsia="en-GB"/>
        </w:rPr>
        <w:t>,</w:t>
      </w:r>
      <w:r w:rsidR="00140FFE" w:rsidRPr="0018525F">
        <w:rPr>
          <w:rFonts w:eastAsia="Times New Roman" w:cs="Arial"/>
          <w:lang w:val="en-GB" w:eastAsia="en-GB"/>
        </w:rPr>
        <w:t xml:space="preserve"> such as</w:t>
      </w:r>
      <w:r w:rsidR="00987126" w:rsidRPr="0018525F">
        <w:rPr>
          <w:rFonts w:eastAsia="Times New Roman" w:cs="Arial"/>
          <w:lang w:val="en-GB" w:eastAsia="en-GB"/>
        </w:rPr>
        <w:t>,</w:t>
      </w:r>
      <w:r w:rsidR="00140FFE" w:rsidRPr="0018525F">
        <w:rPr>
          <w:rFonts w:eastAsia="Times New Roman" w:cs="Arial"/>
          <w:lang w:val="en-GB" w:eastAsia="en-GB"/>
        </w:rPr>
        <w:t xml:space="preserve"> the </w:t>
      </w:r>
      <w:r w:rsidR="00140FFE" w:rsidRPr="0018525F">
        <w:rPr>
          <w:rFonts w:eastAsia="Times New Roman" w:cs="Arial"/>
          <w:i/>
          <w:iCs/>
          <w:lang w:val="en-GB" w:eastAsia="en-GB"/>
        </w:rPr>
        <w:t>Zones of Regulation</w:t>
      </w:r>
      <w:r>
        <w:rPr>
          <w:rFonts w:eastAsia="Times New Roman" w:cs="Arial"/>
          <w:lang w:val="en-GB" w:eastAsia="en-GB"/>
        </w:rPr>
        <w:t xml:space="preserve">. This </w:t>
      </w:r>
      <w:r w:rsidR="00FF3405">
        <w:rPr>
          <w:rFonts w:eastAsia="Times New Roman" w:cs="Arial"/>
          <w:lang w:val="en-GB" w:eastAsia="en-GB"/>
        </w:rPr>
        <w:t>helps</w:t>
      </w:r>
      <w:r>
        <w:rPr>
          <w:rFonts w:eastAsia="Times New Roman" w:cs="Arial"/>
          <w:lang w:val="en-GB" w:eastAsia="en-GB"/>
        </w:rPr>
        <w:t xml:space="preserve"> </w:t>
      </w:r>
      <w:r w:rsidR="00140FFE" w:rsidRPr="0018525F">
        <w:rPr>
          <w:rFonts w:eastAsia="Times New Roman" w:cs="Arial"/>
          <w:lang w:val="en-GB" w:eastAsia="en-GB"/>
        </w:rPr>
        <w:t>supports a shared language approach within the whole</w:t>
      </w:r>
      <w:r w:rsidR="007A6E76">
        <w:rPr>
          <w:rFonts w:eastAsia="Times New Roman" w:cs="Arial"/>
          <w:lang w:val="en-GB" w:eastAsia="en-GB"/>
        </w:rPr>
        <w:t>-</w:t>
      </w:r>
      <w:r w:rsidR="00140FFE" w:rsidRPr="0018525F">
        <w:rPr>
          <w:rFonts w:eastAsia="Times New Roman" w:cs="Arial"/>
          <w:lang w:val="en-GB" w:eastAsia="en-GB"/>
        </w:rPr>
        <w:t xml:space="preserve">school community.   </w:t>
      </w:r>
    </w:p>
    <w:p w14:paraId="51EF44ED" w14:textId="77777777" w:rsidR="008C7E00" w:rsidRDefault="008C7E00" w:rsidP="00F43673">
      <w:pPr>
        <w:pStyle w:val="ListParagraph"/>
        <w:rPr>
          <w:rFonts w:eastAsia="Times New Roman" w:cs="Arial"/>
          <w:sz w:val="16"/>
          <w:szCs w:val="16"/>
          <w:lang w:val="en-GB" w:eastAsia="en-GB"/>
        </w:rPr>
      </w:pPr>
    </w:p>
    <w:p w14:paraId="414367BB" w14:textId="77777777" w:rsidR="008C7E00" w:rsidRDefault="008C7E00" w:rsidP="008C7E00">
      <w:pPr>
        <w:widowControl/>
        <w:autoSpaceDE/>
        <w:autoSpaceDN/>
        <w:jc w:val="both"/>
        <w:rPr>
          <w:rFonts w:eastAsia="Times New Roman" w:cs="Arial"/>
          <w:sz w:val="16"/>
          <w:szCs w:val="16"/>
          <w:lang w:val="en-GB" w:eastAsia="en-GB"/>
        </w:rPr>
      </w:pPr>
    </w:p>
    <w:p w14:paraId="77CE0AB9" w14:textId="77777777" w:rsidR="008C7E00" w:rsidRDefault="008C7E00" w:rsidP="008C7E00">
      <w:pPr>
        <w:widowControl/>
        <w:autoSpaceDE/>
        <w:autoSpaceDN/>
        <w:jc w:val="both"/>
        <w:rPr>
          <w:rFonts w:eastAsia="Times New Roman" w:cs="Arial"/>
          <w:sz w:val="16"/>
          <w:szCs w:val="16"/>
          <w:lang w:val="en-GB" w:eastAsia="en-GB"/>
        </w:rPr>
      </w:pPr>
    </w:p>
    <w:p w14:paraId="14E2CEF9" w14:textId="77777777" w:rsidR="008C7E00" w:rsidRDefault="008C7E00" w:rsidP="008C7E00">
      <w:pPr>
        <w:widowControl/>
        <w:autoSpaceDE/>
        <w:autoSpaceDN/>
        <w:jc w:val="both"/>
        <w:rPr>
          <w:rFonts w:eastAsia="Times New Roman" w:cs="Arial"/>
          <w:sz w:val="16"/>
          <w:szCs w:val="16"/>
          <w:lang w:val="en-GB" w:eastAsia="en-GB"/>
        </w:rPr>
      </w:pPr>
    </w:p>
    <w:p w14:paraId="0059D190" w14:textId="77777777" w:rsidR="008C7E00" w:rsidRPr="0018525F" w:rsidRDefault="008C7E00" w:rsidP="00F43673">
      <w:pPr>
        <w:widowControl/>
        <w:autoSpaceDE/>
        <w:autoSpaceDN/>
        <w:jc w:val="both"/>
        <w:rPr>
          <w:rFonts w:eastAsia="Times New Roman" w:cs="Arial"/>
          <w:sz w:val="16"/>
          <w:szCs w:val="16"/>
          <w:lang w:val="en-GB" w:eastAsia="en-GB"/>
        </w:rPr>
      </w:pPr>
    </w:p>
    <w:p w14:paraId="11277384" w14:textId="77777777" w:rsidR="0018525F" w:rsidRPr="0018525F" w:rsidRDefault="0018525F" w:rsidP="0018525F">
      <w:pPr>
        <w:widowControl/>
        <w:autoSpaceDE/>
        <w:autoSpaceDN/>
        <w:spacing w:before="100" w:beforeAutospacing="1" w:after="100" w:afterAutospacing="1" w:line="259" w:lineRule="auto"/>
        <w:contextualSpacing/>
        <w:jc w:val="both"/>
        <w:rPr>
          <w:rFonts w:eastAsia="Times New Roman" w:cs="Arial"/>
          <w:sz w:val="16"/>
          <w:szCs w:val="16"/>
          <w:lang w:val="en-GB" w:eastAsia="en-GB"/>
        </w:rPr>
      </w:pPr>
    </w:p>
    <w:p w14:paraId="7CFC7AD3" w14:textId="218707DC" w:rsidR="008C7E00" w:rsidRDefault="00140FFE" w:rsidP="008833BF">
      <w:pPr>
        <w:keepNext/>
        <w:widowControl/>
        <w:tabs>
          <w:tab w:val="left" w:pos="709"/>
        </w:tabs>
        <w:autoSpaceDE/>
        <w:autoSpaceDN/>
        <w:jc w:val="both"/>
        <w:outlineLvl w:val="0"/>
        <w:rPr>
          <w:rStyle w:val="ui-provider"/>
        </w:rPr>
      </w:pPr>
      <w:r w:rsidRPr="0018525F">
        <w:rPr>
          <w:rFonts w:eastAsia="Times New Roman" w:cs="Arial"/>
          <w:b/>
          <w:lang w:val="en-GB" w:eastAsia="en-GB"/>
        </w:rPr>
        <w:t xml:space="preserve">What we </w:t>
      </w:r>
      <w:proofErr w:type="gramStart"/>
      <w:r w:rsidRPr="0018525F">
        <w:rPr>
          <w:rFonts w:eastAsia="Times New Roman" w:cs="Arial"/>
          <w:b/>
          <w:lang w:val="en-GB" w:eastAsia="en-GB"/>
        </w:rPr>
        <w:t>do</w:t>
      </w:r>
      <w:r w:rsidR="00000ECA">
        <w:rPr>
          <w:rFonts w:eastAsia="Times New Roman" w:cs="Arial"/>
          <w:b/>
          <w:lang w:val="en-GB" w:eastAsia="en-GB"/>
        </w:rPr>
        <w:t xml:space="preserve">  not</w:t>
      </w:r>
      <w:proofErr w:type="gramEnd"/>
      <w:r w:rsidRPr="0018525F">
        <w:rPr>
          <w:rFonts w:eastAsia="Times New Roman" w:cs="Arial"/>
          <w:b/>
          <w:lang w:val="en-GB" w:eastAsia="en-GB"/>
        </w:rPr>
        <w:t xml:space="preserve"> support –</w:t>
      </w:r>
      <w:r w:rsidRPr="0018525F">
        <w:rPr>
          <w:rFonts w:eastAsia="Times New Roman" w:cs="Arial"/>
          <w:lang w:val="en-GB" w:eastAsia="en-GB"/>
        </w:rPr>
        <w:t xml:space="preserve"> this list is inclusive of, but not exhaustive – </w:t>
      </w:r>
      <w:r w:rsidR="00E74BDD" w:rsidRPr="0018525F">
        <w:rPr>
          <w:rFonts w:eastAsia="Times New Roman" w:cs="Arial"/>
          <w:lang w:val="en-GB" w:eastAsia="en-GB"/>
        </w:rPr>
        <w:t>the Group</w:t>
      </w:r>
      <w:r w:rsidRPr="0018525F">
        <w:rPr>
          <w:rFonts w:eastAsia="Times New Roman" w:cs="Arial"/>
          <w:lang w:val="en-GB" w:eastAsia="en-GB"/>
        </w:rPr>
        <w:t xml:space="preserve"> do</w:t>
      </w:r>
      <w:r w:rsidR="00E74BDD" w:rsidRPr="0018525F">
        <w:rPr>
          <w:rFonts w:eastAsia="Times New Roman" w:cs="Arial"/>
          <w:lang w:val="en-GB" w:eastAsia="en-GB"/>
        </w:rPr>
        <w:t>es</w:t>
      </w:r>
      <w:r w:rsidRPr="0018525F">
        <w:rPr>
          <w:rFonts w:eastAsia="Times New Roman" w:cs="Arial"/>
          <w:lang w:val="en-GB" w:eastAsia="en-GB"/>
        </w:rPr>
        <w:t xml:space="preserve"> not support talking about children in front of them or others, shouting at one another, swearing, and disrespectful language</w:t>
      </w:r>
      <w:r w:rsidR="0018525F">
        <w:rPr>
          <w:rFonts w:eastAsia="Times New Roman" w:cs="Arial"/>
          <w:lang w:val="en-GB" w:eastAsia="en-GB"/>
        </w:rPr>
        <w:t>.</w:t>
      </w:r>
      <w:bookmarkStart w:id="8" w:name="_Toc137473926"/>
      <w:r w:rsidR="008C7E00">
        <w:rPr>
          <w:rStyle w:val="ui-provider"/>
        </w:rPr>
        <w:t xml:space="preserve">8.0 USE OF REWARDS AND RECOGNITION </w:t>
      </w:r>
    </w:p>
    <w:p w14:paraId="43CE289D" w14:textId="77777777" w:rsidR="008C7E00" w:rsidRDefault="008C7E00" w:rsidP="008833BF">
      <w:pPr>
        <w:keepNext/>
        <w:widowControl/>
        <w:tabs>
          <w:tab w:val="left" w:pos="709"/>
        </w:tabs>
        <w:autoSpaceDE/>
        <w:autoSpaceDN/>
        <w:jc w:val="both"/>
        <w:outlineLvl w:val="0"/>
        <w:rPr>
          <w:rStyle w:val="ui-provider"/>
        </w:rPr>
      </w:pPr>
    </w:p>
    <w:p w14:paraId="2E7D3FF8" w14:textId="3D3FBFBB" w:rsidR="008C7E00" w:rsidRDefault="008C7E00" w:rsidP="008833BF">
      <w:pPr>
        <w:keepNext/>
        <w:widowControl/>
        <w:tabs>
          <w:tab w:val="left" w:pos="709"/>
        </w:tabs>
        <w:autoSpaceDE/>
        <w:autoSpaceDN/>
        <w:jc w:val="both"/>
        <w:outlineLvl w:val="0"/>
        <w:rPr>
          <w:rStyle w:val="ui-provider"/>
        </w:rPr>
      </w:pPr>
      <w:r>
        <w:rPr>
          <w:rStyle w:val="ui-provider"/>
        </w:rPr>
        <w:t xml:space="preserve">• Recognition - We </w:t>
      </w:r>
      <w:proofErr w:type="spellStart"/>
      <w:r>
        <w:rPr>
          <w:rStyle w:val="ui-provider"/>
        </w:rPr>
        <w:t>recognise</w:t>
      </w:r>
      <w:proofErr w:type="spellEnd"/>
      <w:r>
        <w:rPr>
          <w:rStyle w:val="ui-provider"/>
        </w:rPr>
        <w:t xml:space="preserve"> and celebrate effort not just achievement and examples of our rewards and reinforcements include </w:t>
      </w:r>
      <w:proofErr w:type="gramStart"/>
      <w:r>
        <w:rPr>
          <w:rStyle w:val="ui-provider"/>
        </w:rPr>
        <w:t>praise, ‘</w:t>
      </w:r>
      <w:proofErr w:type="gramEnd"/>
      <w:r>
        <w:rPr>
          <w:rStyle w:val="ui-provider"/>
        </w:rPr>
        <w:t xml:space="preserve">Star of the Week,’ days out, unexpected rewards, golden time, certificates. </w:t>
      </w:r>
      <w:r>
        <w:rPr>
          <w:rStyle w:val="ui-provider"/>
        </w:rPr>
        <w:lastRenderedPageBreak/>
        <w:t xml:space="preserve">Achievements will be shared with the wider community, such as parents/carers. Rewards are never taken away from a student once they have been earned for the intention of providing a sanction. The use of food as rewards will not be relied upon. </w:t>
      </w:r>
    </w:p>
    <w:p w14:paraId="3FCA4D21" w14:textId="77777777" w:rsidR="008C7E00" w:rsidRDefault="008C7E00" w:rsidP="008833BF">
      <w:pPr>
        <w:keepNext/>
        <w:widowControl/>
        <w:tabs>
          <w:tab w:val="left" w:pos="709"/>
        </w:tabs>
        <w:autoSpaceDE/>
        <w:autoSpaceDN/>
        <w:jc w:val="both"/>
        <w:outlineLvl w:val="0"/>
        <w:rPr>
          <w:rStyle w:val="ui-provider"/>
        </w:rPr>
      </w:pPr>
      <w:r>
        <w:rPr>
          <w:rStyle w:val="ui-provider"/>
        </w:rPr>
        <w:t xml:space="preserve">• Rankings – Reward systems will not be on public display as we </w:t>
      </w:r>
      <w:proofErr w:type="spellStart"/>
      <w:r>
        <w:rPr>
          <w:rStyle w:val="ui-provider"/>
        </w:rPr>
        <w:t>recognise</w:t>
      </w:r>
      <w:proofErr w:type="spellEnd"/>
      <w:r>
        <w:rPr>
          <w:rStyle w:val="ui-provider"/>
        </w:rPr>
        <w:t xml:space="preserve"> this could be shaming and demotivating for some young people. </w:t>
      </w:r>
    </w:p>
    <w:p w14:paraId="5A18995C" w14:textId="77777777" w:rsidR="008C7E00" w:rsidRDefault="008C7E00" w:rsidP="008833BF">
      <w:pPr>
        <w:keepNext/>
        <w:widowControl/>
        <w:tabs>
          <w:tab w:val="left" w:pos="709"/>
        </w:tabs>
        <w:autoSpaceDE/>
        <w:autoSpaceDN/>
        <w:jc w:val="both"/>
        <w:outlineLvl w:val="0"/>
        <w:rPr>
          <w:rStyle w:val="ui-provider"/>
        </w:rPr>
      </w:pPr>
      <w:r>
        <w:rPr>
          <w:rStyle w:val="ui-provider"/>
        </w:rPr>
        <w:t xml:space="preserve">• Unfair incentives - we have eliminated unfair school incentives, such as attendance awards, as we know neurodivergent young people will have difficult days when they struggle to attend </w:t>
      </w:r>
      <w:proofErr w:type="gramStart"/>
      <w:r>
        <w:rPr>
          <w:rStyle w:val="ui-provider"/>
        </w:rPr>
        <w:t>school</w:t>
      </w:r>
      <w:proofErr w:type="gramEnd"/>
      <w:r>
        <w:rPr>
          <w:rStyle w:val="ui-provider"/>
        </w:rPr>
        <w:t xml:space="preserve"> and they should be </w:t>
      </w:r>
      <w:proofErr w:type="spellStart"/>
      <w:r>
        <w:rPr>
          <w:rStyle w:val="ui-provider"/>
        </w:rPr>
        <w:t>penalised</w:t>
      </w:r>
      <w:proofErr w:type="spellEnd"/>
      <w:r>
        <w:rPr>
          <w:rStyle w:val="ui-provider"/>
        </w:rPr>
        <w:t xml:space="preserve">. </w:t>
      </w:r>
    </w:p>
    <w:p w14:paraId="36DBA9E6" w14:textId="1BA9BF32" w:rsidR="008C7E00" w:rsidRDefault="008C7E00" w:rsidP="008833BF">
      <w:pPr>
        <w:keepNext/>
        <w:widowControl/>
        <w:tabs>
          <w:tab w:val="left" w:pos="709"/>
        </w:tabs>
        <w:autoSpaceDE/>
        <w:autoSpaceDN/>
        <w:jc w:val="both"/>
        <w:outlineLvl w:val="0"/>
        <w:rPr>
          <w:rStyle w:val="Heading1Char"/>
        </w:rPr>
      </w:pPr>
      <w:r>
        <w:rPr>
          <w:rStyle w:val="ui-provider"/>
        </w:rPr>
        <w:t xml:space="preserve">• Use of monetary rewards – Money will not be used as an incentive for good </w:t>
      </w:r>
      <w:proofErr w:type="spellStart"/>
      <w:r>
        <w:rPr>
          <w:rStyle w:val="ui-provider"/>
        </w:rPr>
        <w:t>behaviour</w:t>
      </w:r>
      <w:proofErr w:type="spellEnd"/>
    </w:p>
    <w:p w14:paraId="4034F35F" w14:textId="77777777" w:rsidR="008C7E00" w:rsidRDefault="008C7E00" w:rsidP="008833BF">
      <w:pPr>
        <w:keepNext/>
        <w:widowControl/>
        <w:tabs>
          <w:tab w:val="left" w:pos="709"/>
        </w:tabs>
        <w:autoSpaceDE/>
        <w:autoSpaceDN/>
        <w:jc w:val="both"/>
        <w:outlineLvl w:val="0"/>
        <w:rPr>
          <w:rStyle w:val="Heading1Char"/>
        </w:rPr>
      </w:pPr>
    </w:p>
    <w:p w14:paraId="409D4365" w14:textId="52BC11A0" w:rsidR="00BA6FEF" w:rsidRPr="007178CB" w:rsidRDefault="008C7E00" w:rsidP="008833BF">
      <w:pPr>
        <w:keepNext/>
        <w:widowControl/>
        <w:tabs>
          <w:tab w:val="left" w:pos="709"/>
        </w:tabs>
        <w:autoSpaceDE/>
        <w:autoSpaceDN/>
        <w:jc w:val="both"/>
        <w:outlineLvl w:val="0"/>
        <w:rPr>
          <w:rFonts w:eastAsia="Times New Roman" w:cs="Arial"/>
          <w:b/>
          <w:bCs/>
          <w:kern w:val="32"/>
          <w:lang w:val="en-GB" w:eastAsia="en-GB"/>
        </w:rPr>
      </w:pPr>
      <w:r>
        <w:rPr>
          <w:rStyle w:val="Heading1Char"/>
        </w:rPr>
        <w:t xml:space="preserve">9.0 </w:t>
      </w:r>
      <w:r w:rsidR="00C67DBA" w:rsidRPr="0009080A">
        <w:rPr>
          <w:rStyle w:val="Heading1Char"/>
        </w:rPr>
        <w:t>PRESCRIBED MEDICATION</w:t>
      </w:r>
      <w:r w:rsidR="00BA6FEF" w:rsidRPr="007178CB">
        <w:rPr>
          <w:rFonts w:eastAsia="Times New Roman" w:cs="Arial"/>
          <w:b/>
          <w:bCs/>
          <w:kern w:val="32"/>
          <w:lang w:val="en-GB" w:eastAsia="en-GB"/>
        </w:rPr>
        <w:t xml:space="preserve"> </w:t>
      </w:r>
      <w:r w:rsidR="007178CB" w:rsidRPr="007178CB">
        <w:rPr>
          <w:rFonts w:eastAsia="Times New Roman" w:cs="Arial"/>
          <w:b/>
          <w:bCs/>
          <w:kern w:val="32"/>
          <w:lang w:val="en-GB" w:eastAsia="en-GB"/>
        </w:rPr>
        <w:t xml:space="preserve">- </w:t>
      </w:r>
      <w:r w:rsidR="00BA6FEF" w:rsidRPr="007178CB">
        <w:rPr>
          <w:rFonts w:eastAsia="Times New Roman" w:cs="Arial"/>
          <w:b/>
          <w:bCs/>
          <w:kern w:val="32"/>
          <w:lang w:val="en-GB" w:eastAsia="en-GB"/>
        </w:rPr>
        <w:t xml:space="preserve">Staff </w:t>
      </w:r>
      <w:r w:rsidR="007178CB" w:rsidRPr="007178CB">
        <w:rPr>
          <w:rFonts w:eastAsia="Times New Roman" w:cs="Arial"/>
          <w:b/>
          <w:bCs/>
          <w:kern w:val="32"/>
          <w:lang w:val="en-GB" w:eastAsia="en-GB"/>
        </w:rPr>
        <w:t xml:space="preserve">must </w:t>
      </w:r>
      <w:r w:rsidR="00BA6FEF" w:rsidRPr="007178CB">
        <w:rPr>
          <w:rFonts w:eastAsia="Times New Roman" w:cs="Arial"/>
          <w:b/>
          <w:bCs/>
          <w:kern w:val="32"/>
          <w:lang w:val="en-GB" w:eastAsia="en-GB"/>
        </w:rPr>
        <w:t>be familiar with the Medication Policy for schools</w:t>
      </w:r>
      <w:bookmarkEnd w:id="8"/>
    </w:p>
    <w:p w14:paraId="6C2F47C4" w14:textId="77777777" w:rsidR="002F1599" w:rsidRPr="00383D38" w:rsidRDefault="002F1599" w:rsidP="002F1599">
      <w:pPr>
        <w:keepNext/>
        <w:widowControl/>
        <w:tabs>
          <w:tab w:val="left" w:pos="709"/>
        </w:tabs>
        <w:autoSpaceDE/>
        <w:autoSpaceDN/>
        <w:jc w:val="both"/>
        <w:outlineLvl w:val="0"/>
        <w:rPr>
          <w:rFonts w:eastAsia="Times New Roman" w:cs="Arial"/>
          <w:b/>
          <w:bCs/>
          <w:kern w:val="32"/>
          <w:sz w:val="16"/>
          <w:szCs w:val="16"/>
          <w:lang w:val="en-GB" w:eastAsia="en-GB"/>
        </w:rPr>
      </w:pPr>
    </w:p>
    <w:p w14:paraId="6CE10E61" w14:textId="4E6AC3AA" w:rsidR="00140FFE" w:rsidRDefault="00CF17DA" w:rsidP="000C72EE">
      <w:pPr>
        <w:widowControl/>
        <w:autoSpaceDE/>
        <w:autoSpaceDN/>
        <w:jc w:val="both"/>
        <w:rPr>
          <w:rFonts w:eastAsia="Times New Roman" w:cs="Arial"/>
          <w:lang w:val="en-GB" w:eastAsia="en-GB"/>
        </w:rPr>
      </w:pPr>
      <w:r>
        <w:rPr>
          <w:rFonts w:eastAsia="Times New Roman" w:cs="Arial"/>
          <w:lang w:val="en-GB" w:eastAsia="en-GB"/>
        </w:rPr>
        <w:t xml:space="preserve">Children and </w:t>
      </w:r>
      <w:r w:rsidR="00140FFE" w:rsidRPr="00140FFE">
        <w:rPr>
          <w:rFonts w:eastAsia="Times New Roman" w:cs="Arial"/>
          <w:lang w:val="en-GB" w:eastAsia="en-GB"/>
        </w:rPr>
        <w:t>young people within our settings may take prescribed m</w:t>
      </w:r>
      <w:r w:rsidR="0018525F">
        <w:rPr>
          <w:rFonts w:eastAsia="Times New Roman" w:cs="Arial"/>
          <w:lang w:val="en-GB" w:eastAsia="en-GB"/>
        </w:rPr>
        <w:t>edication</w:t>
      </w:r>
      <w:r w:rsidR="00140FFE" w:rsidRPr="00140FFE">
        <w:rPr>
          <w:rFonts w:eastAsia="Times New Roman" w:cs="Arial"/>
          <w:lang w:val="en-GB" w:eastAsia="en-GB"/>
        </w:rPr>
        <w:t>.</w:t>
      </w:r>
      <w:r w:rsidR="0089484D">
        <w:rPr>
          <w:rFonts w:eastAsia="Times New Roman" w:cs="Arial"/>
          <w:lang w:val="en-GB" w:eastAsia="en-GB"/>
        </w:rPr>
        <w:t xml:space="preserve"> </w:t>
      </w:r>
      <w:r w:rsidR="0089484D" w:rsidRPr="00140FFE">
        <w:rPr>
          <w:rFonts w:eastAsia="Times New Roman" w:cs="Arial"/>
          <w:lang w:val="en-GB" w:eastAsia="en-GB"/>
        </w:rPr>
        <w:t xml:space="preserve">We will work in collaboration with the prescribing professional and those supporting the young person to ensure their needs are well supported, in line with our legal responsibilities.  </w:t>
      </w:r>
      <w:r w:rsidR="00140FFE" w:rsidRPr="00140FFE">
        <w:rPr>
          <w:rFonts w:eastAsia="Times New Roman" w:cs="Arial"/>
          <w:lang w:val="en-GB" w:eastAsia="en-GB"/>
        </w:rPr>
        <w:t xml:space="preserve"> </w:t>
      </w:r>
      <w:r w:rsidR="00140FFE" w:rsidRPr="00D84D08">
        <w:rPr>
          <w:rFonts w:eastAsia="Times New Roman" w:cs="Arial"/>
          <w:lang w:val="en-GB" w:eastAsia="en-GB"/>
        </w:rPr>
        <w:t>We will support and monitor the i</w:t>
      </w:r>
      <w:r w:rsidR="0018525F">
        <w:rPr>
          <w:rFonts w:eastAsia="Times New Roman" w:cs="Arial"/>
          <w:lang w:val="en-GB" w:eastAsia="en-GB"/>
        </w:rPr>
        <w:t>mpact of this medication</w:t>
      </w:r>
      <w:r w:rsidR="00140FFE" w:rsidRPr="00D84D08">
        <w:rPr>
          <w:rFonts w:eastAsia="Times New Roman" w:cs="Arial"/>
          <w:lang w:val="en-GB" w:eastAsia="en-GB"/>
        </w:rPr>
        <w:t>.</w:t>
      </w:r>
      <w:r w:rsidR="00140FFE" w:rsidRPr="00140FFE">
        <w:rPr>
          <w:rFonts w:eastAsia="Times New Roman" w:cs="Arial"/>
          <w:lang w:val="en-GB" w:eastAsia="en-GB"/>
        </w:rPr>
        <w:t xml:space="preserve">  Attendance at sc</w:t>
      </w:r>
      <w:r w:rsidR="0018525F">
        <w:rPr>
          <w:rFonts w:eastAsia="Times New Roman" w:cs="Arial"/>
          <w:lang w:val="en-GB" w:eastAsia="en-GB"/>
        </w:rPr>
        <w:t xml:space="preserve">hool is not dependent on a </w:t>
      </w:r>
      <w:r w:rsidR="007B45A7">
        <w:rPr>
          <w:rFonts w:eastAsia="Times New Roman" w:cs="Arial"/>
          <w:lang w:val="en-GB" w:eastAsia="en-GB"/>
        </w:rPr>
        <w:t>pupil’s</w:t>
      </w:r>
      <w:r w:rsidR="00140FFE" w:rsidRPr="00140FFE">
        <w:rPr>
          <w:rFonts w:eastAsia="Times New Roman" w:cs="Arial"/>
          <w:lang w:val="en-GB" w:eastAsia="en-GB"/>
        </w:rPr>
        <w:t xml:space="preserve"> taking their medication.  We will also support young people in their informed consent around medication.</w:t>
      </w:r>
    </w:p>
    <w:p w14:paraId="10F199E6" w14:textId="77777777" w:rsidR="00BA6FEF" w:rsidRDefault="00BA6FEF" w:rsidP="000C72EE">
      <w:pPr>
        <w:widowControl/>
        <w:autoSpaceDE/>
        <w:autoSpaceDN/>
        <w:jc w:val="both"/>
        <w:rPr>
          <w:rFonts w:eastAsia="Times New Roman" w:cs="Arial"/>
          <w:lang w:val="en-GB" w:eastAsia="en-GB"/>
        </w:rPr>
      </w:pPr>
    </w:p>
    <w:p w14:paraId="1FA9CD5F" w14:textId="634F4822" w:rsidR="00C67DBA" w:rsidRDefault="008C7E00" w:rsidP="003E76E3">
      <w:pPr>
        <w:keepNext/>
        <w:widowControl/>
        <w:tabs>
          <w:tab w:val="left" w:pos="709"/>
        </w:tabs>
        <w:autoSpaceDE/>
        <w:autoSpaceDN/>
        <w:jc w:val="both"/>
        <w:outlineLvl w:val="0"/>
        <w:rPr>
          <w:rFonts w:eastAsia="Times New Roman" w:cs="Arial"/>
          <w:b/>
          <w:bCs/>
          <w:kern w:val="32"/>
          <w:lang w:val="en-GB" w:eastAsia="en-GB"/>
        </w:rPr>
      </w:pPr>
      <w:bookmarkStart w:id="9" w:name="_Toc137473927"/>
      <w:r>
        <w:rPr>
          <w:rFonts w:eastAsia="Times New Roman" w:cs="Arial"/>
          <w:b/>
          <w:bCs/>
          <w:kern w:val="32"/>
          <w:lang w:val="en-GB" w:eastAsia="en-GB"/>
        </w:rPr>
        <w:t>10</w:t>
      </w:r>
      <w:r w:rsidR="003E76E3">
        <w:rPr>
          <w:rFonts w:eastAsia="Times New Roman" w:cs="Arial"/>
          <w:b/>
          <w:bCs/>
          <w:kern w:val="32"/>
          <w:lang w:val="en-GB" w:eastAsia="en-GB"/>
        </w:rPr>
        <w:t>.0</w:t>
      </w:r>
      <w:r w:rsidR="00C67DBA" w:rsidRPr="00140FFE">
        <w:rPr>
          <w:rFonts w:eastAsia="Times New Roman" w:cs="Arial"/>
          <w:b/>
          <w:bCs/>
          <w:kern w:val="32"/>
          <w:lang w:val="en-GB" w:eastAsia="en-GB"/>
        </w:rPr>
        <w:tab/>
      </w:r>
      <w:r w:rsidR="00C67DBA">
        <w:rPr>
          <w:rFonts w:eastAsia="Times New Roman" w:cs="Arial"/>
          <w:b/>
          <w:bCs/>
          <w:kern w:val="32"/>
          <w:lang w:val="en-GB" w:eastAsia="en-GB"/>
        </w:rPr>
        <w:t>RESPONDING TO DISTRESS AND NEED</w:t>
      </w:r>
      <w:bookmarkEnd w:id="9"/>
    </w:p>
    <w:p w14:paraId="50386D8F" w14:textId="77777777" w:rsidR="004F7604" w:rsidRPr="00B11681" w:rsidRDefault="004F7604" w:rsidP="004F7604">
      <w:pPr>
        <w:keepNext/>
        <w:widowControl/>
        <w:tabs>
          <w:tab w:val="left" w:pos="709"/>
        </w:tabs>
        <w:autoSpaceDE/>
        <w:autoSpaceDN/>
        <w:ind w:left="360"/>
        <w:jc w:val="both"/>
        <w:outlineLvl w:val="0"/>
        <w:rPr>
          <w:rFonts w:eastAsia="Times New Roman" w:cs="Arial"/>
          <w:b/>
          <w:bCs/>
          <w:kern w:val="32"/>
          <w:sz w:val="16"/>
          <w:szCs w:val="16"/>
          <w:lang w:val="en-GB" w:eastAsia="en-GB"/>
        </w:rPr>
      </w:pPr>
    </w:p>
    <w:p w14:paraId="1FCFDBB2" w14:textId="27D02766" w:rsidR="0047219D" w:rsidRDefault="0018525F" w:rsidP="004F7604">
      <w:pPr>
        <w:widowControl/>
        <w:autoSpaceDE/>
        <w:autoSpaceDN/>
        <w:jc w:val="both"/>
        <w:rPr>
          <w:rFonts w:eastAsia="Times New Roman" w:cs="Arial"/>
          <w:lang w:val="en-GB" w:eastAsia="en-GB"/>
        </w:rPr>
      </w:pPr>
      <w:r>
        <w:rPr>
          <w:rFonts w:eastAsia="Times New Roman" w:cs="Arial"/>
          <w:lang w:val="en-GB" w:eastAsia="en-GB"/>
        </w:rPr>
        <w:t>There are times when our</w:t>
      </w:r>
      <w:r w:rsidR="00C14C11">
        <w:rPr>
          <w:rFonts w:eastAsia="Times New Roman" w:cs="Arial"/>
          <w:lang w:val="en-GB" w:eastAsia="en-GB"/>
        </w:rPr>
        <w:t xml:space="preserve"> pupils</w:t>
      </w:r>
      <w:r w:rsidR="00140FFE" w:rsidRPr="00140FFE">
        <w:rPr>
          <w:rFonts w:eastAsia="Times New Roman" w:cs="Arial"/>
          <w:lang w:val="en-GB" w:eastAsia="en-GB"/>
        </w:rPr>
        <w:t xml:space="preserve"> become distressed and may require other</w:t>
      </w:r>
      <w:r>
        <w:rPr>
          <w:rFonts w:eastAsia="Times New Roman" w:cs="Arial"/>
          <w:lang w:val="en-GB" w:eastAsia="en-GB"/>
        </w:rPr>
        <w:t xml:space="preserve"> sources of support</w:t>
      </w:r>
      <w:r w:rsidR="00140FFE" w:rsidRPr="00140FFE">
        <w:rPr>
          <w:rFonts w:eastAsia="Times New Roman" w:cs="Arial"/>
          <w:lang w:val="en-GB" w:eastAsia="en-GB"/>
        </w:rPr>
        <w:t xml:space="preserve">.  When a member of school staff becomes aware they respond empathically, predictably, promptly and clearly in line with this policy.  </w:t>
      </w:r>
    </w:p>
    <w:p w14:paraId="042BFFDA" w14:textId="77777777" w:rsidR="004F7604" w:rsidRPr="00B11681" w:rsidRDefault="004F7604" w:rsidP="004F7604">
      <w:pPr>
        <w:widowControl/>
        <w:autoSpaceDE/>
        <w:autoSpaceDN/>
        <w:jc w:val="both"/>
        <w:rPr>
          <w:rFonts w:eastAsia="Times New Roman" w:cs="Arial"/>
          <w:sz w:val="16"/>
          <w:szCs w:val="16"/>
          <w:lang w:val="en-GB" w:eastAsia="en-GB"/>
        </w:rPr>
      </w:pPr>
    </w:p>
    <w:p w14:paraId="27030CEA" w14:textId="25E46773" w:rsidR="00863FCE" w:rsidRDefault="00140FFE" w:rsidP="00240115">
      <w:pPr>
        <w:widowControl/>
        <w:autoSpaceDE/>
        <w:autoSpaceDN/>
        <w:jc w:val="both"/>
        <w:rPr>
          <w:rFonts w:eastAsia="Times New Roman" w:cs="Arial"/>
          <w:lang w:val="en-GB" w:eastAsia="en-GB"/>
        </w:rPr>
      </w:pPr>
      <w:r w:rsidRPr="00140FFE">
        <w:rPr>
          <w:rFonts w:eastAsia="Times New Roman" w:cs="Arial"/>
          <w:lang w:val="en-GB" w:eastAsia="en-GB"/>
        </w:rPr>
        <w:t xml:space="preserve">The </w:t>
      </w:r>
      <w:proofErr w:type="gramStart"/>
      <w:r w:rsidRPr="00140FFE">
        <w:rPr>
          <w:rFonts w:eastAsia="Times New Roman" w:cs="Arial"/>
          <w:lang w:val="en-GB" w:eastAsia="en-GB"/>
        </w:rPr>
        <w:t>first priority</w:t>
      </w:r>
      <w:proofErr w:type="gramEnd"/>
      <w:r w:rsidRPr="00140FFE">
        <w:rPr>
          <w:rFonts w:eastAsia="Times New Roman" w:cs="Arial"/>
          <w:lang w:val="en-GB" w:eastAsia="en-GB"/>
        </w:rPr>
        <w:t xml:space="preserve"> will be to establish the physica</w:t>
      </w:r>
      <w:r w:rsidR="0018525F">
        <w:rPr>
          <w:rFonts w:eastAsia="Times New Roman" w:cs="Arial"/>
          <w:lang w:val="en-GB" w:eastAsia="en-GB"/>
        </w:rPr>
        <w:t xml:space="preserve">l and emotional safety of </w:t>
      </w:r>
      <w:r w:rsidR="00770F13">
        <w:rPr>
          <w:rFonts w:eastAsia="Times New Roman" w:cs="Arial"/>
          <w:lang w:val="en-GB" w:eastAsia="en-GB"/>
        </w:rPr>
        <w:t>pupils</w:t>
      </w:r>
      <w:r w:rsidR="00770F13" w:rsidRPr="00140FFE">
        <w:rPr>
          <w:rFonts w:eastAsia="Times New Roman" w:cs="Arial"/>
          <w:lang w:val="en-GB" w:eastAsia="en-GB"/>
        </w:rPr>
        <w:t xml:space="preserve"> </w:t>
      </w:r>
      <w:r w:rsidRPr="00140FFE">
        <w:rPr>
          <w:rFonts w:eastAsia="Times New Roman" w:cs="Arial"/>
          <w:lang w:val="en-GB" w:eastAsia="en-GB"/>
        </w:rPr>
        <w:t>and staff and to restore a calm environment.  Keeping pupils safe is a</w:t>
      </w:r>
      <w:r w:rsidR="004F7604">
        <w:rPr>
          <w:rFonts w:eastAsia="Times New Roman" w:cs="Arial"/>
          <w:lang w:val="en-GB" w:eastAsia="en-GB"/>
        </w:rPr>
        <w:t>lways the highest priority for</w:t>
      </w:r>
      <w:r w:rsidRPr="00140FFE">
        <w:rPr>
          <w:rFonts w:eastAsia="Times New Roman" w:cs="Arial"/>
          <w:lang w:val="en-GB" w:eastAsia="en-GB"/>
        </w:rPr>
        <w:t xml:space="preserve"> all staff.  </w:t>
      </w:r>
    </w:p>
    <w:p w14:paraId="3B1321C2" w14:textId="77777777" w:rsidR="00863FCE" w:rsidRPr="00B11681" w:rsidRDefault="00863FCE" w:rsidP="00240115">
      <w:pPr>
        <w:widowControl/>
        <w:autoSpaceDE/>
        <w:autoSpaceDN/>
        <w:jc w:val="both"/>
        <w:rPr>
          <w:rFonts w:eastAsia="Times New Roman" w:cs="Arial"/>
          <w:sz w:val="16"/>
          <w:szCs w:val="16"/>
          <w:lang w:val="en-GB" w:eastAsia="en-GB"/>
        </w:rPr>
      </w:pPr>
    </w:p>
    <w:p w14:paraId="6802E485" w14:textId="20E9F49D" w:rsidR="00863FCE" w:rsidRDefault="00140FFE" w:rsidP="00240115">
      <w:pPr>
        <w:widowControl/>
        <w:autoSpaceDE/>
        <w:autoSpaceDN/>
        <w:jc w:val="both"/>
        <w:rPr>
          <w:rFonts w:eastAsia="Times New Roman" w:cs="Arial"/>
          <w:lang w:val="en-GB" w:eastAsia="en-GB"/>
        </w:rPr>
      </w:pPr>
      <w:r w:rsidRPr="00140FFE">
        <w:rPr>
          <w:rFonts w:eastAsia="Times New Roman" w:cs="Arial"/>
          <w:lang w:val="en-GB" w:eastAsia="en-GB"/>
        </w:rPr>
        <w:t xml:space="preserve">We will also consider whether the behaviour gives cause to suspect that a pupil is suffering, or is likely to suffer, harm.  </w:t>
      </w:r>
      <w:r w:rsidR="00600F2F">
        <w:rPr>
          <w:rFonts w:eastAsia="Times New Roman" w:cs="Arial"/>
          <w:lang w:val="en-GB" w:eastAsia="en-GB"/>
        </w:rPr>
        <w:t xml:space="preserve">Staff must be </w:t>
      </w:r>
      <w:r w:rsidR="00FF51C3">
        <w:rPr>
          <w:rFonts w:eastAsia="Times New Roman" w:cs="Arial"/>
          <w:lang w:val="en-GB" w:eastAsia="en-GB"/>
        </w:rPr>
        <w:t>familiar</w:t>
      </w:r>
      <w:r w:rsidR="00600F2F">
        <w:rPr>
          <w:rFonts w:eastAsia="Times New Roman" w:cs="Arial"/>
          <w:lang w:val="en-GB" w:eastAsia="en-GB"/>
        </w:rPr>
        <w:t xml:space="preserve"> with</w:t>
      </w:r>
      <w:r w:rsidR="00FF51C3">
        <w:rPr>
          <w:rFonts w:eastAsia="Times New Roman" w:cs="Arial"/>
          <w:lang w:val="en-GB" w:eastAsia="en-GB"/>
        </w:rPr>
        <w:t xml:space="preserve">, and </w:t>
      </w:r>
      <w:r w:rsidRPr="00140FFE">
        <w:rPr>
          <w:rFonts w:eastAsia="Times New Roman" w:cs="Arial"/>
          <w:lang w:val="en-GB" w:eastAsia="en-GB"/>
        </w:rPr>
        <w:t>follow</w:t>
      </w:r>
      <w:r w:rsidR="00FF51C3">
        <w:rPr>
          <w:rFonts w:eastAsia="Times New Roman" w:cs="Arial"/>
          <w:lang w:val="en-GB" w:eastAsia="en-GB"/>
        </w:rPr>
        <w:t>,</w:t>
      </w:r>
      <w:r w:rsidRPr="00140FFE">
        <w:rPr>
          <w:rFonts w:eastAsia="Times New Roman" w:cs="Arial"/>
          <w:lang w:val="en-GB" w:eastAsia="en-GB"/>
        </w:rPr>
        <w:t xml:space="preserve"> the </w:t>
      </w:r>
      <w:r w:rsidR="00C67050">
        <w:rPr>
          <w:rFonts w:eastAsia="Times New Roman" w:cs="Arial"/>
          <w:lang w:val="en-GB" w:eastAsia="en-GB"/>
        </w:rPr>
        <w:t>S</w:t>
      </w:r>
      <w:r w:rsidRPr="00140FFE">
        <w:rPr>
          <w:rFonts w:eastAsia="Times New Roman" w:cs="Arial"/>
          <w:lang w:val="en-GB" w:eastAsia="en-GB"/>
        </w:rPr>
        <w:t>chool’s Safeguarding P</w:t>
      </w:r>
      <w:r w:rsidRPr="00EA3773">
        <w:rPr>
          <w:rFonts w:eastAsia="Times New Roman" w:cs="Arial"/>
          <w:lang w:val="en-GB" w:eastAsia="en-GB"/>
        </w:rPr>
        <w:t>olicy.</w:t>
      </w:r>
      <w:r w:rsidR="00FF51C3" w:rsidRPr="00EA3773">
        <w:rPr>
          <w:rFonts w:eastAsia="Times New Roman" w:cs="Arial"/>
          <w:lang w:val="en-GB" w:eastAsia="en-GB"/>
        </w:rPr>
        <w:t xml:space="preserve"> All concerns</w:t>
      </w:r>
      <w:r w:rsidR="002B5799" w:rsidRPr="00EA3773">
        <w:rPr>
          <w:rFonts w:eastAsia="Times New Roman" w:cs="Arial"/>
          <w:lang w:val="en-GB" w:eastAsia="en-GB"/>
        </w:rPr>
        <w:t>, no matter how small,</w:t>
      </w:r>
      <w:r w:rsidR="008023E7" w:rsidRPr="00EA3773">
        <w:rPr>
          <w:rFonts w:eastAsia="Times New Roman" w:cs="Arial"/>
          <w:lang w:val="en-GB" w:eastAsia="en-GB"/>
        </w:rPr>
        <w:t xml:space="preserve"> that a child is being harmed or is at risk of harm</w:t>
      </w:r>
      <w:r w:rsidR="00AD5C29" w:rsidRPr="00EA3773">
        <w:rPr>
          <w:rFonts w:eastAsia="Times New Roman" w:cs="Arial"/>
          <w:lang w:val="en-GB" w:eastAsia="en-GB"/>
        </w:rPr>
        <w:t xml:space="preserve"> must be reported to the </w:t>
      </w:r>
      <w:r w:rsidR="00885ACA">
        <w:rPr>
          <w:rFonts w:eastAsia="Times New Roman" w:cs="Arial"/>
          <w:lang w:val="en-GB" w:eastAsia="en-GB"/>
        </w:rPr>
        <w:t>S</w:t>
      </w:r>
      <w:r w:rsidR="00AD5C29" w:rsidRPr="00EA3773">
        <w:rPr>
          <w:rFonts w:eastAsia="Times New Roman" w:cs="Arial"/>
          <w:lang w:val="en-GB" w:eastAsia="en-GB"/>
        </w:rPr>
        <w:t>chool’s Designated Safeguarding Lead (DSL) or Deputy.</w:t>
      </w:r>
    </w:p>
    <w:p w14:paraId="5205A260" w14:textId="77777777" w:rsidR="00863FCE" w:rsidRPr="00B11681" w:rsidRDefault="00863FCE" w:rsidP="00240115">
      <w:pPr>
        <w:widowControl/>
        <w:autoSpaceDE/>
        <w:autoSpaceDN/>
        <w:jc w:val="both"/>
        <w:rPr>
          <w:rFonts w:eastAsia="Times New Roman" w:cs="Arial"/>
          <w:sz w:val="16"/>
          <w:szCs w:val="16"/>
          <w:lang w:val="en-GB" w:eastAsia="en-GB"/>
        </w:rPr>
      </w:pPr>
    </w:p>
    <w:p w14:paraId="3D331178" w14:textId="77607ABD" w:rsidR="00140FFE" w:rsidRDefault="00140FFE" w:rsidP="00B11681">
      <w:pPr>
        <w:widowControl/>
        <w:autoSpaceDE/>
        <w:autoSpaceDN/>
        <w:jc w:val="both"/>
        <w:rPr>
          <w:rFonts w:eastAsia="Times New Roman" w:cs="Arial"/>
          <w:lang w:val="en-GB" w:eastAsia="en-GB"/>
        </w:rPr>
      </w:pPr>
      <w:r w:rsidRPr="00140FFE">
        <w:rPr>
          <w:rFonts w:eastAsia="Times New Roman" w:cs="Arial"/>
          <w:lang w:val="en-GB" w:eastAsia="en-GB"/>
        </w:rPr>
        <w:t xml:space="preserve">The </w:t>
      </w:r>
      <w:proofErr w:type="gramStart"/>
      <w:r w:rsidR="00922703">
        <w:rPr>
          <w:rFonts w:eastAsia="Times New Roman" w:cs="Arial"/>
          <w:lang w:val="en-GB" w:eastAsia="en-GB"/>
        </w:rPr>
        <w:t>S</w:t>
      </w:r>
      <w:r w:rsidR="007966C2">
        <w:rPr>
          <w:rFonts w:eastAsia="Times New Roman" w:cs="Arial"/>
          <w:lang w:val="en-GB" w:eastAsia="en-GB"/>
        </w:rPr>
        <w:t>chool</w:t>
      </w:r>
      <w:proofErr w:type="gramEnd"/>
      <w:r w:rsidR="007966C2">
        <w:rPr>
          <w:rFonts w:eastAsia="Times New Roman" w:cs="Arial"/>
          <w:lang w:val="en-GB" w:eastAsia="en-GB"/>
        </w:rPr>
        <w:t xml:space="preserve"> has the responsibility</w:t>
      </w:r>
      <w:r w:rsidRPr="00140FFE">
        <w:rPr>
          <w:rFonts w:eastAsia="Times New Roman" w:cs="Arial"/>
          <w:lang w:val="en-GB" w:eastAsia="en-GB"/>
        </w:rPr>
        <w:t xml:space="preserve"> to respond to pupil’s behaviour outside of the</w:t>
      </w:r>
      <w:r w:rsidR="00C67050">
        <w:rPr>
          <w:rFonts w:eastAsia="Times New Roman" w:cs="Arial"/>
          <w:lang w:val="en-GB" w:eastAsia="en-GB"/>
        </w:rPr>
        <w:t xml:space="preserve"> </w:t>
      </w:r>
      <w:r w:rsidR="00885ACA">
        <w:rPr>
          <w:rFonts w:eastAsia="Times New Roman" w:cs="Arial"/>
          <w:lang w:val="en-GB" w:eastAsia="en-GB"/>
        </w:rPr>
        <w:t>S</w:t>
      </w:r>
      <w:r w:rsidRPr="00140FFE">
        <w:rPr>
          <w:rFonts w:eastAsia="Times New Roman" w:cs="Arial"/>
          <w:lang w:val="en-GB" w:eastAsia="en-GB"/>
        </w:rPr>
        <w:t xml:space="preserve">chool premises (including online) to such an extent as is reasonable.  </w:t>
      </w:r>
    </w:p>
    <w:p w14:paraId="6B320534" w14:textId="77777777" w:rsidR="00B11681" w:rsidRPr="00B11681" w:rsidRDefault="00B11681" w:rsidP="00B11681">
      <w:pPr>
        <w:widowControl/>
        <w:autoSpaceDE/>
        <w:autoSpaceDN/>
        <w:jc w:val="both"/>
        <w:rPr>
          <w:rFonts w:eastAsia="Times New Roman" w:cs="Arial"/>
          <w:sz w:val="16"/>
          <w:szCs w:val="16"/>
          <w:lang w:val="en-GB" w:eastAsia="en-GB"/>
        </w:rPr>
      </w:pPr>
    </w:p>
    <w:p w14:paraId="78FE8935" w14:textId="4B5196ED" w:rsidR="00140FFE" w:rsidRDefault="00140FFE" w:rsidP="00B11681">
      <w:pPr>
        <w:widowControl/>
        <w:autoSpaceDE/>
        <w:autoSpaceDN/>
        <w:jc w:val="both"/>
        <w:rPr>
          <w:rFonts w:eastAsia="Times New Roman" w:cs="Arial"/>
          <w:lang w:val="en-GB" w:eastAsia="en-GB"/>
        </w:rPr>
      </w:pPr>
      <w:r w:rsidRPr="00140FFE">
        <w:rPr>
          <w:rFonts w:eastAsia="Times New Roman" w:cs="Arial"/>
          <w:lang w:val="en-GB" w:eastAsia="en-GB"/>
        </w:rPr>
        <w:t xml:space="preserve">The </w:t>
      </w:r>
      <w:proofErr w:type="gramStart"/>
      <w:r w:rsidR="00885ACA">
        <w:rPr>
          <w:rFonts w:eastAsia="Times New Roman" w:cs="Arial"/>
          <w:lang w:val="en-GB" w:eastAsia="en-GB"/>
        </w:rPr>
        <w:t>S</w:t>
      </w:r>
      <w:r w:rsidRPr="00140FFE">
        <w:rPr>
          <w:rFonts w:eastAsia="Times New Roman" w:cs="Arial"/>
          <w:lang w:val="en-GB" w:eastAsia="en-GB"/>
        </w:rPr>
        <w:t>chool</w:t>
      </w:r>
      <w:proofErr w:type="gramEnd"/>
      <w:r w:rsidRPr="00140FFE">
        <w:rPr>
          <w:rFonts w:eastAsia="Times New Roman" w:cs="Arial"/>
          <w:lang w:val="en-GB" w:eastAsia="en-GB"/>
        </w:rPr>
        <w:t xml:space="preserve"> adopts a range of initial intervention strategies to help pupils support their emotional regulation and behaviour.  </w:t>
      </w:r>
    </w:p>
    <w:p w14:paraId="57E2B70E" w14:textId="77777777" w:rsidR="00B11681" w:rsidRDefault="00B11681" w:rsidP="00B11681">
      <w:pPr>
        <w:widowControl/>
        <w:autoSpaceDE/>
        <w:autoSpaceDN/>
        <w:jc w:val="both"/>
        <w:rPr>
          <w:rFonts w:eastAsia="Times New Roman" w:cs="Arial"/>
          <w:sz w:val="8"/>
          <w:szCs w:val="8"/>
          <w:lang w:val="en-GB" w:eastAsia="en-GB"/>
        </w:rPr>
      </w:pPr>
    </w:p>
    <w:p w14:paraId="2F957738" w14:textId="77777777" w:rsidR="00605DA3" w:rsidRPr="005C4DA7" w:rsidRDefault="00605DA3" w:rsidP="00B11681">
      <w:pPr>
        <w:widowControl/>
        <w:autoSpaceDE/>
        <w:autoSpaceDN/>
        <w:jc w:val="both"/>
        <w:rPr>
          <w:rFonts w:eastAsia="Times New Roman" w:cs="Arial"/>
          <w:sz w:val="8"/>
          <w:szCs w:val="8"/>
          <w:lang w:val="en-GB" w:eastAsia="en-GB"/>
        </w:rPr>
      </w:pPr>
    </w:p>
    <w:p w14:paraId="140B5EBC" w14:textId="2B099C33" w:rsidR="00DD67D1" w:rsidRDefault="00D242C2" w:rsidP="00D242C2">
      <w:pPr>
        <w:keepNext/>
        <w:widowControl/>
        <w:tabs>
          <w:tab w:val="left" w:pos="709"/>
        </w:tabs>
        <w:autoSpaceDE/>
        <w:autoSpaceDN/>
        <w:jc w:val="both"/>
        <w:outlineLvl w:val="0"/>
        <w:rPr>
          <w:rFonts w:eastAsia="Times New Roman" w:cs="Arial"/>
          <w:b/>
          <w:bCs/>
          <w:kern w:val="32"/>
          <w:lang w:val="en-GB" w:eastAsia="en-GB"/>
        </w:rPr>
      </w:pPr>
      <w:bookmarkStart w:id="10" w:name="_Toc137473928"/>
      <w:r>
        <w:rPr>
          <w:rFonts w:eastAsia="Times New Roman" w:cs="Arial"/>
          <w:b/>
          <w:bCs/>
          <w:kern w:val="32"/>
          <w:lang w:val="en-GB" w:eastAsia="en-GB"/>
        </w:rPr>
        <w:t>1</w:t>
      </w:r>
      <w:r w:rsidR="008C7E00">
        <w:rPr>
          <w:rFonts w:eastAsia="Times New Roman" w:cs="Arial"/>
          <w:b/>
          <w:bCs/>
          <w:kern w:val="32"/>
          <w:lang w:val="en-GB" w:eastAsia="en-GB"/>
        </w:rPr>
        <w:t>1</w:t>
      </w:r>
      <w:r>
        <w:rPr>
          <w:rFonts w:eastAsia="Times New Roman" w:cs="Arial"/>
          <w:b/>
          <w:bCs/>
          <w:kern w:val="32"/>
          <w:lang w:val="en-GB" w:eastAsia="en-GB"/>
        </w:rPr>
        <w:t>.0</w:t>
      </w:r>
      <w:r w:rsidR="00DD67D1" w:rsidRPr="00140FFE">
        <w:rPr>
          <w:rFonts w:eastAsia="Times New Roman" w:cs="Arial"/>
          <w:b/>
          <w:bCs/>
          <w:kern w:val="32"/>
          <w:lang w:val="en-GB" w:eastAsia="en-GB"/>
        </w:rPr>
        <w:tab/>
      </w:r>
      <w:r w:rsidR="00DD67D1" w:rsidRPr="00A15822">
        <w:rPr>
          <w:rFonts w:eastAsia="Times New Roman" w:cs="Arial"/>
          <w:b/>
          <w:bCs/>
          <w:kern w:val="32"/>
          <w:lang w:val="en-GB" w:eastAsia="en-GB"/>
        </w:rPr>
        <w:t>NATURAL AND LOGICAL CONSEQUENCES</w:t>
      </w:r>
      <w:bookmarkEnd w:id="10"/>
    </w:p>
    <w:p w14:paraId="133E1F67" w14:textId="77777777" w:rsidR="00BF65E8" w:rsidRPr="005C4DA7" w:rsidRDefault="00BF65E8" w:rsidP="00BF65E8">
      <w:pPr>
        <w:keepNext/>
        <w:widowControl/>
        <w:tabs>
          <w:tab w:val="left" w:pos="709"/>
        </w:tabs>
        <w:autoSpaceDE/>
        <w:autoSpaceDN/>
        <w:jc w:val="both"/>
        <w:outlineLvl w:val="0"/>
        <w:rPr>
          <w:rFonts w:eastAsia="Times New Roman" w:cs="Arial"/>
          <w:b/>
          <w:bCs/>
          <w:kern w:val="32"/>
          <w:sz w:val="16"/>
          <w:szCs w:val="16"/>
          <w:lang w:val="en-GB" w:eastAsia="en-GB"/>
        </w:rPr>
      </w:pPr>
    </w:p>
    <w:p w14:paraId="5147625F" w14:textId="1F196F97" w:rsidR="007966C2" w:rsidRDefault="00140FFE" w:rsidP="04D63304">
      <w:pPr>
        <w:widowControl/>
        <w:autoSpaceDE/>
        <w:autoSpaceDN/>
        <w:jc w:val="both"/>
        <w:rPr>
          <w:rFonts w:eastAsia="Times New Roman" w:cs="Arial"/>
          <w:color w:val="7030A0"/>
          <w:lang w:eastAsia="en-GB"/>
        </w:rPr>
      </w:pPr>
      <w:r w:rsidRPr="04D63304">
        <w:rPr>
          <w:rFonts w:eastAsia="Times New Roman" w:cs="Arial"/>
          <w:lang w:eastAsia="en-GB"/>
        </w:rPr>
        <w:t>Positive reinforcement combined with natural and logical consequences are important and necessary to support our whole school culture</w:t>
      </w:r>
      <w:r w:rsidRPr="04D63304">
        <w:rPr>
          <w:rFonts w:eastAsia="Times New Roman" w:cs="Arial"/>
          <w:color w:val="7030A0"/>
          <w:lang w:eastAsia="en-GB"/>
        </w:rPr>
        <w:t xml:space="preserve">.  </w:t>
      </w:r>
    </w:p>
    <w:p w14:paraId="3A95B9F1" w14:textId="77777777" w:rsidR="007966C2" w:rsidRPr="00E7528A" w:rsidRDefault="007966C2" w:rsidP="00BF65E8">
      <w:pPr>
        <w:widowControl/>
        <w:autoSpaceDE/>
        <w:autoSpaceDN/>
        <w:jc w:val="both"/>
        <w:rPr>
          <w:rFonts w:eastAsia="Times New Roman" w:cs="Arial"/>
          <w:color w:val="7030A0"/>
          <w:sz w:val="16"/>
          <w:szCs w:val="16"/>
          <w:lang w:val="en-GB" w:eastAsia="en-GB"/>
        </w:rPr>
      </w:pPr>
    </w:p>
    <w:p w14:paraId="1D0B2DD1" w14:textId="599BB7DC" w:rsidR="007966C2" w:rsidRDefault="007966C2" w:rsidP="00BF65E8">
      <w:pPr>
        <w:widowControl/>
        <w:autoSpaceDE/>
        <w:autoSpaceDN/>
        <w:jc w:val="both"/>
        <w:rPr>
          <w:rFonts w:eastAsia="Times New Roman" w:cs="Arial"/>
          <w:lang w:val="en-GB" w:eastAsia="en-GB"/>
        </w:rPr>
      </w:pPr>
      <w:r w:rsidRPr="007966C2">
        <w:rPr>
          <w:rFonts w:eastAsia="Times New Roman" w:cs="Arial"/>
          <w:lang w:val="en-GB" w:eastAsia="en-GB"/>
        </w:rPr>
        <w:t>All</w:t>
      </w:r>
      <w:r>
        <w:rPr>
          <w:rFonts w:eastAsia="Times New Roman" w:cs="Arial"/>
          <w:color w:val="7030A0"/>
          <w:lang w:val="en-GB" w:eastAsia="en-GB"/>
        </w:rPr>
        <w:t xml:space="preserve"> </w:t>
      </w:r>
      <w:r>
        <w:rPr>
          <w:rFonts w:eastAsia="Times New Roman" w:cs="Arial"/>
          <w:lang w:val="en-GB" w:eastAsia="en-GB"/>
        </w:rPr>
        <w:t>c</w:t>
      </w:r>
      <w:r w:rsidR="00140FFE" w:rsidRPr="00140FFE">
        <w:rPr>
          <w:rFonts w:eastAsia="Times New Roman" w:cs="Arial"/>
          <w:lang w:val="en-GB" w:eastAsia="en-GB"/>
        </w:rPr>
        <w:t>hildren</w:t>
      </w:r>
      <w:r>
        <w:rPr>
          <w:rFonts w:eastAsia="Times New Roman" w:cs="Arial"/>
          <w:lang w:val="en-GB" w:eastAsia="en-GB"/>
        </w:rPr>
        <w:t xml:space="preserve"> require boundaries and consequences that are fair,</w:t>
      </w:r>
      <w:r w:rsidR="00140FFE" w:rsidRPr="00140FFE">
        <w:rPr>
          <w:rFonts w:eastAsia="Times New Roman" w:cs="Arial"/>
          <w:lang w:val="en-GB" w:eastAsia="en-GB"/>
        </w:rPr>
        <w:t xml:space="preserve"> predictable</w:t>
      </w:r>
      <w:r>
        <w:rPr>
          <w:rFonts w:eastAsia="Times New Roman" w:cs="Arial"/>
          <w:lang w:val="en-GB" w:eastAsia="en-GB"/>
        </w:rPr>
        <w:t xml:space="preserve"> and understandable. </w:t>
      </w:r>
      <w:r w:rsidR="00430CCF">
        <w:rPr>
          <w:rFonts w:eastAsia="Times New Roman" w:cs="Arial"/>
          <w:lang w:val="en-GB" w:eastAsia="en-GB"/>
        </w:rPr>
        <w:t xml:space="preserve"> Children are encouraged to be a part of devising these.</w:t>
      </w:r>
    </w:p>
    <w:p w14:paraId="50E9678B" w14:textId="77777777" w:rsidR="007966C2" w:rsidRPr="00E7528A" w:rsidRDefault="007966C2" w:rsidP="00BF65E8">
      <w:pPr>
        <w:widowControl/>
        <w:autoSpaceDE/>
        <w:autoSpaceDN/>
        <w:jc w:val="both"/>
        <w:rPr>
          <w:rFonts w:eastAsia="Times New Roman" w:cs="Arial"/>
          <w:sz w:val="16"/>
          <w:szCs w:val="16"/>
          <w:lang w:val="en-GB" w:eastAsia="en-GB"/>
        </w:rPr>
      </w:pPr>
    </w:p>
    <w:p w14:paraId="64711DFA" w14:textId="295F3CB7" w:rsidR="00E918F2" w:rsidRPr="00E918F2" w:rsidRDefault="00140FFE" w:rsidP="00E918F2">
      <w:pPr>
        <w:widowControl/>
        <w:autoSpaceDE/>
        <w:autoSpaceDN/>
        <w:jc w:val="both"/>
        <w:rPr>
          <w:rFonts w:eastAsia="Times New Roman" w:cs="Arial"/>
          <w:lang w:val="en-GB" w:eastAsia="en-GB"/>
        </w:rPr>
      </w:pPr>
      <w:r w:rsidRPr="00140FFE">
        <w:rPr>
          <w:rFonts w:eastAsia="Times New Roman" w:cs="Arial"/>
          <w:lang w:val="en-GB" w:eastAsia="en-GB"/>
        </w:rPr>
        <w:t xml:space="preserve">Natural Consequences occur without the intervention of an adult. </w:t>
      </w:r>
      <w:r w:rsidR="001008FD">
        <w:rPr>
          <w:rFonts w:eastAsia="Times New Roman" w:cs="Arial"/>
          <w:lang w:val="en-GB" w:eastAsia="en-GB"/>
        </w:rPr>
        <w:t xml:space="preserve">For example, </w:t>
      </w:r>
      <w:r w:rsidR="007511FB">
        <w:rPr>
          <w:rFonts w:eastAsia="Times New Roman" w:cs="Arial"/>
          <w:lang w:val="en-GB" w:eastAsia="en-GB"/>
        </w:rPr>
        <w:t xml:space="preserve">a young person might throw a favoured object </w:t>
      </w:r>
      <w:r w:rsidR="00114F02">
        <w:rPr>
          <w:rFonts w:eastAsia="Times New Roman" w:cs="Arial"/>
          <w:lang w:val="en-GB" w:eastAsia="en-GB"/>
        </w:rPr>
        <w:t xml:space="preserve">when they are feeling angry </w:t>
      </w:r>
      <w:r w:rsidR="007511FB">
        <w:rPr>
          <w:rFonts w:eastAsia="Times New Roman" w:cs="Arial"/>
          <w:lang w:val="en-GB" w:eastAsia="en-GB"/>
        </w:rPr>
        <w:t xml:space="preserve">which </w:t>
      </w:r>
      <w:r w:rsidR="00114F02">
        <w:rPr>
          <w:rFonts w:eastAsia="Times New Roman" w:cs="Arial"/>
          <w:lang w:val="en-GB" w:eastAsia="en-GB"/>
        </w:rPr>
        <w:t xml:space="preserve">might </w:t>
      </w:r>
      <w:r w:rsidR="007511FB">
        <w:rPr>
          <w:rFonts w:eastAsia="Times New Roman" w:cs="Arial"/>
          <w:lang w:val="en-GB" w:eastAsia="en-GB"/>
        </w:rPr>
        <w:t xml:space="preserve">then break and </w:t>
      </w:r>
      <w:r w:rsidR="00301195">
        <w:rPr>
          <w:rFonts w:eastAsia="Times New Roman" w:cs="Arial"/>
          <w:lang w:val="en-GB" w:eastAsia="en-GB"/>
        </w:rPr>
        <w:t xml:space="preserve">therefore </w:t>
      </w:r>
      <w:r w:rsidR="007511FB">
        <w:rPr>
          <w:rFonts w:eastAsia="Times New Roman" w:cs="Arial"/>
          <w:lang w:val="en-GB" w:eastAsia="en-GB"/>
        </w:rPr>
        <w:t xml:space="preserve">cannot be used. </w:t>
      </w:r>
      <w:r w:rsidR="00000ECA">
        <w:rPr>
          <w:rFonts w:eastAsia="Times New Roman" w:cs="Arial"/>
          <w:lang w:val="en-GB" w:eastAsia="en-GB"/>
        </w:rPr>
        <w:t xml:space="preserve"> Shame is also considered a natural consequence, and young people will require support with this.</w:t>
      </w:r>
      <w:r w:rsidR="007511FB">
        <w:rPr>
          <w:rFonts w:eastAsia="Times New Roman" w:cs="Arial"/>
          <w:lang w:val="en-GB" w:eastAsia="en-GB"/>
        </w:rPr>
        <w:t xml:space="preserve"> </w:t>
      </w:r>
    </w:p>
    <w:p w14:paraId="5FCA5718" w14:textId="77777777" w:rsidR="00E918F2" w:rsidRPr="00E918F2" w:rsidRDefault="00E918F2" w:rsidP="00E918F2">
      <w:pPr>
        <w:widowControl/>
        <w:autoSpaceDE/>
        <w:autoSpaceDN/>
        <w:jc w:val="both"/>
        <w:rPr>
          <w:rFonts w:eastAsia="Times New Roman" w:cs="Arial"/>
          <w:sz w:val="16"/>
          <w:szCs w:val="16"/>
          <w:lang w:val="en-GB" w:eastAsia="en-GB"/>
        </w:rPr>
      </w:pPr>
    </w:p>
    <w:p w14:paraId="71BFC459" w14:textId="7EA7ED66" w:rsidR="00B279F3" w:rsidRDefault="00140FFE" w:rsidP="00E918F2">
      <w:pPr>
        <w:widowControl/>
        <w:autoSpaceDE/>
        <w:autoSpaceDN/>
        <w:jc w:val="both"/>
        <w:rPr>
          <w:rFonts w:eastAsia="Times New Roman" w:cs="Arial"/>
          <w:lang w:val="en-GB" w:eastAsia="en-GB"/>
        </w:rPr>
      </w:pPr>
      <w:r w:rsidRPr="00140FFE">
        <w:rPr>
          <w:rFonts w:eastAsia="Times New Roman" w:cs="Arial"/>
          <w:lang w:val="en-GB" w:eastAsia="en-GB"/>
        </w:rPr>
        <w:t>Logical consequences are adult</w:t>
      </w:r>
      <w:r w:rsidR="000E544C">
        <w:rPr>
          <w:rFonts w:eastAsia="Times New Roman" w:cs="Arial"/>
          <w:lang w:val="en-GB" w:eastAsia="en-GB"/>
        </w:rPr>
        <w:t>-</w:t>
      </w:r>
      <w:r w:rsidR="001008FD">
        <w:rPr>
          <w:rFonts w:eastAsia="Times New Roman" w:cs="Arial"/>
          <w:lang w:val="en-GB" w:eastAsia="en-GB"/>
        </w:rPr>
        <w:t xml:space="preserve">led and are linked to the event, and when a natural consequence may not occur or may be a safety hazard. For </w:t>
      </w:r>
      <w:proofErr w:type="gramStart"/>
      <w:r w:rsidR="001008FD">
        <w:rPr>
          <w:rFonts w:eastAsia="Times New Roman" w:cs="Arial"/>
          <w:lang w:val="en-GB" w:eastAsia="en-GB"/>
        </w:rPr>
        <w:t>example,</w:t>
      </w:r>
      <w:r w:rsidR="001008FD">
        <w:rPr>
          <w:rStyle w:val="Emphasis"/>
        </w:rPr>
        <w:t xml:space="preserve"> </w:t>
      </w:r>
      <w:r w:rsidR="00000ECA">
        <w:t xml:space="preserve"> if</w:t>
      </w:r>
      <w:proofErr w:type="gramEnd"/>
      <w:r w:rsidR="00301195">
        <w:t xml:space="preserve"> a young person </w:t>
      </w:r>
      <w:r w:rsidR="000D6F7E">
        <w:t>removing their</w:t>
      </w:r>
      <w:r w:rsidR="009C0C42">
        <w:t xml:space="preserve"> seatbelt during a car journey – a logical consequence to ensure safety </w:t>
      </w:r>
      <w:r w:rsidR="000D6F7E">
        <w:t>may</w:t>
      </w:r>
      <w:r w:rsidR="009C0C42">
        <w:t xml:space="preserve"> be to avoid car journeys whilst a plan to ensure seatbelts are worn is in place.</w:t>
      </w:r>
    </w:p>
    <w:p w14:paraId="64DC74CE" w14:textId="77777777" w:rsidR="00B279F3" w:rsidRPr="00B279F3" w:rsidRDefault="00B279F3" w:rsidP="00BF65E8">
      <w:pPr>
        <w:widowControl/>
        <w:autoSpaceDE/>
        <w:autoSpaceDN/>
        <w:jc w:val="both"/>
        <w:rPr>
          <w:rFonts w:eastAsia="Times New Roman" w:cs="Arial"/>
          <w:sz w:val="16"/>
          <w:szCs w:val="16"/>
          <w:lang w:val="en-GB" w:eastAsia="en-GB"/>
        </w:rPr>
      </w:pPr>
    </w:p>
    <w:p w14:paraId="7879E105" w14:textId="77777777" w:rsidR="00B762AE" w:rsidRDefault="00140FFE" w:rsidP="00BF65E8">
      <w:pPr>
        <w:widowControl/>
        <w:autoSpaceDE/>
        <w:autoSpaceDN/>
        <w:jc w:val="both"/>
        <w:rPr>
          <w:rFonts w:eastAsia="Times New Roman" w:cs="Arial"/>
          <w:lang w:val="en-GB" w:eastAsia="en-GB"/>
        </w:rPr>
      </w:pPr>
      <w:r w:rsidRPr="00140FFE">
        <w:rPr>
          <w:rFonts w:eastAsia="Times New Roman" w:cs="Arial"/>
          <w:lang w:val="en-GB" w:eastAsia="en-GB"/>
        </w:rPr>
        <w:t>Natural and Logical Consequences will be communicated to the young person in an empathic and collab</w:t>
      </w:r>
      <w:r w:rsidR="00B762AE">
        <w:rPr>
          <w:rFonts w:eastAsia="Times New Roman" w:cs="Arial"/>
          <w:lang w:val="en-GB" w:eastAsia="en-GB"/>
        </w:rPr>
        <w:t>orative way, never in a shaming</w:t>
      </w:r>
      <w:r w:rsidRPr="00140FFE">
        <w:rPr>
          <w:rFonts w:eastAsia="Times New Roman" w:cs="Arial"/>
          <w:lang w:val="en-GB" w:eastAsia="en-GB"/>
        </w:rPr>
        <w:t xml:space="preserve"> way.  </w:t>
      </w:r>
    </w:p>
    <w:p w14:paraId="76BA6304" w14:textId="77777777" w:rsidR="00B762AE" w:rsidRPr="00AC755A" w:rsidRDefault="00B762AE" w:rsidP="00BF65E8">
      <w:pPr>
        <w:widowControl/>
        <w:autoSpaceDE/>
        <w:autoSpaceDN/>
        <w:jc w:val="both"/>
        <w:rPr>
          <w:rFonts w:eastAsia="Times New Roman" w:cs="Arial"/>
          <w:sz w:val="16"/>
          <w:szCs w:val="16"/>
          <w:lang w:val="en-GB" w:eastAsia="en-GB"/>
        </w:rPr>
      </w:pPr>
    </w:p>
    <w:p w14:paraId="3425D8F9" w14:textId="72631799" w:rsidR="00000ECA" w:rsidRDefault="00B762AE" w:rsidP="00BF65E8">
      <w:pPr>
        <w:widowControl/>
        <w:autoSpaceDE/>
        <w:autoSpaceDN/>
        <w:jc w:val="both"/>
        <w:rPr>
          <w:rFonts w:eastAsia="Times New Roman" w:cs="Arial"/>
          <w:lang w:val="en-GB" w:eastAsia="en-GB"/>
        </w:rPr>
      </w:pPr>
      <w:r>
        <w:rPr>
          <w:rFonts w:eastAsia="Times New Roman" w:cs="Arial"/>
          <w:lang w:val="en-GB" w:eastAsia="en-GB"/>
        </w:rPr>
        <w:t xml:space="preserve">Our </w:t>
      </w:r>
      <w:r w:rsidR="005B3D39">
        <w:rPr>
          <w:rFonts w:eastAsia="Times New Roman" w:cs="Arial"/>
          <w:lang w:val="en-GB" w:eastAsia="en-GB"/>
        </w:rPr>
        <w:t>S</w:t>
      </w:r>
      <w:r>
        <w:rPr>
          <w:rFonts w:eastAsia="Times New Roman" w:cs="Arial"/>
          <w:lang w:val="en-GB" w:eastAsia="en-GB"/>
        </w:rPr>
        <w:t xml:space="preserve">chool does not use punitive sanctions, for example detention or removal of privileges. </w:t>
      </w:r>
      <w:r w:rsidR="00000ECA">
        <w:rPr>
          <w:rFonts w:eastAsia="Times New Roman" w:cs="Arial"/>
          <w:lang w:val="en-GB" w:eastAsia="en-GB"/>
        </w:rPr>
        <w:t xml:space="preserve"> These can promote a sense of shame, are often not linked to the behaviour and therefore do not encourage our </w:t>
      </w:r>
      <w:r w:rsidR="00D80EED">
        <w:rPr>
          <w:rFonts w:eastAsia="Times New Roman" w:cs="Arial"/>
          <w:lang w:val="en-GB" w:eastAsia="en-GB"/>
        </w:rPr>
        <w:t xml:space="preserve">pupils </w:t>
      </w:r>
      <w:r w:rsidR="00000ECA">
        <w:rPr>
          <w:rFonts w:eastAsia="Times New Roman" w:cs="Arial"/>
          <w:lang w:val="en-GB" w:eastAsia="en-GB"/>
        </w:rPr>
        <w:t xml:space="preserve">to </w:t>
      </w:r>
      <w:r w:rsidR="00000ECA">
        <w:rPr>
          <w:rFonts w:eastAsia="Times New Roman" w:cs="Arial"/>
          <w:lang w:val="en-GB" w:eastAsia="en-GB"/>
        </w:rPr>
        <w:lastRenderedPageBreak/>
        <w:t>learn what to do instead.</w:t>
      </w:r>
      <w:r w:rsidR="003C2EF4">
        <w:rPr>
          <w:rFonts w:eastAsia="Times New Roman" w:cs="Arial"/>
          <w:lang w:val="en-GB" w:eastAsia="en-GB"/>
        </w:rPr>
        <w:t xml:space="preserve">  The consequence must always be linked to the behaviour to provide a learning opportunity.</w:t>
      </w:r>
    </w:p>
    <w:p w14:paraId="22073210" w14:textId="77777777" w:rsidR="00000ECA" w:rsidRPr="00AC755A" w:rsidRDefault="00000ECA" w:rsidP="00BF65E8">
      <w:pPr>
        <w:widowControl/>
        <w:autoSpaceDE/>
        <w:autoSpaceDN/>
        <w:jc w:val="both"/>
        <w:rPr>
          <w:rFonts w:eastAsia="Times New Roman" w:cs="Arial"/>
          <w:sz w:val="16"/>
          <w:szCs w:val="16"/>
          <w:lang w:val="en-GB" w:eastAsia="en-GB"/>
        </w:rPr>
      </w:pPr>
    </w:p>
    <w:p w14:paraId="6775875D" w14:textId="49417F3F" w:rsidR="00140FFE" w:rsidRDefault="00202FAC" w:rsidP="00BF65E8">
      <w:pPr>
        <w:widowControl/>
        <w:autoSpaceDE/>
        <w:autoSpaceDN/>
        <w:jc w:val="both"/>
        <w:rPr>
          <w:rFonts w:eastAsia="Times New Roman" w:cs="Arial"/>
          <w:lang w:val="en-GB" w:eastAsia="en-GB"/>
        </w:rPr>
      </w:pPr>
      <w:r>
        <w:rPr>
          <w:rFonts w:eastAsia="Times New Roman" w:cs="Arial"/>
          <w:lang w:val="en-GB" w:eastAsia="en-GB"/>
        </w:rPr>
        <w:t>Repairing</w:t>
      </w:r>
      <w:r w:rsidR="00000ECA">
        <w:rPr>
          <w:rFonts w:eastAsia="Times New Roman" w:cs="Arial"/>
          <w:lang w:val="en-GB" w:eastAsia="en-GB"/>
        </w:rPr>
        <w:t xml:space="preserve"> relationships </w:t>
      </w:r>
      <w:r w:rsidR="003C2EF4">
        <w:rPr>
          <w:rFonts w:eastAsia="Times New Roman" w:cs="Arial"/>
          <w:lang w:val="en-GB" w:eastAsia="en-GB"/>
        </w:rPr>
        <w:t xml:space="preserve">(a restorative approach) </w:t>
      </w:r>
      <w:r w:rsidR="00000ECA">
        <w:rPr>
          <w:rFonts w:eastAsia="Times New Roman" w:cs="Arial"/>
          <w:lang w:val="en-GB" w:eastAsia="en-GB"/>
        </w:rPr>
        <w:t xml:space="preserve">is a key part of natural and logical </w:t>
      </w:r>
      <w:r w:rsidR="00147273">
        <w:rPr>
          <w:rFonts w:eastAsia="Times New Roman" w:cs="Arial"/>
          <w:lang w:val="en-GB" w:eastAsia="en-GB"/>
        </w:rPr>
        <w:t>consequences</w:t>
      </w:r>
      <w:r w:rsidR="00000ECA">
        <w:rPr>
          <w:rFonts w:eastAsia="Times New Roman" w:cs="Arial"/>
          <w:lang w:val="en-GB" w:eastAsia="en-GB"/>
        </w:rPr>
        <w:t xml:space="preserve"> and it is the staff’s responsibility to approach this repair if it is difficult for the young person.     </w:t>
      </w:r>
    </w:p>
    <w:p w14:paraId="22D6DED1" w14:textId="77777777" w:rsidR="002F1599" w:rsidRDefault="002F1599" w:rsidP="002F1599">
      <w:pPr>
        <w:widowControl/>
        <w:autoSpaceDE/>
        <w:autoSpaceDN/>
        <w:rPr>
          <w:rFonts w:eastAsia="Times New Roman" w:cs="Arial"/>
          <w:lang w:val="en-GB" w:eastAsia="en-GB"/>
        </w:rPr>
      </w:pPr>
    </w:p>
    <w:p w14:paraId="2443DFA2" w14:textId="74E85DB5" w:rsidR="00B47703" w:rsidRDefault="00D242C2" w:rsidP="008C7E00">
      <w:pPr>
        <w:keepNext/>
        <w:widowControl/>
        <w:tabs>
          <w:tab w:val="left" w:pos="709"/>
        </w:tabs>
        <w:autoSpaceDE/>
        <w:autoSpaceDN/>
        <w:jc w:val="both"/>
        <w:outlineLvl w:val="0"/>
        <w:rPr>
          <w:rFonts w:eastAsia="Times New Roman" w:cs="Arial"/>
          <w:b/>
          <w:bCs/>
          <w:kern w:val="32"/>
          <w:lang w:val="en-GB" w:eastAsia="en-GB"/>
        </w:rPr>
      </w:pPr>
      <w:bookmarkStart w:id="11" w:name="_Toc137473929"/>
      <w:r>
        <w:rPr>
          <w:rFonts w:eastAsia="Times New Roman" w:cs="Arial"/>
          <w:b/>
          <w:bCs/>
          <w:kern w:val="32"/>
          <w:lang w:val="en-GB" w:eastAsia="en-GB"/>
        </w:rPr>
        <w:t>1</w:t>
      </w:r>
      <w:r w:rsidR="008C7E00">
        <w:rPr>
          <w:rFonts w:eastAsia="Times New Roman" w:cs="Arial"/>
          <w:b/>
          <w:bCs/>
          <w:kern w:val="32"/>
          <w:lang w:val="en-GB" w:eastAsia="en-GB"/>
        </w:rPr>
        <w:t>2</w:t>
      </w:r>
      <w:r>
        <w:rPr>
          <w:rFonts w:eastAsia="Times New Roman" w:cs="Arial"/>
          <w:b/>
          <w:bCs/>
          <w:kern w:val="32"/>
          <w:lang w:val="en-GB" w:eastAsia="en-GB"/>
        </w:rPr>
        <w:t>.0</w:t>
      </w:r>
      <w:r w:rsidR="00DD67D1" w:rsidRPr="00140FFE">
        <w:rPr>
          <w:rFonts w:eastAsia="Times New Roman" w:cs="Arial"/>
          <w:b/>
          <w:bCs/>
          <w:kern w:val="32"/>
          <w:lang w:val="en-GB" w:eastAsia="en-GB"/>
        </w:rPr>
        <w:tab/>
      </w:r>
      <w:r w:rsidR="00DD67D1">
        <w:rPr>
          <w:rFonts w:eastAsia="Times New Roman" w:cs="Arial"/>
          <w:b/>
          <w:bCs/>
          <w:kern w:val="32"/>
          <w:lang w:val="en-GB" w:eastAsia="en-GB"/>
        </w:rPr>
        <w:t>DE</w:t>
      </w:r>
      <w:r w:rsidR="00416884">
        <w:rPr>
          <w:rFonts w:eastAsia="Times New Roman" w:cs="Arial"/>
          <w:b/>
          <w:bCs/>
          <w:kern w:val="32"/>
          <w:lang w:val="en-GB" w:eastAsia="en-GB"/>
        </w:rPr>
        <w:t>-</w:t>
      </w:r>
      <w:r w:rsidR="00DD67D1">
        <w:rPr>
          <w:rFonts w:eastAsia="Times New Roman" w:cs="Arial"/>
          <w:b/>
          <w:bCs/>
          <w:kern w:val="32"/>
          <w:lang w:val="en-GB" w:eastAsia="en-GB"/>
        </w:rPr>
        <w:t>ESCALATION</w:t>
      </w:r>
      <w:bookmarkEnd w:id="11"/>
    </w:p>
    <w:p w14:paraId="687BEF82" w14:textId="77777777" w:rsidR="002F7FCF" w:rsidRDefault="002F7FCF" w:rsidP="008C7E00">
      <w:pPr>
        <w:keepNext/>
        <w:widowControl/>
        <w:tabs>
          <w:tab w:val="left" w:pos="709"/>
        </w:tabs>
        <w:autoSpaceDE/>
        <w:autoSpaceDN/>
        <w:jc w:val="both"/>
        <w:outlineLvl w:val="0"/>
        <w:rPr>
          <w:rFonts w:eastAsia="Times New Roman" w:cs="Arial"/>
          <w:b/>
          <w:bCs/>
          <w:kern w:val="32"/>
          <w:lang w:val="en-GB" w:eastAsia="en-GB"/>
        </w:rPr>
      </w:pPr>
    </w:p>
    <w:p w14:paraId="0B96E530" w14:textId="77777777" w:rsidR="008C7E00" w:rsidRDefault="008C7E00" w:rsidP="008C7E00">
      <w:pPr>
        <w:keepNext/>
        <w:widowControl/>
        <w:tabs>
          <w:tab w:val="left" w:pos="709"/>
        </w:tabs>
        <w:autoSpaceDE/>
        <w:autoSpaceDN/>
        <w:jc w:val="both"/>
        <w:outlineLvl w:val="0"/>
        <w:rPr>
          <w:rStyle w:val="ui-provider"/>
        </w:rPr>
      </w:pPr>
      <w:r>
        <w:rPr>
          <w:rStyle w:val="ui-provider"/>
        </w:rPr>
        <w:t xml:space="preserve">De-escalation techniques are our primary responsive strategies, these include: </w:t>
      </w:r>
    </w:p>
    <w:p w14:paraId="758345A7" w14:textId="77777777" w:rsidR="008C7E00" w:rsidRDefault="008C7E00" w:rsidP="008C7E00">
      <w:pPr>
        <w:keepNext/>
        <w:widowControl/>
        <w:tabs>
          <w:tab w:val="left" w:pos="709"/>
        </w:tabs>
        <w:autoSpaceDE/>
        <w:autoSpaceDN/>
        <w:jc w:val="both"/>
        <w:outlineLvl w:val="0"/>
        <w:rPr>
          <w:rStyle w:val="ui-provider"/>
        </w:rPr>
      </w:pPr>
    </w:p>
    <w:p w14:paraId="7E1FC05F" w14:textId="0135898B" w:rsidR="008C7E00" w:rsidRDefault="008C7E00" w:rsidP="002F7FCF">
      <w:pPr>
        <w:pStyle w:val="ListParagraph"/>
        <w:keepNext/>
        <w:widowControl/>
        <w:numPr>
          <w:ilvl w:val="0"/>
          <w:numId w:val="27"/>
        </w:numPr>
        <w:tabs>
          <w:tab w:val="left" w:pos="709"/>
        </w:tabs>
        <w:autoSpaceDE/>
        <w:autoSpaceDN/>
        <w:spacing w:after="120"/>
        <w:jc w:val="both"/>
        <w:outlineLvl w:val="0"/>
        <w:rPr>
          <w:rStyle w:val="ui-provider"/>
        </w:rPr>
      </w:pPr>
      <w:r>
        <w:rPr>
          <w:rStyle w:val="ui-provider"/>
        </w:rPr>
        <w:t xml:space="preserve">our staff teams will use a calm approach with neutral body language </w:t>
      </w:r>
    </w:p>
    <w:p w14:paraId="1714A7CF" w14:textId="7BDF0886" w:rsidR="008C7E00" w:rsidRDefault="008C7E00" w:rsidP="002F7FCF">
      <w:pPr>
        <w:pStyle w:val="ListParagraph"/>
        <w:keepNext/>
        <w:widowControl/>
        <w:numPr>
          <w:ilvl w:val="0"/>
          <w:numId w:val="27"/>
        </w:numPr>
        <w:tabs>
          <w:tab w:val="left" w:pos="709"/>
        </w:tabs>
        <w:autoSpaceDE/>
        <w:autoSpaceDN/>
        <w:spacing w:after="120"/>
        <w:jc w:val="both"/>
        <w:outlineLvl w:val="0"/>
        <w:rPr>
          <w:rStyle w:val="ui-provider"/>
        </w:rPr>
      </w:pPr>
      <w:r>
        <w:rPr>
          <w:rStyle w:val="ui-provider"/>
        </w:rPr>
        <w:t xml:space="preserve">our staff teams will use minimal verbal interactions during de-escalation </w:t>
      </w:r>
    </w:p>
    <w:p w14:paraId="0ED32997" w14:textId="1C481A79" w:rsidR="008C7E00" w:rsidRDefault="008C7E00" w:rsidP="002F7FCF">
      <w:pPr>
        <w:pStyle w:val="ListParagraph"/>
        <w:keepNext/>
        <w:widowControl/>
        <w:numPr>
          <w:ilvl w:val="0"/>
          <w:numId w:val="27"/>
        </w:numPr>
        <w:tabs>
          <w:tab w:val="left" w:pos="709"/>
        </w:tabs>
        <w:autoSpaceDE/>
        <w:autoSpaceDN/>
        <w:spacing w:after="120"/>
        <w:jc w:val="both"/>
        <w:outlineLvl w:val="0"/>
        <w:rPr>
          <w:rStyle w:val="ui-provider"/>
        </w:rPr>
      </w:pPr>
      <w:r>
        <w:rPr>
          <w:rStyle w:val="ui-provider"/>
        </w:rPr>
        <w:t xml:space="preserve">we will use positive framing language (“kind hands” rather than “stop hitting”) </w:t>
      </w:r>
    </w:p>
    <w:p w14:paraId="00181BE0" w14:textId="528DD1E7" w:rsidR="008C7E00" w:rsidRDefault="008C7E00" w:rsidP="002F7FCF">
      <w:pPr>
        <w:pStyle w:val="ListParagraph"/>
        <w:keepNext/>
        <w:widowControl/>
        <w:numPr>
          <w:ilvl w:val="0"/>
          <w:numId w:val="27"/>
        </w:numPr>
        <w:tabs>
          <w:tab w:val="left" w:pos="709"/>
        </w:tabs>
        <w:autoSpaceDE/>
        <w:autoSpaceDN/>
        <w:spacing w:after="120"/>
        <w:jc w:val="both"/>
        <w:outlineLvl w:val="0"/>
        <w:rPr>
          <w:rStyle w:val="ui-provider"/>
        </w:rPr>
      </w:pPr>
      <w:proofErr w:type="gramStart"/>
      <w:r>
        <w:rPr>
          <w:rStyle w:val="ui-provider"/>
        </w:rPr>
        <w:t>we</w:t>
      </w:r>
      <w:proofErr w:type="gramEnd"/>
      <w:r>
        <w:rPr>
          <w:rStyle w:val="ui-provider"/>
        </w:rPr>
        <w:t xml:space="preserve"> will use planned and proactive positive distraction (for example talk about the young person’s passion) </w:t>
      </w:r>
    </w:p>
    <w:p w14:paraId="0DDD2919" w14:textId="3685FC29" w:rsidR="008C7E00" w:rsidRDefault="008C7E00" w:rsidP="002F7FCF">
      <w:pPr>
        <w:pStyle w:val="ListParagraph"/>
        <w:keepNext/>
        <w:widowControl/>
        <w:numPr>
          <w:ilvl w:val="0"/>
          <w:numId w:val="27"/>
        </w:numPr>
        <w:tabs>
          <w:tab w:val="left" w:pos="426"/>
        </w:tabs>
        <w:autoSpaceDE/>
        <w:autoSpaceDN/>
        <w:spacing w:after="120"/>
        <w:jc w:val="both"/>
        <w:outlineLvl w:val="0"/>
        <w:rPr>
          <w:rStyle w:val="ui-provider"/>
        </w:rPr>
      </w:pPr>
      <w:r>
        <w:rPr>
          <w:rStyle w:val="ui-provider"/>
        </w:rPr>
        <w:t xml:space="preserve">we will divert the young person to a different, preferred activity or experience </w:t>
      </w:r>
    </w:p>
    <w:p w14:paraId="11FC26D4" w14:textId="1EF87394" w:rsidR="008C7E00" w:rsidRDefault="008C7E00" w:rsidP="002F7FCF">
      <w:pPr>
        <w:pStyle w:val="ListParagraph"/>
        <w:keepNext/>
        <w:widowControl/>
        <w:numPr>
          <w:ilvl w:val="0"/>
          <w:numId w:val="27"/>
        </w:numPr>
        <w:tabs>
          <w:tab w:val="left" w:pos="709"/>
        </w:tabs>
        <w:autoSpaceDE/>
        <w:autoSpaceDN/>
        <w:spacing w:after="120"/>
        <w:jc w:val="both"/>
        <w:outlineLvl w:val="0"/>
        <w:rPr>
          <w:rStyle w:val="ui-provider"/>
        </w:rPr>
      </w:pPr>
      <w:r>
        <w:rPr>
          <w:rStyle w:val="ui-provider"/>
        </w:rPr>
        <w:t xml:space="preserve">change their environment (for example allowing a young person to access a calm room or outdoor safe space) </w:t>
      </w:r>
    </w:p>
    <w:p w14:paraId="34BE3D43" w14:textId="1CA29012" w:rsidR="008C7E00" w:rsidRDefault="008C7E00" w:rsidP="002F7FCF">
      <w:pPr>
        <w:pStyle w:val="ListParagraph"/>
        <w:keepNext/>
        <w:widowControl/>
        <w:numPr>
          <w:ilvl w:val="0"/>
          <w:numId w:val="27"/>
        </w:numPr>
        <w:tabs>
          <w:tab w:val="left" w:pos="709"/>
        </w:tabs>
        <w:autoSpaceDE/>
        <w:autoSpaceDN/>
        <w:spacing w:after="120"/>
        <w:jc w:val="both"/>
        <w:outlineLvl w:val="0"/>
        <w:rPr>
          <w:rStyle w:val="ui-provider"/>
        </w:rPr>
      </w:pPr>
      <w:proofErr w:type="gramStart"/>
      <w:r>
        <w:rPr>
          <w:rStyle w:val="ui-provider"/>
        </w:rPr>
        <w:t>we</w:t>
      </w:r>
      <w:proofErr w:type="gramEnd"/>
      <w:r>
        <w:rPr>
          <w:rStyle w:val="ui-provider"/>
        </w:rPr>
        <w:t xml:space="preserve"> will encourage the young person to engage in a preferred sensory activity </w:t>
      </w:r>
      <w:r w:rsidR="0044057E">
        <w:rPr>
          <w:rStyle w:val="ui-provider"/>
        </w:rPr>
        <w:t>or strategy to help them co-regulate</w:t>
      </w:r>
    </w:p>
    <w:p w14:paraId="7C770BBF" w14:textId="0C6A5EA0" w:rsidR="008C7E00" w:rsidRDefault="008C7E00" w:rsidP="002F7FCF">
      <w:pPr>
        <w:pStyle w:val="ListParagraph"/>
        <w:keepNext/>
        <w:widowControl/>
        <w:numPr>
          <w:ilvl w:val="0"/>
          <w:numId w:val="27"/>
        </w:numPr>
        <w:tabs>
          <w:tab w:val="left" w:pos="709"/>
        </w:tabs>
        <w:autoSpaceDE/>
        <w:autoSpaceDN/>
        <w:spacing w:after="120"/>
        <w:jc w:val="both"/>
        <w:outlineLvl w:val="0"/>
        <w:rPr>
          <w:rStyle w:val="ui-provider"/>
        </w:rPr>
      </w:pPr>
      <w:r>
        <w:rPr>
          <w:rStyle w:val="ui-provider"/>
        </w:rPr>
        <w:t xml:space="preserve">changes to the team supporting the young person </w:t>
      </w:r>
    </w:p>
    <w:p w14:paraId="630D5629" w14:textId="298D7FE8" w:rsidR="008C7E00" w:rsidRDefault="008C7E00" w:rsidP="002F7FCF">
      <w:pPr>
        <w:pStyle w:val="ListParagraph"/>
        <w:keepNext/>
        <w:widowControl/>
        <w:numPr>
          <w:ilvl w:val="0"/>
          <w:numId w:val="27"/>
        </w:numPr>
        <w:tabs>
          <w:tab w:val="left" w:pos="709"/>
        </w:tabs>
        <w:autoSpaceDE/>
        <w:autoSpaceDN/>
        <w:spacing w:after="120"/>
        <w:jc w:val="both"/>
        <w:outlineLvl w:val="0"/>
        <w:rPr>
          <w:rStyle w:val="ui-provider"/>
        </w:rPr>
      </w:pPr>
      <w:r>
        <w:rPr>
          <w:rStyle w:val="ui-provider"/>
        </w:rPr>
        <w:t xml:space="preserve">use of space and allowing the young person to move and run, perhaps complete a sensory circuit. </w:t>
      </w:r>
    </w:p>
    <w:p w14:paraId="6CF7CE36" w14:textId="0D4A6B31" w:rsidR="008C7E00" w:rsidRDefault="008C7E00" w:rsidP="002F7FCF">
      <w:pPr>
        <w:pStyle w:val="ListParagraph"/>
        <w:keepNext/>
        <w:widowControl/>
        <w:numPr>
          <w:ilvl w:val="0"/>
          <w:numId w:val="27"/>
        </w:numPr>
        <w:tabs>
          <w:tab w:val="left" w:pos="709"/>
        </w:tabs>
        <w:autoSpaceDE/>
        <w:autoSpaceDN/>
        <w:spacing w:after="120"/>
        <w:jc w:val="both"/>
        <w:outlineLvl w:val="0"/>
        <w:rPr>
          <w:rStyle w:val="ui-provider"/>
        </w:rPr>
      </w:pPr>
      <w:r>
        <w:rPr>
          <w:rStyle w:val="ui-provider"/>
        </w:rPr>
        <w:t xml:space="preserve">using visual supports to support the young person to process and understand </w:t>
      </w:r>
    </w:p>
    <w:p w14:paraId="7D1C618A" w14:textId="19918CA3" w:rsidR="008C7E00" w:rsidRDefault="008C7E00" w:rsidP="002F7FCF">
      <w:pPr>
        <w:pStyle w:val="ListParagraph"/>
        <w:keepNext/>
        <w:widowControl/>
        <w:numPr>
          <w:ilvl w:val="0"/>
          <w:numId w:val="27"/>
        </w:numPr>
        <w:tabs>
          <w:tab w:val="left" w:pos="709"/>
        </w:tabs>
        <w:autoSpaceDE/>
        <w:autoSpaceDN/>
        <w:spacing w:after="120"/>
        <w:jc w:val="both"/>
        <w:outlineLvl w:val="0"/>
        <w:rPr>
          <w:rStyle w:val="ui-provider"/>
        </w:rPr>
      </w:pPr>
      <w:r>
        <w:rPr>
          <w:rStyle w:val="ui-provider"/>
        </w:rPr>
        <w:t xml:space="preserve">any unique strategies that the young person themselves has requested as part of their consultation to their </w:t>
      </w:r>
      <w:proofErr w:type="spellStart"/>
      <w:r>
        <w:rPr>
          <w:rStyle w:val="ui-provider"/>
        </w:rPr>
        <w:t>individualised</w:t>
      </w:r>
      <w:proofErr w:type="spellEnd"/>
      <w:r>
        <w:rPr>
          <w:rStyle w:val="ui-provider"/>
        </w:rPr>
        <w:t xml:space="preserve"> plan that aligns with the Ask, Accept, Develop Strategy and Connect, Co-Regulate and Co-Reflect.</w:t>
      </w:r>
    </w:p>
    <w:p w14:paraId="196E251E" w14:textId="77777777" w:rsidR="0044057E" w:rsidRPr="00B47703" w:rsidRDefault="0044057E" w:rsidP="002F7FCF">
      <w:pPr>
        <w:keepNext/>
        <w:widowControl/>
        <w:tabs>
          <w:tab w:val="left" w:pos="709"/>
        </w:tabs>
        <w:autoSpaceDE/>
        <w:autoSpaceDN/>
        <w:ind w:left="709" w:hanging="796"/>
        <w:jc w:val="both"/>
        <w:outlineLvl w:val="0"/>
        <w:rPr>
          <w:rFonts w:eastAsia="Times New Roman" w:cs="Arial"/>
          <w:b/>
          <w:bCs/>
          <w:kern w:val="32"/>
          <w:sz w:val="16"/>
          <w:szCs w:val="16"/>
          <w:lang w:val="en-GB" w:eastAsia="en-GB"/>
        </w:rPr>
      </w:pPr>
    </w:p>
    <w:p w14:paraId="57099FC1" w14:textId="34A311F5" w:rsidR="0044057E" w:rsidRDefault="0044057E" w:rsidP="0044057E">
      <w:pPr>
        <w:widowControl/>
        <w:autoSpaceDE/>
        <w:autoSpaceDN/>
        <w:ind w:left="360"/>
        <w:rPr>
          <w:rStyle w:val="ui-provider"/>
        </w:rPr>
      </w:pPr>
      <w:r>
        <w:rPr>
          <w:rStyle w:val="ui-provider"/>
        </w:rPr>
        <w:t>We do not use:</w:t>
      </w:r>
    </w:p>
    <w:p w14:paraId="3A1BE792" w14:textId="77777777" w:rsidR="002F7FCF" w:rsidRPr="002F7FCF" w:rsidRDefault="002F7FCF" w:rsidP="0044057E">
      <w:pPr>
        <w:widowControl/>
        <w:autoSpaceDE/>
        <w:autoSpaceDN/>
        <w:ind w:left="360"/>
        <w:rPr>
          <w:rStyle w:val="ui-provider"/>
          <w:sz w:val="4"/>
          <w:szCs w:val="4"/>
        </w:rPr>
      </w:pPr>
    </w:p>
    <w:p w14:paraId="075D62C4" w14:textId="4AA9230F" w:rsidR="0044057E" w:rsidRDefault="0044057E" w:rsidP="002F7FCF">
      <w:pPr>
        <w:pStyle w:val="ListParagraph"/>
        <w:widowControl/>
        <w:numPr>
          <w:ilvl w:val="0"/>
          <w:numId w:val="29"/>
        </w:numPr>
        <w:autoSpaceDE/>
        <w:autoSpaceDN/>
        <w:spacing w:after="120"/>
        <w:ind w:left="709" w:hanging="283"/>
        <w:rPr>
          <w:rStyle w:val="ui-provider"/>
        </w:rPr>
      </w:pPr>
      <w:r>
        <w:rPr>
          <w:rStyle w:val="ui-provider"/>
        </w:rPr>
        <w:t xml:space="preserve">planned </w:t>
      </w:r>
      <w:proofErr w:type="gramStart"/>
      <w:r>
        <w:rPr>
          <w:rStyle w:val="ui-provider"/>
        </w:rPr>
        <w:t>ignoring</w:t>
      </w:r>
      <w:proofErr w:type="gramEnd"/>
      <w:r>
        <w:rPr>
          <w:rStyle w:val="ui-provider"/>
        </w:rPr>
        <w:t xml:space="preserve"> </w:t>
      </w:r>
    </w:p>
    <w:p w14:paraId="69DDD189" w14:textId="78AA93DB" w:rsidR="0044057E" w:rsidRDefault="0044057E" w:rsidP="002F7FCF">
      <w:pPr>
        <w:pStyle w:val="ListParagraph"/>
        <w:widowControl/>
        <w:numPr>
          <w:ilvl w:val="0"/>
          <w:numId w:val="29"/>
        </w:numPr>
        <w:autoSpaceDE/>
        <w:autoSpaceDN/>
        <w:spacing w:after="120"/>
        <w:ind w:left="709" w:hanging="283"/>
        <w:rPr>
          <w:rStyle w:val="ui-provider"/>
        </w:rPr>
      </w:pPr>
      <w:r>
        <w:rPr>
          <w:rStyle w:val="ui-provider"/>
        </w:rPr>
        <w:t xml:space="preserve">asking a student why they are behaving in a certain way </w:t>
      </w:r>
    </w:p>
    <w:p w14:paraId="6DCB0A4E" w14:textId="3FD2D911" w:rsidR="0044057E" w:rsidRDefault="0044057E" w:rsidP="002F7FCF">
      <w:pPr>
        <w:pStyle w:val="ListParagraph"/>
        <w:widowControl/>
        <w:numPr>
          <w:ilvl w:val="0"/>
          <w:numId w:val="29"/>
        </w:numPr>
        <w:autoSpaceDE/>
        <w:autoSpaceDN/>
        <w:spacing w:after="120"/>
        <w:ind w:left="709" w:hanging="283"/>
        <w:rPr>
          <w:rStyle w:val="ui-provider"/>
        </w:rPr>
      </w:pPr>
      <w:r>
        <w:rPr>
          <w:rStyle w:val="ui-provider"/>
        </w:rPr>
        <w:t xml:space="preserve">any shame based approached </w:t>
      </w:r>
    </w:p>
    <w:p w14:paraId="345979FC" w14:textId="648D9710" w:rsidR="0044057E" w:rsidRPr="00F43673" w:rsidRDefault="0044057E" w:rsidP="002F7FCF">
      <w:pPr>
        <w:pStyle w:val="ListParagraph"/>
        <w:widowControl/>
        <w:numPr>
          <w:ilvl w:val="0"/>
          <w:numId w:val="29"/>
        </w:numPr>
        <w:autoSpaceDE/>
        <w:autoSpaceDN/>
        <w:spacing w:after="120"/>
        <w:ind w:left="709" w:hanging="283"/>
      </w:pPr>
      <w:r>
        <w:rPr>
          <w:rStyle w:val="ui-provider"/>
        </w:rPr>
        <w:t>any language which could be interpreted as threatening, e.</w:t>
      </w:r>
      <w:proofErr w:type="gramStart"/>
      <w:r>
        <w:rPr>
          <w:rStyle w:val="ui-provider"/>
        </w:rPr>
        <w:t>g. ‘</w:t>
      </w:r>
      <w:proofErr w:type="gramEnd"/>
      <w:r>
        <w:rPr>
          <w:rStyle w:val="ui-provider"/>
        </w:rPr>
        <w:t>last chance.’</w:t>
      </w:r>
    </w:p>
    <w:p w14:paraId="6B9765ED" w14:textId="6D5671C5" w:rsidR="00B47703" w:rsidRDefault="00B47703" w:rsidP="00B47703">
      <w:pPr>
        <w:widowControl/>
        <w:autoSpaceDE/>
        <w:autoSpaceDN/>
        <w:rPr>
          <w:rFonts w:eastAsia="Times New Roman" w:cs="Arial"/>
          <w:lang w:val="en-GB" w:eastAsia="en-GB"/>
        </w:rPr>
      </w:pPr>
    </w:p>
    <w:p w14:paraId="2A2E3168" w14:textId="77777777" w:rsidR="00DD67D1" w:rsidRPr="00D242C2" w:rsidRDefault="00DD67D1" w:rsidP="00D242C2">
      <w:pPr>
        <w:pStyle w:val="ListParagraph"/>
        <w:keepNext/>
        <w:widowControl/>
        <w:numPr>
          <w:ilvl w:val="0"/>
          <w:numId w:val="15"/>
        </w:numPr>
        <w:tabs>
          <w:tab w:val="left" w:pos="709"/>
        </w:tabs>
        <w:autoSpaceDE/>
        <w:autoSpaceDN/>
        <w:ind w:hanging="846"/>
        <w:jc w:val="both"/>
        <w:outlineLvl w:val="0"/>
        <w:rPr>
          <w:rFonts w:eastAsia="Times New Roman" w:cs="Arial"/>
          <w:b/>
          <w:bCs/>
          <w:kern w:val="32"/>
          <w:lang w:val="en-GB" w:eastAsia="en-GB"/>
        </w:rPr>
      </w:pPr>
      <w:bookmarkStart w:id="12" w:name="_Toc137473930"/>
      <w:r w:rsidRPr="00D242C2">
        <w:rPr>
          <w:rFonts w:eastAsia="Times New Roman" w:cs="Arial"/>
          <w:b/>
          <w:bCs/>
          <w:kern w:val="32"/>
          <w:lang w:val="en-GB" w:eastAsia="en-GB"/>
        </w:rPr>
        <w:t>THE USE OF RESTRICTIVE PHYSICAL INTERVENTION</w:t>
      </w:r>
      <w:bookmarkEnd w:id="12"/>
    </w:p>
    <w:p w14:paraId="492A2372" w14:textId="77777777" w:rsidR="00B47703" w:rsidRPr="00B47703" w:rsidRDefault="00B47703" w:rsidP="00B47703">
      <w:pPr>
        <w:keepNext/>
        <w:widowControl/>
        <w:tabs>
          <w:tab w:val="left" w:pos="709"/>
        </w:tabs>
        <w:autoSpaceDE/>
        <w:autoSpaceDN/>
        <w:ind w:left="360"/>
        <w:jc w:val="both"/>
        <w:outlineLvl w:val="0"/>
        <w:rPr>
          <w:rFonts w:eastAsia="Times New Roman" w:cs="Arial"/>
          <w:b/>
          <w:bCs/>
          <w:kern w:val="32"/>
          <w:sz w:val="16"/>
          <w:szCs w:val="16"/>
          <w:lang w:val="en-GB" w:eastAsia="en-GB"/>
        </w:rPr>
      </w:pPr>
    </w:p>
    <w:p w14:paraId="1062E2B6" w14:textId="7716F1C8" w:rsidR="0044057E" w:rsidRPr="00EA3773" w:rsidRDefault="00140FFE" w:rsidP="0044057E">
      <w:pPr>
        <w:widowControl/>
        <w:shd w:val="clear" w:color="auto" w:fill="FFFFFF"/>
        <w:autoSpaceDE/>
        <w:autoSpaceDN/>
        <w:jc w:val="both"/>
        <w:rPr>
          <w:iCs/>
        </w:rPr>
      </w:pPr>
      <w:r w:rsidRPr="00140FFE">
        <w:rPr>
          <w:rFonts w:eastAsia="Calibri" w:cs="Arial"/>
          <w:color w:val="0B0C0C"/>
          <w:lang w:val="en-GB"/>
        </w:rPr>
        <w:t>We are aware that restraint of any kind can have a negative impact on a child’s mental health and damage relationships bet</w:t>
      </w:r>
      <w:r w:rsidR="00B762AE">
        <w:rPr>
          <w:rFonts w:eastAsia="Calibri" w:cs="Arial"/>
          <w:color w:val="0B0C0C"/>
          <w:lang w:val="en-GB"/>
        </w:rPr>
        <w:t>ween children and those who educate</w:t>
      </w:r>
      <w:r w:rsidRPr="00140FFE">
        <w:rPr>
          <w:rFonts w:eastAsia="Calibri" w:cs="Arial"/>
          <w:color w:val="0B0C0C"/>
          <w:lang w:val="en-GB"/>
        </w:rPr>
        <w:t xml:space="preserve"> for them. </w:t>
      </w:r>
      <w:r w:rsidR="0044057E">
        <w:rPr>
          <w:rFonts w:eastAsia="Calibri" w:cs="Arial"/>
          <w:color w:val="0B0C0C"/>
          <w:lang w:val="en-GB"/>
        </w:rPr>
        <w:t xml:space="preserve"> </w:t>
      </w:r>
      <w:r w:rsidR="0044057E">
        <w:rPr>
          <w:iCs/>
        </w:rPr>
        <w:t>We work closely to integrate the AAD, TIP and RRN Strategies.</w:t>
      </w:r>
    </w:p>
    <w:p w14:paraId="0FF58D74" w14:textId="77777777" w:rsidR="00B762AE" w:rsidRPr="00181E2E" w:rsidRDefault="00B762AE" w:rsidP="003B42D3">
      <w:pPr>
        <w:widowControl/>
        <w:shd w:val="clear" w:color="auto" w:fill="FFFFFF"/>
        <w:autoSpaceDE/>
        <w:autoSpaceDN/>
        <w:jc w:val="both"/>
        <w:rPr>
          <w:rFonts w:eastAsia="Calibri" w:cs="Arial"/>
          <w:color w:val="0B0C0C"/>
          <w:sz w:val="16"/>
          <w:szCs w:val="16"/>
          <w:lang w:val="en-GB"/>
        </w:rPr>
      </w:pPr>
    </w:p>
    <w:p w14:paraId="5A405EA6" w14:textId="2857807D" w:rsidR="00B762AE" w:rsidRPr="00EA3773" w:rsidRDefault="00B762AE" w:rsidP="003B42D3">
      <w:pPr>
        <w:widowControl/>
        <w:shd w:val="clear" w:color="auto" w:fill="FFFFFF"/>
        <w:autoSpaceDE/>
        <w:autoSpaceDN/>
        <w:jc w:val="both"/>
      </w:pPr>
      <w:r w:rsidRPr="00EA3773">
        <w:rPr>
          <w:rFonts w:eastAsia="Calibri" w:cs="Arial"/>
          <w:color w:val="0B0C0C"/>
          <w:lang w:val="en-GB"/>
        </w:rPr>
        <w:t>Restraint</w:t>
      </w:r>
      <w:r w:rsidR="003B42D3" w:rsidRPr="00EA3773">
        <w:rPr>
          <w:rFonts w:eastAsia="Calibri" w:cs="Arial"/>
          <w:color w:val="0B0C0C"/>
          <w:lang w:val="en-GB"/>
        </w:rPr>
        <w:t xml:space="preserve"> is only ever used as </w:t>
      </w:r>
      <w:r w:rsidR="003B42D3" w:rsidRPr="00EA3773">
        <w:t xml:space="preserve">a last resort response to </w:t>
      </w:r>
      <w:proofErr w:type="spellStart"/>
      <w:r w:rsidR="003B42D3" w:rsidRPr="00EA3773">
        <w:t>maximise</w:t>
      </w:r>
      <w:proofErr w:type="spellEnd"/>
      <w:r w:rsidR="003B42D3" w:rsidRPr="00EA3773">
        <w:t xml:space="preserve"> safety and </w:t>
      </w:r>
      <w:proofErr w:type="spellStart"/>
      <w:r w:rsidR="003B42D3" w:rsidRPr="00EA3773">
        <w:t>minimise</w:t>
      </w:r>
      <w:proofErr w:type="spellEnd"/>
      <w:r w:rsidR="003B42D3" w:rsidRPr="00EA3773">
        <w:t xml:space="preserve"> harm of the child/young person and others. </w:t>
      </w:r>
    </w:p>
    <w:p w14:paraId="727BF964" w14:textId="77777777" w:rsidR="00B762AE" w:rsidRDefault="00B762AE" w:rsidP="003B42D3">
      <w:pPr>
        <w:widowControl/>
        <w:shd w:val="clear" w:color="auto" w:fill="FFFFFF"/>
        <w:autoSpaceDE/>
        <w:autoSpaceDN/>
        <w:jc w:val="both"/>
        <w:rPr>
          <w:sz w:val="16"/>
          <w:szCs w:val="16"/>
        </w:rPr>
      </w:pPr>
    </w:p>
    <w:p w14:paraId="2651EDCD" w14:textId="77777777" w:rsidR="002F153D" w:rsidRPr="00181E2E" w:rsidRDefault="002F153D" w:rsidP="003B42D3">
      <w:pPr>
        <w:widowControl/>
        <w:shd w:val="clear" w:color="auto" w:fill="FFFFFF"/>
        <w:autoSpaceDE/>
        <w:autoSpaceDN/>
        <w:jc w:val="both"/>
        <w:rPr>
          <w:sz w:val="16"/>
          <w:szCs w:val="16"/>
        </w:rPr>
      </w:pPr>
    </w:p>
    <w:p w14:paraId="191B7188" w14:textId="77777777" w:rsidR="00B762AE" w:rsidRPr="00EA3773" w:rsidRDefault="003B42D3" w:rsidP="003B42D3">
      <w:pPr>
        <w:widowControl/>
        <w:shd w:val="clear" w:color="auto" w:fill="FFFFFF"/>
        <w:autoSpaceDE/>
        <w:autoSpaceDN/>
        <w:jc w:val="both"/>
      </w:pPr>
      <w:r w:rsidRPr="00EA3773">
        <w:t xml:space="preserve">A reasonable, proportionate and least restrictive course of action is taken when there is an imminent or immediate risk of harm to self or others. </w:t>
      </w:r>
    </w:p>
    <w:p w14:paraId="4CDF4027" w14:textId="77777777" w:rsidR="00B762AE" w:rsidRPr="00181E2E" w:rsidRDefault="00B762AE" w:rsidP="003B42D3">
      <w:pPr>
        <w:widowControl/>
        <w:shd w:val="clear" w:color="auto" w:fill="FFFFFF"/>
        <w:autoSpaceDE/>
        <w:autoSpaceDN/>
        <w:jc w:val="both"/>
        <w:rPr>
          <w:sz w:val="16"/>
          <w:szCs w:val="16"/>
        </w:rPr>
      </w:pPr>
    </w:p>
    <w:p w14:paraId="2BACF887" w14:textId="77777777" w:rsidR="000D4AAD" w:rsidRPr="00EA3773" w:rsidRDefault="00B762AE" w:rsidP="00B762AE">
      <w:pPr>
        <w:widowControl/>
        <w:shd w:val="clear" w:color="auto" w:fill="FFFFFF"/>
        <w:autoSpaceDE/>
        <w:autoSpaceDN/>
        <w:jc w:val="both"/>
        <w:rPr>
          <w:i/>
          <w:iCs/>
        </w:rPr>
      </w:pPr>
      <w:r w:rsidRPr="00EA3773">
        <w:t>It will always be</w:t>
      </w:r>
      <w:r w:rsidR="003B42D3" w:rsidRPr="00EA3773">
        <w:t xml:space="preserve"> used for </w:t>
      </w:r>
      <w:r w:rsidR="003B42D3" w:rsidRPr="00EA3773">
        <w:rPr>
          <w:rFonts w:eastAsia="Times New Roman" w:cs="Arial"/>
          <w:color w:val="0B0C0C"/>
          <w:lang w:val="en-GB" w:eastAsia="en-GB"/>
        </w:rPr>
        <w:t>the shortest time possible and only when there is no other alter</w:t>
      </w:r>
      <w:r w:rsidR="003B42D3" w:rsidRPr="00EA3773">
        <w:rPr>
          <w:rFonts w:eastAsia="Times New Roman" w:cs="Arial"/>
          <w:lang w:val="en-GB" w:eastAsia="en-GB"/>
        </w:rPr>
        <w:t xml:space="preserve">native to help children and staff to stay safe. Staff are fully trained using CPI and work in line with the Group’s </w:t>
      </w:r>
      <w:r w:rsidR="003B42D3" w:rsidRPr="00EA3773">
        <w:rPr>
          <w:i/>
          <w:iCs/>
        </w:rPr>
        <w:t>Use of Restrictive Practices and Restraint Terms of Reference.</w:t>
      </w:r>
    </w:p>
    <w:p w14:paraId="25C71D26" w14:textId="77777777" w:rsidR="00B762AE" w:rsidRPr="00181E2E" w:rsidRDefault="00B762AE" w:rsidP="00B762AE">
      <w:pPr>
        <w:widowControl/>
        <w:shd w:val="clear" w:color="auto" w:fill="FFFFFF"/>
        <w:autoSpaceDE/>
        <w:autoSpaceDN/>
        <w:jc w:val="both"/>
        <w:rPr>
          <w:i/>
          <w:iCs/>
          <w:sz w:val="16"/>
          <w:szCs w:val="16"/>
        </w:rPr>
      </w:pPr>
    </w:p>
    <w:p w14:paraId="62B606EE" w14:textId="5E8D4017" w:rsidR="00B762AE" w:rsidRDefault="00B762AE" w:rsidP="00B762AE">
      <w:pPr>
        <w:widowControl/>
        <w:shd w:val="clear" w:color="auto" w:fill="FFFFFF"/>
        <w:autoSpaceDE/>
        <w:autoSpaceDN/>
        <w:jc w:val="both"/>
        <w:rPr>
          <w:iCs/>
        </w:rPr>
      </w:pPr>
      <w:r w:rsidRPr="00EA3773">
        <w:rPr>
          <w:iCs/>
        </w:rPr>
        <w:t xml:space="preserve">Where possible we consult with all </w:t>
      </w:r>
      <w:r w:rsidR="00D710A3">
        <w:rPr>
          <w:iCs/>
        </w:rPr>
        <w:t>pupil</w:t>
      </w:r>
      <w:r w:rsidR="00D710A3" w:rsidRPr="00EA3773">
        <w:rPr>
          <w:iCs/>
        </w:rPr>
        <w:t xml:space="preserve">s </w:t>
      </w:r>
      <w:r w:rsidRPr="00EA3773">
        <w:rPr>
          <w:iCs/>
        </w:rPr>
        <w:t xml:space="preserve">about their de-escalation plans to ensure their voice is heard and understood in relation to their triggers and how they want their staff team to respond. </w:t>
      </w:r>
    </w:p>
    <w:p w14:paraId="1254D3D5" w14:textId="77777777" w:rsidR="0044057E" w:rsidRDefault="0044057E" w:rsidP="00B762AE">
      <w:pPr>
        <w:widowControl/>
        <w:shd w:val="clear" w:color="auto" w:fill="FFFFFF"/>
        <w:autoSpaceDE/>
        <w:autoSpaceDN/>
        <w:jc w:val="both"/>
        <w:rPr>
          <w:iCs/>
        </w:rPr>
      </w:pPr>
    </w:p>
    <w:p w14:paraId="0FCDE170" w14:textId="77777777" w:rsidR="00DD67D1" w:rsidRPr="00EA3773" w:rsidRDefault="00D242C2" w:rsidP="00D242C2">
      <w:pPr>
        <w:keepNext/>
        <w:widowControl/>
        <w:tabs>
          <w:tab w:val="left" w:pos="709"/>
        </w:tabs>
        <w:autoSpaceDE/>
        <w:autoSpaceDN/>
        <w:spacing w:after="120"/>
        <w:ind w:left="426" w:hanging="426"/>
        <w:jc w:val="both"/>
        <w:outlineLvl w:val="0"/>
        <w:rPr>
          <w:rFonts w:eastAsia="Times New Roman" w:cs="Arial"/>
          <w:b/>
          <w:bCs/>
          <w:kern w:val="32"/>
          <w:lang w:val="en-GB" w:eastAsia="en-GB"/>
        </w:rPr>
      </w:pPr>
      <w:bookmarkStart w:id="13" w:name="_Toc137473931"/>
      <w:r w:rsidRPr="00EA3773">
        <w:rPr>
          <w:rFonts w:eastAsia="Times New Roman" w:cs="Arial"/>
          <w:b/>
          <w:bCs/>
          <w:kern w:val="32"/>
          <w:lang w:val="en-GB" w:eastAsia="en-GB"/>
        </w:rPr>
        <w:t>13.0</w:t>
      </w:r>
      <w:r w:rsidR="00DD67D1" w:rsidRPr="00EA3773">
        <w:rPr>
          <w:rFonts w:eastAsia="Times New Roman" w:cs="Arial"/>
          <w:b/>
          <w:bCs/>
          <w:kern w:val="32"/>
          <w:lang w:val="en-GB" w:eastAsia="en-GB"/>
        </w:rPr>
        <w:tab/>
        <w:t>SEARCHING, SCREENING AND CONFISCATION</w:t>
      </w:r>
      <w:bookmarkEnd w:id="13"/>
    </w:p>
    <w:p w14:paraId="684E35DD" w14:textId="7683D462" w:rsidR="00140FFE" w:rsidRDefault="00140FFE" w:rsidP="007927CF">
      <w:pPr>
        <w:widowControl/>
        <w:shd w:val="clear" w:color="auto" w:fill="FFFFFF"/>
        <w:autoSpaceDE/>
        <w:autoSpaceDN/>
        <w:spacing w:after="120"/>
        <w:contextualSpacing/>
        <w:jc w:val="both"/>
        <w:rPr>
          <w:rFonts w:eastAsia="Times New Roman" w:cs="Arial"/>
          <w:lang w:val="en-GB" w:eastAsia="en-GB"/>
        </w:rPr>
      </w:pPr>
      <w:r w:rsidRPr="00EA3773">
        <w:rPr>
          <w:rFonts w:eastAsia="Times New Roman" w:cs="Arial"/>
          <w:lang w:val="en-GB" w:eastAsia="en-GB"/>
        </w:rPr>
        <w:t xml:space="preserve">School staff can confiscate, retain or dispose of a pupil’s property in line with the </w:t>
      </w:r>
      <w:hyperlink r:id="rId28" w:history="1">
        <w:r w:rsidR="00AA02A8" w:rsidRPr="00EA3773">
          <w:rPr>
            <w:rStyle w:val="Hyperlink"/>
            <w:rFonts w:cs="Arial"/>
          </w:rPr>
          <w:t>DFE Guidance  on Searching, Screening and Confiscation</w:t>
        </w:r>
      </w:hyperlink>
      <w:r w:rsidR="0044057E">
        <w:rPr>
          <w:rStyle w:val="Hyperlink"/>
          <w:rFonts w:cs="Arial"/>
        </w:rPr>
        <w:t>.</w:t>
      </w:r>
      <w:r w:rsidR="007927CF" w:rsidRPr="00EA3773">
        <w:t xml:space="preserve"> </w:t>
      </w:r>
      <w:r w:rsidRPr="00EA3773">
        <w:rPr>
          <w:rFonts w:eastAsia="Times New Roman" w:cs="Arial"/>
          <w:lang w:val="en-GB" w:eastAsia="en-GB"/>
        </w:rPr>
        <w:t>Staff should consider whether the confiscation is proportionate and consider any special circumstances relevant to the case.</w:t>
      </w:r>
    </w:p>
    <w:p w14:paraId="1B75579F" w14:textId="77777777" w:rsidR="00B762AE" w:rsidRPr="00181E2E" w:rsidRDefault="00B762AE" w:rsidP="007927CF">
      <w:pPr>
        <w:widowControl/>
        <w:shd w:val="clear" w:color="auto" w:fill="FFFFFF"/>
        <w:autoSpaceDE/>
        <w:autoSpaceDN/>
        <w:spacing w:after="120"/>
        <w:contextualSpacing/>
        <w:jc w:val="both"/>
        <w:rPr>
          <w:rFonts w:eastAsia="Times New Roman" w:cs="Arial"/>
          <w:sz w:val="16"/>
          <w:szCs w:val="16"/>
          <w:lang w:val="en-GB" w:eastAsia="en-GB"/>
        </w:rPr>
      </w:pPr>
    </w:p>
    <w:p w14:paraId="7FAF3DA8" w14:textId="6BE0A7C4" w:rsidR="00B762AE" w:rsidRPr="007927CF" w:rsidRDefault="00B762AE" w:rsidP="007927CF">
      <w:pPr>
        <w:widowControl/>
        <w:shd w:val="clear" w:color="auto" w:fill="FFFFFF"/>
        <w:autoSpaceDE/>
        <w:autoSpaceDN/>
        <w:spacing w:after="120"/>
        <w:contextualSpacing/>
        <w:jc w:val="both"/>
        <w:rPr>
          <w:rFonts w:eastAsia="Times New Roman" w:cs="Arial"/>
          <w:lang w:val="en-GB" w:eastAsia="en-GB"/>
        </w:rPr>
      </w:pPr>
      <w:r>
        <w:rPr>
          <w:rFonts w:eastAsia="Times New Roman" w:cs="Arial"/>
          <w:lang w:val="en-GB" w:eastAsia="en-GB"/>
        </w:rPr>
        <w:t xml:space="preserve">Items which contribute to the </w:t>
      </w:r>
      <w:r w:rsidR="00770F13">
        <w:rPr>
          <w:rFonts w:eastAsia="Times New Roman" w:cs="Arial"/>
          <w:lang w:val="en-GB" w:eastAsia="en-GB"/>
        </w:rPr>
        <w:t xml:space="preserve">pupil’s </w:t>
      </w:r>
      <w:r>
        <w:rPr>
          <w:rFonts w:eastAsia="Times New Roman" w:cs="Arial"/>
          <w:lang w:val="en-GB" w:eastAsia="en-GB"/>
        </w:rPr>
        <w:t>wellbeing, neurodiver</w:t>
      </w:r>
      <w:r w:rsidR="00E155E3">
        <w:rPr>
          <w:rFonts w:eastAsia="Times New Roman" w:cs="Arial"/>
          <w:lang w:val="en-GB" w:eastAsia="en-GB"/>
        </w:rPr>
        <w:t>g</w:t>
      </w:r>
      <w:r>
        <w:rPr>
          <w:rFonts w:eastAsia="Times New Roman" w:cs="Arial"/>
          <w:lang w:val="en-GB" w:eastAsia="en-GB"/>
        </w:rPr>
        <w:t>ence and sense of safety (for example fidget toys) will never be removed unless there is a risk of significant harm.</w:t>
      </w:r>
    </w:p>
    <w:p w14:paraId="3F846D21" w14:textId="77777777" w:rsidR="00670E96" w:rsidRDefault="00670E96" w:rsidP="00D242C2">
      <w:pPr>
        <w:keepNext/>
        <w:widowControl/>
        <w:tabs>
          <w:tab w:val="left" w:pos="709"/>
        </w:tabs>
        <w:autoSpaceDE/>
        <w:autoSpaceDN/>
        <w:jc w:val="both"/>
        <w:outlineLvl w:val="0"/>
        <w:rPr>
          <w:rFonts w:eastAsia="Times New Roman" w:cs="Arial"/>
          <w:b/>
          <w:bCs/>
          <w:kern w:val="32"/>
          <w:lang w:val="en-GB" w:eastAsia="en-GB"/>
        </w:rPr>
      </w:pPr>
    </w:p>
    <w:p w14:paraId="47CBDBC0" w14:textId="66C8C6ED" w:rsidR="00DD67D1" w:rsidRDefault="00D242C2" w:rsidP="00D242C2">
      <w:pPr>
        <w:keepNext/>
        <w:widowControl/>
        <w:tabs>
          <w:tab w:val="left" w:pos="709"/>
        </w:tabs>
        <w:autoSpaceDE/>
        <w:autoSpaceDN/>
        <w:jc w:val="both"/>
        <w:outlineLvl w:val="0"/>
        <w:rPr>
          <w:rFonts w:eastAsia="Times New Roman" w:cs="Arial"/>
          <w:b/>
          <w:bCs/>
          <w:kern w:val="32"/>
          <w:lang w:val="en-GB" w:eastAsia="en-GB"/>
        </w:rPr>
      </w:pPr>
      <w:bookmarkStart w:id="14" w:name="_Toc137473932"/>
      <w:r>
        <w:rPr>
          <w:rFonts w:eastAsia="Times New Roman" w:cs="Arial"/>
          <w:b/>
          <w:bCs/>
          <w:kern w:val="32"/>
          <w:lang w:val="en-GB" w:eastAsia="en-GB"/>
        </w:rPr>
        <w:t>14.0</w:t>
      </w:r>
      <w:r w:rsidR="00DD67D1" w:rsidRPr="00140FFE">
        <w:rPr>
          <w:rFonts w:eastAsia="Times New Roman" w:cs="Arial"/>
          <w:b/>
          <w:bCs/>
          <w:kern w:val="32"/>
          <w:lang w:val="en-GB" w:eastAsia="en-GB"/>
        </w:rPr>
        <w:tab/>
      </w:r>
      <w:r w:rsidR="00DD67D1">
        <w:rPr>
          <w:rFonts w:eastAsia="Times New Roman" w:cs="Arial"/>
          <w:b/>
          <w:bCs/>
          <w:kern w:val="32"/>
          <w:lang w:val="en-GB" w:eastAsia="en-GB"/>
        </w:rPr>
        <w:t>REMOVAL FROM CLASSROOM</w:t>
      </w:r>
      <w:bookmarkEnd w:id="14"/>
    </w:p>
    <w:p w14:paraId="72BA3901" w14:textId="77777777" w:rsidR="00F945CC" w:rsidRPr="009C5C5B" w:rsidRDefault="00F945CC" w:rsidP="00F945CC">
      <w:pPr>
        <w:keepNext/>
        <w:widowControl/>
        <w:tabs>
          <w:tab w:val="left" w:pos="709"/>
        </w:tabs>
        <w:autoSpaceDE/>
        <w:autoSpaceDN/>
        <w:ind w:left="360"/>
        <w:jc w:val="both"/>
        <w:outlineLvl w:val="0"/>
        <w:rPr>
          <w:rFonts w:eastAsia="Times New Roman" w:cs="Arial"/>
          <w:b/>
          <w:bCs/>
          <w:kern w:val="32"/>
          <w:sz w:val="16"/>
          <w:szCs w:val="16"/>
          <w:lang w:val="en-GB" w:eastAsia="en-GB"/>
        </w:rPr>
      </w:pPr>
    </w:p>
    <w:p w14:paraId="1599AF99" w14:textId="77777777" w:rsidR="0044057E" w:rsidRDefault="0044057E" w:rsidP="00F945CC">
      <w:pPr>
        <w:widowControl/>
        <w:shd w:val="clear" w:color="auto" w:fill="FFFFFF"/>
        <w:autoSpaceDE/>
        <w:autoSpaceDN/>
        <w:jc w:val="both"/>
        <w:rPr>
          <w:rStyle w:val="ui-provider"/>
        </w:rPr>
      </w:pPr>
      <w:r>
        <w:rPr>
          <w:rStyle w:val="ui-provider"/>
        </w:rPr>
        <w:t xml:space="preserve">Removal from a classroom is only ever considered when the safety and wellbeing of the individual, classmates and teaching staff are at risk. We will always additionally consider the potential disruption of others learning opportunities in immediate </w:t>
      </w:r>
      <w:proofErr w:type="gramStart"/>
      <w:r>
        <w:rPr>
          <w:rStyle w:val="ui-provider"/>
        </w:rPr>
        <w:t>area</w:t>
      </w:r>
      <w:proofErr w:type="gramEnd"/>
      <w:r>
        <w:rPr>
          <w:rStyle w:val="ui-provider"/>
        </w:rPr>
        <w:t xml:space="preserve">. The student will continue to be supervised at a level appropriate to their emotional and intellectual needs. At other times, we may choose to remove the rest of their peers </w:t>
      </w:r>
      <w:proofErr w:type="gramStart"/>
      <w:r>
        <w:rPr>
          <w:rStyle w:val="ui-provider"/>
        </w:rPr>
        <w:t>in order to</w:t>
      </w:r>
      <w:proofErr w:type="gramEnd"/>
      <w:r>
        <w:rPr>
          <w:rStyle w:val="ui-provider"/>
        </w:rPr>
        <w:t xml:space="preserve"> ensure their safety and to cause minimal disruption to their learning. </w:t>
      </w:r>
    </w:p>
    <w:p w14:paraId="42BD31C9" w14:textId="77777777" w:rsidR="0044057E" w:rsidRDefault="0044057E" w:rsidP="00F945CC">
      <w:pPr>
        <w:widowControl/>
        <w:shd w:val="clear" w:color="auto" w:fill="FFFFFF"/>
        <w:autoSpaceDE/>
        <w:autoSpaceDN/>
        <w:jc w:val="both"/>
        <w:rPr>
          <w:rStyle w:val="ui-provider"/>
        </w:rPr>
      </w:pPr>
    </w:p>
    <w:p w14:paraId="3BC93759" w14:textId="1B024FD4" w:rsidR="0044057E" w:rsidRPr="00F43673" w:rsidRDefault="0044057E" w:rsidP="00F945CC">
      <w:pPr>
        <w:widowControl/>
        <w:shd w:val="clear" w:color="auto" w:fill="FFFFFF"/>
        <w:autoSpaceDE/>
        <w:autoSpaceDN/>
        <w:jc w:val="both"/>
      </w:pPr>
      <w:r>
        <w:rPr>
          <w:rStyle w:val="ui-provider"/>
        </w:rPr>
        <w:t>The Headteacher maintains strategic oversight of any removals, makes sure the reasons that may lead to pupils being removed are transparent and known to all staff and pupils, that removal is for the shortest time possible, in an appropriate place that is resourced to learn and refocus, supervised by trained staff, with a clear process for reintegration of the pupil into the classroom as soon as it is appropriate and safe to do so. Pupils will not be removed from classrooms for prolonged periods of time without the explicit agreement of the Headteacher</w:t>
      </w:r>
    </w:p>
    <w:p w14:paraId="7604E798" w14:textId="77777777" w:rsidR="007C0902" w:rsidRPr="00181E2E" w:rsidRDefault="007C0902" w:rsidP="00F945CC">
      <w:pPr>
        <w:widowControl/>
        <w:shd w:val="clear" w:color="auto" w:fill="FFFFFF"/>
        <w:autoSpaceDE/>
        <w:autoSpaceDN/>
        <w:jc w:val="both"/>
        <w:rPr>
          <w:rFonts w:eastAsia="Times New Roman" w:cs="Arial"/>
          <w:sz w:val="16"/>
          <w:szCs w:val="16"/>
          <w:lang w:val="en-GB" w:eastAsia="en-GB"/>
        </w:rPr>
      </w:pPr>
    </w:p>
    <w:p w14:paraId="67F3AC03" w14:textId="4F30D65C" w:rsidR="002F1599" w:rsidRDefault="00A6417E" w:rsidP="00F945CC">
      <w:pPr>
        <w:widowControl/>
        <w:shd w:val="clear" w:color="auto" w:fill="FFFFFF"/>
        <w:autoSpaceDE/>
        <w:autoSpaceDN/>
        <w:jc w:val="both"/>
        <w:rPr>
          <w:rFonts w:eastAsia="Times New Roman" w:cs="Arial"/>
          <w:lang w:val="en-GB" w:eastAsia="en-GB"/>
        </w:rPr>
      </w:pPr>
      <w:r w:rsidRPr="005F443D">
        <w:rPr>
          <w:rFonts w:eastAsia="Times New Roman" w:cs="Arial"/>
          <w:lang w:val="en-GB" w:eastAsia="en-GB"/>
        </w:rPr>
        <w:t>Staff will reflect</w:t>
      </w:r>
      <w:r w:rsidR="005960DC">
        <w:rPr>
          <w:rFonts w:eastAsia="Times New Roman" w:cs="Arial"/>
          <w:lang w:val="en-GB" w:eastAsia="en-GB"/>
        </w:rPr>
        <w:t xml:space="preserve"> on</w:t>
      </w:r>
      <w:r w:rsidRPr="005F443D">
        <w:rPr>
          <w:rFonts w:eastAsia="Times New Roman" w:cs="Arial"/>
          <w:lang w:val="en-GB" w:eastAsia="en-GB"/>
        </w:rPr>
        <w:t xml:space="preserve"> and review </w:t>
      </w:r>
      <w:r w:rsidR="00546143" w:rsidRPr="005F443D">
        <w:rPr>
          <w:rFonts w:eastAsia="Times New Roman" w:cs="Arial"/>
          <w:lang w:val="en-GB" w:eastAsia="en-GB"/>
        </w:rPr>
        <w:t>the action that was taken</w:t>
      </w:r>
      <w:r w:rsidR="0044057E">
        <w:rPr>
          <w:rFonts w:eastAsia="Times New Roman" w:cs="Arial"/>
          <w:lang w:val="en-GB" w:eastAsia="en-GB"/>
        </w:rPr>
        <w:t xml:space="preserve"> to make practice improvements where possible.</w:t>
      </w:r>
    </w:p>
    <w:p w14:paraId="0004EDB0" w14:textId="77777777" w:rsidR="001A2558" w:rsidRPr="00181E2E" w:rsidRDefault="001A2558" w:rsidP="00F945CC">
      <w:pPr>
        <w:widowControl/>
        <w:shd w:val="clear" w:color="auto" w:fill="FFFFFF"/>
        <w:autoSpaceDE/>
        <w:autoSpaceDN/>
        <w:jc w:val="both"/>
        <w:rPr>
          <w:rFonts w:eastAsia="Times New Roman" w:cs="Arial"/>
          <w:sz w:val="16"/>
          <w:szCs w:val="16"/>
          <w:lang w:val="en-GB" w:eastAsia="en-GB"/>
        </w:rPr>
      </w:pPr>
    </w:p>
    <w:p w14:paraId="0A1AF06B" w14:textId="77777777" w:rsidR="00DD67D1" w:rsidRDefault="00D242C2" w:rsidP="00D242C2">
      <w:pPr>
        <w:keepNext/>
        <w:widowControl/>
        <w:tabs>
          <w:tab w:val="left" w:pos="709"/>
        </w:tabs>
        <w:autoSpaceDE/>
        <w:autoSpaceDN/>
        <w:jc w:val="both"/>
        <w:outlineLvl w:val="0"/>
        <w:rPr>
          <w:rFonts w:eastAsia="Times New Roman" w:cs="Arial"/>
          <w:b/>
          <w:bCs/>
          <w:kern w:val="32"/>
          <w:lang w:val="en-GB" w:eastAsia="en-GB"/>
        </w:rPr>
      </w:pPr>
      <w:bookmarkStart w:id="15" w:name="_Toc137473933"/>
      <w:r>
        <w:rPr>
          <w:rFonts w:eastAsia="Times New Roman" w:cs="Arial"/>
          <w:b/>
          <w:bCs/>
          <w:kern w:val="32"/>
          <w:lang w:val="en-GB" w:eastAsia="en-GB"/>
        </w:rPr>
        <w:t>15.0</w:t>
      </w:r>
      <w:r w:rsidR="00DD67D1" w:rsidRPr="00140FFE">
        <w:rPr>
          <w:rFonts w:eastAsia="Times New Roman" w:cs="Arial"/>
          <w:b/>
          <w:bCs/>
          <w:kern w:val="32"/>
          <w:lang w:val="en-GB" w:eastAsia="en-GB"/>
        </w:rPr>
        <w:tab/>
      </w:r>
      <w:r w:rsidR="00DD67D1">
        <w:rPr>
          <w:rFonts w:eastAsia="Times New Roman" w:cs="Arial"/>
          <w:b/>
          <w:bCs/>
          <w:kern w:val="32"/>
          <w:lang w:val="en-GB" w:eastAsia="en-GB"/>
        </w:rPr>
        <w:t>SUSPENSION AND PERMANENT EXCLUSIONS</w:t>
      </w:r>
      <w:bookmarkEnd w:id="15"/>
    </w:p>
    <w:p w14:paraId="4685FFFA" w14:textId="77777777" w:rsidR="00DD67D1" w:rsidRPr="009C5C5B" w:rsidRDefault="00DD67D1" w:rsidP="00F945CC">
      <w:pPr>
        <w:widowControl/>
        <w:adjustRightInd w:val="0"/>
        <w:rPr>
          <w:rFonts w:eastAsia="Calibri" w:cs="Arial"/>
          <w:sz w:val="16"/>
          <w:szCs w:val="16"/>
          <w:lang w:val="en-GB"/>
        </w:rPr>
      </w:pPr>
    </w:p>
    <w:p w14:paraId="1DBA021F" w14:textId="10B50588" w:rsidR="00055313" w:rsidRDefault="00140FFE" w:rsidP="009C5C5B">
      <w:pPr>
        <w:widowControl/>
        <w:adjustRightInd w:val="0"/>
        <w:jc w:val="both"/>
        <w:rPr>
          <w:rFonts w:eastAsia="Calibri" w:cs="Arial"/>
          <w:lang w:val="en-GB"/>
        </w:rPr>
      </w:pPr>
      <w:r w:rsidRPr="00140FFE">
        <w:rPr>
          <w:rFonts w:eastAsia="Calibri" w:cs="Arial"/>
          <w:lang w:val="en-GB"/>
        </w:rPr>
        <w:t>All pupils are entitled to an education where they are protected from disruption and can learn in a calm, safe and supportive environment. Headteachers can use suspension and permanent exclusion in response to serious incidents</w:t>
      </w:r>
      <w:r w:rsidR="0057400A">
        <w:rPr>
          <w:rFonts w:eastAsia="Calibri" w:cs="Arial"/>
          <w:lang w:val="en-GB"/>
        </w:rPr>
        <w:t xml:space="preserve"> and to enable time to make the environment safe and ready again before the pupil returns.</w:t>
      </w:r>
      <w:r w:rsidRPr="00140FFE">
        <w:rPr>
          <w:rFonts w:eastAsia="Calibri" w:cs="Arial"/>
          <w:lang w:val="en-GB"/>
        </w:rPr>
        <w:t xml:space="preserve"> </w:t>
      </w:r>
    </w:p>
    <w:p w14:paraId="03F0331C" w14:textId="77777777" w:rsidR="00055313" w:rsidRPr="00055313" w:rsidRDefault="00055313" w:rsidP="009C5C5B">
      <w:pPr>
        <w:widowControl/>
        <w:adjustRightInd w:val="0"/>
        <w:jc w:val="both"/>
        <w:rPr>
          <w:rFonts w:eastAsia="Calibri" w:cs="Arial"/>
          <w:sz w:val="16"/>
          <w:szCs w:val="16"/>
          <w:lang w:val="en-GB"/>
        </w:rPr>
      </w:pPr>
    </w:p>
    <w:p w14:paraId="30E57677" w14:textId="77777777" w:rsidR="00140FFE" w:rsidRDefault="00140FFE" w:rsidP="009C5C5B">
      <w:pPr>
        <w:widowControl/>
        <w:adjustRightInd w:val="0"/>
        <w:jc w:val="both"/>
        <w:rPr>
          <w:rFonts w:eastAsia="Calibri" w:cs="Arial"/>
          <w:lang w:val="en-GB"/>
        </w:rPr>
      </w:pPr>
      <w:r w:rsidRPr="00140FFE">
        <w:rPr>
          <w:rFonts w:eastAsia="Calibri" w:cs="Arial"/>
          <w:lang w:val="en-GB"/>
        </w:rPr>
        <w:t>This will also be seen as a very last resort, as removing a pupil from school as an environment with trusted adults is rarely likely to be in a pupil’s best interests.  We also recognise the impact this might have on and young person and or parent/carers and will work to support the young person and their family/carers</w:t>
      </w:r>
      <w:r w:rsidRPr="00EA3773">
        <w:rPr>
          <w:rFonts w:eastAsia="Calibri" w:cs="Arial"/>
          <w:lang w:val="en-GB"/>
        </w:rPr>
        <w:t xml:space="preserve">.  Please refer to the </w:t>
      </w:r>
      <w:r w:rsidRPr="00EA3773">
        <w:rPr>
          <w:rFonts w:eastAsia="Calibri" w:cs="Arial"/>
          <w:i/>
          <w:iCs/>
          <w:lang w:val="en-GB"/>
        </w:rPr>
        <w:t>Suspension and</w:t>
      </w:r>
      <w:r w:rsidR="000E293F" w:rsidRPr="00EA3773">
        <w:rPr>
          <w:rFonts w:eastAsia="Calibri" w:cs="Arial"/>
          <w:i/>
          <w:iCs/>
          <w:lang w:val="en-GB"/>
        </w:rPr>
        <w:t xml:space="preserve"> Permanent</w:t>
      </w:r>
      <w:r w:rsidRPr="00EA3773">
        <w:rPr>
          <w:rFonts w:eastAsia="Calibri" w:cs="Arial"/>
          <w:i/>
          <w:iCs/>
          <w:lang w:val="en-GB"/>
        </w:rPr>
        <w:t xml:space="preserve"> Exclusion Policy</w:t>
      </w:r>
      <w:r w:rsidRPr="00EA3773">
        <w:rPr>
          <w:rFonts w:eastAsia="Calibri" w:cs="Arial"/>
          <w:lang w:val="en-GB"/>
        </w:rPr>
        <w:t xml:space="preserve"> for more information.</w:t>
      </w:r>
    </w:p>
    <w:p w14:paraId="6DFE7D08" w14:textId="77777777" w:rsidR="009C5C5B" w:rsidRDefault="009C5C5B" w:rsidP="009C5C5B">
      <w:pPr>
        <w:widowControl/>
        <w:adjustRightInd w:val="0"/>
        <w:jc w:val="both"/>
        <w:rPr>
          <w:rFonts w:eastAsia="Calibri" w:cs="Arial"/>
          <w:lang w:val="en-GB"/>
        </w:rPr>
      </w:pPr>
    </w:p>
    <w:p w14:paraId="570F98E3" w14:textId="7FD8FB53" w:rsidR="00DD67D1" w:rsidRDefault="00D64E5E" w:rsidP="00D64E5E">
      <w:pPr>
        <w:keepNext/>
        <w:widowControl/>
        <w:tabs>
          <w:tab w:val="left" w:pos="709"/>
        </w:tabs>
        <w:autoSpaceDE/>
        <w:autoSpaceDN/>
        <w:jc w:val="both"/>
        <w:outlineLvl w:val="0"/>
        <w:rPr>
          <w:rFonts w:eastAsia="Times New Roman" w:cs="Arial"/>
          <w:b/>
          <w:bCs/>
          <w:kern w:val="32"/>
          <w:lang w:val="en-GB" w:eastAsia="en-GB"/>
        </w:rPr>
      </w:pPr>
      <w:bookmarkStart w:id="16" w:name="_Toc137473934"/>
      <w:r>
        <w:rPr>
          <w:rFonts w:eastAsia="Times New Roman" w:cs="Arial"/>
          <w:b/>
          <w:bCs/>
          <w:kern w:val="32"/>
          <w:lang w:val="en-GB" w:eastAsia="en-GB"/>
        </w:rPr>
        <w:t>16.</w:t>
      </w:r>
      <w:r w:rsidR="003A3616">
        <w:rPr>
          <w:rFonts w:eastAsia="Times New Roman" w:cs="Arial"/>
          <w:b/>
          <w:bCs/>
          <w:kern w:val="32"/>
          <w:lang w:val="en-GB" w:eastAsia="en-GB"/>
        </w:rPr>
        <w:t xml:space="preserve">0 </w:t>
      </w:r>
      <w:r w:rsidR="00DD67D1">
        <w:rPr>
          <w:rFonts w:eastAsia="Times New Roman" w:cs="Arial"/>
          <w:b/>
          <w:bCs/>
          <w:kern w:val="32"/>
          <w:lang w:val="en-GB" w:eastAsia="en-GB"/>
        </w:rPr>
        <w:t>DE-BRIEFING</w:t>
      </w:r>
      <w:bookmarkEnd w:id="16"/>
    </w:p>
    <w:p w14:paraId="0C691568" w14:textId="77777777" w:rsidR="000E293F" w:rsidRPr="000E293F" w:rsidRDefault="000E293F" w:rsidP="000E293F">
      <w:pPr>
        <w:keepNext/>
        <w:widowControl/>
        <w:tabs>
          <w:tab w:val="left" w:pos="709"/>
        </w:tabs>
        <w:autoSpaceDE/>
        <w:autoSpaceDN/>
        <w:ind w:left="360"/>
        <w:jc w:val="both"/>
        <w:outlineLvl w:val="0"/>
        <w:rPr>
          <w:rFonts w:eastAsia="Times New Roman" w:cs="Arial"/>
          <w:b/>
          <w:bCs/>
          <w:kern w:val="32"/>
          <w:sz w:val="16"/>
          <w:szCs w:val="16"/>
          <w:lang w:val="en-GB" w:eastAsia="en-GB"/>
        </w:rPr>
      </w:pPr>
    </w:p>
    <w:p w14:paraId="36670190" w14:textId="4E629150" w:rsidR="00140FFE" w:rsidRDefault="00140FFE" w:rsidP="005A4B80">
      <w:pPr>
        <w:widowControl/>
        <w:autoSpaceDE/>
        <w:autoSpaceDN/>
        <w:jc w:val="both"/>
        <w:rPr>
          <w:rFonts w:eastAsia="Times New Roman" w:cs="Arial"/>
          <w:lang w:val="en-GB" w:eastAsia="en-GB"/>
        </w:rPr>
      </w:pPr>
      <w:r w:rsidRPr="00140FFE">
        <w:rPr>
          <w:rFonts w:eastAsia="Times New Roman" w:cs="Arial"/>
          <w:lang w:val="en-GB" w:eastAsia="en-GB"/>
        </w:rPr>
        <w:t xml:space="preserve">It is good practice to provide a space for young people to de-brief following a significant incident and to support relationship reparation.  This needs to be at a time that is appropriate and timely and when everyone is ready. </w:t>
      </w:r>
      <w:r w:rsidR="007C0902">
        <w:rPr>
          <w:rFonts w:eastAsia="Times New Roman" w:cs="Arial"/>
          <w:lang w:val="en-GB" w:eastAsia="en-GB"/>
        </w:rPr>
        <w:t xml:space="preserve">We can use visual and narrative techniques to support and promote learning during any </w:t>
      </w:r>
      <w:r w:rsidR="00C74B2D">
        <w:rPr>
          <w:rFonts w:eastAsia="Times New Roman" w:cs="Arial"/>
          <w:lang w:val="en-GB" w:eastAsia="en-GB"/>
        </w:rPr>
        <w:t>pupil’s</w:t>
      </w:r>
      <w:r w:rsidR="007C0902">
        <w:rPr>
          <w:rFonts w:eastAsia="Times New Roman" w:cs="Arial"/>
          <w:lang w:val="en-GB" w:eastAsia="en-GB"/>
        </w:rPr>
        <w:t xml:space="preserve"> de-brief.</w:t>
      </w:r>
      <w:r w:rsidRPr="00140FFE">
        <w:rPr>
          <w:rFonts w:eastAsia="Times New Roman" w:cs="Arial"/>
          <w:lang w:val="en-GB" w:eastAsia="en-GB"/>
        </w:rPr>
        <w:t xml:space="preserve"> </w:t>
      </w:r>
      <w:r w:rsidR="007C0902">
        <w:rPr>
          <w:rFonts w:eastAsia="Times New Roman" w:cs="Arial"/>
          <w:lang w:val="en-GB" w:eastAsia="en-GB"/>
        </w:rPr>
        <w:t xml:space="preserve">It is recognised that some neurodivergent </w:t>
      </w:r>
      <w:r w:rsidR="00C74B2D">
        <w:rPr>
          <w:rFonts w:eastAsia="Times New Roman" w:cs="Arial"/>
          <w:lang w:val="en-GB" w:eastAsia="en-GB"/>
        </w:rPr>
        <w:t>pupil</w:t>
      </w:r>
      <w:r w:rsidR="007C0902">
        <w:rPr>
          <w:rFonts w:eastAsia="Times New Roman" w:cs="Arial"/>
          <w:lang w:val="en-GB" w:eastAsia="en-GB"/>
        </w:rPr>
        <w:t xml:space="preserve">s will struggle to reflect as they may not recall memories during a meltdown and </w:t>
      </w:r>
      <w:r w:rsidR="00265D3C">
        <w:rPr>
          <w:rFonts w:eastAsia="Times New Roman" w:cs="Arial"/>
          <w:lang w:val="en-GB" w:eastAsia="en-GB"/>
        </w:rPr>
        <w:t>therefore,</w:t>
      </w:r>
      <w:r w:rsidR="007C0902">
        <w:rPr>
          <w:rFonts w:eastAsia="Times New Roman" w:cs="Arial"/>
          <w:lang w:val="en-GB" w:eastAsia="en-GB"/>
        </w:rPr>
        <w:t xml:space="preserve"> we ensure all de-briefs occur in the </w:t>
      </w:r>
      <w:r w:rsidR="002C0F6F">
        <w:rPr>
          <w:rFonts w:eastAsia="Times New Roman" w:cs="Arial"/>
          <w:lang w:val="en-GB" w:eastAsia="en-GB"/>
        </w:rPr>
        <w:t xml:space="preserve">pupil’s </w:t>
      </w:r>
      <w:r w:rsidR="007C0902">
        <w:rPr>
          <w:rFonts w:eastAsia="Times New Roman" w:cs="Arial"/>
          <w:lang w:val="en-GB" w:eastAsia="en-GB"/>
        </w:rPr>
        <w:t xml:space="preserve">best interest. </w:t>
      </w:r>
      <w:r w:rsidR="0057400A">
        <w:rPr>
          <w:rFonts w:eastAsia="Times New Roman" w:cs="Arial"/>
          <w:lang w:val="en-GB" w:eastAsia="en-GB"/>
        </w:rPr>
        <w:t xml:space="preserve">There </w:t>
      </w:r>
      <w:proofErr w:type="gramStart"/>
      <w:r w:rsidR="0057400A">
        <w:rPr>
          <w:rFonts w:eastAsia="Times New Roman" w:cs="Arial"/>
          <w:lang w:val="en-GB" w:eastAsia="en-GB"/>
        </w:rPr>
        <w:t>are</w:t>
      </w:r>
      <w:proofErr w:type="gramEnd"/>
      <w:r w:rsidR="0057400A">
        <w:rPr>
          <w:rFonts w:eastAsia="Times New Roman" w:cs="Arial"/>
          <w:lang w:val="en-GB" w:eastAsia="en-GB"/>
        </w:rPr>
        <w:t xml:space="preserve"> trauma informed neurodivergence affirming de-brief documents that are aligned with the restraint reduction network pledge.</w:t>
      </w:r>
    </w:p>
    <w:p w14:paraId="640680CD" w14:textId="77777777" w:rsidR="00A12FD1" w:rsidRDefault="00A12FD1" w:rsidP="005A4B80">
      <w:pPr>
        <w:widowControl/>
        <w:autoSpaceDE/>
        <w:autoSpaceDN/>
        <w:jc w:val="both"/>
        <w:rPr>
          <w:rFonts w:eastAsia="Times New Roman" w:cs="Arial"/>
          <w:lang w:val="en-GB" w:eastAsia="en-GB"/>
        </w:rPr>
      </w:pPr>
    </w:p>
    <w:p w14:paraId="7FB890A5" w14:textId="77777777" w:rsidR="00A12FD1" w:rsidRDefault="00A12FD1" w:rsidP="005A4B80">
      <w:pPr>
        <w:widowControl/>
        <w:autoSpaceDE/>
        <w:autoSpaceDN/>
        <w:jc w:val="both"/>
        <w:rPr>
          <w:rFonts w:eastAsia="Times New Roman" w:cs="Arial"/>
          <w:lang w:val="en-GB" w:eastAsia="en-GB"/>
        </w:rPr>
      </w:pPr>
    </w:p>
    <w:p w14:paraId="1F474082" w14:textId="77777777" w:rsidR="00A12FD1" w:rsidRDefault="00A12FD1" w:rsidP="005A4B80">
      <w:pPr>
        <w:widowControl/>
        <w:autoSpaceDE/>
        <w:autoSpaceDN/>
        <w:jc w:val="both"/>
        <w:rPr>
          <w:rFonts w:eastAsia="Times New Roman" w:cs="Arial"/>
          <w:lang w:val="en-GB" w:eastAsia="en-GB"/>
        </w:rPr>
      </w:pPr>
    </w:p>
    <w:p w14:paraId="28B3AF6E" w14:textId="77777777" w:rsidR="002F1599" w:rsidRPr="00140FFE" w:rsidRDefault="002F1599" w:rsidP="005A4B80">
      <w:pPr>
        <w:widowControl/>
        <w:autoSpaceDE/>
        <w:autoSpaceDN/>
        <w:jc w:val="both"/>
        <w:rPr>
          <w:rFonts w:eastAsia="Times New Roman" w:cs="Arial"/>
          <w:lang w:val="en-GB" w:eastAsia="en-GB"/>
        </w:rPr>
      </w:pPr>
    </w:p>
    <w:p w14:paraId="105DD8B2" w14:textId="77777777" w:rsidR="00DD67D1" w:rsidRPr="0009080A" w:rsidRDefault="0009080A" w:rsidP="0009080A">
      <w:pPr>
        <w:rPr>
          <w:b/>
          <w:bCs/>
          <w:lang w:val="en-GB" w:eastAsia="en-GB"/>
        </w:rPr>
      </w:pPr>
      <w:r w:rsidRPr="0009080A">
        <w:rPr>
          <w:b/>
          <w:bCs/>
          <w:lang w:val="en-GB" w:eastAsia="en-GB"/>
        </w:rPr>
        <w:t xml:space="preserve">16.1 </w:t>
      </w:r>
      <w:r w:rsidR="00DD67D1" w:rsidRPr="0009080A">
        <w:rPr>
          <w:b/>
          <w:bCs/>
          <w:lang w:val="en-GB" w:eastAsia="en-GB"/>
        </w:rPr>
        <w:t>COLLEAGUE WELL BEING</w:t>
      </w:r>
    </w:p>
    <w:p w14:paraId="7B4ECDF2" w14:textId="77777777" w:rsidR="002652F9" w:rsidRPr="002652F9" w:rsidRDefault="002652F9" w:rsidP="0009080A">
      <w:pPr>
        <w:rPr>
          <w:rFonts w:eastAsia="Times New Roman" w:cs="Arial"/>
          <w:kern w:val="32"/>
          <w:sz w:val="16"/>
          <w:szCs w:val="16"/>
          <w:lang w:val="en-GB" w:eastAsia="en-GB"/>
        </w:rPr>
      </w:pPr>
    </w:p>
    <w:p w14:paraId="193FC057" w14:textId="5F4D1D22" w:rsidR="00140FFE" w:rsidRDefault="00140FFE" w:rsidP="0009080A">
      <w:pPr>
        <w:rPr>
          <w:rFonts w:eastAsia="Times New Roman" w:cs="Arial"/>
          <w:lang w:val="en-GB" w:eastAsia="en-GB"/>
        </w:rPr>
      </w:pPr>
      <w:r w:rsidRPr="00140FFE">
        <w:rPr>
          <w:rFonts w:eastAsia="Times New Roman" w:cs="Arial"/>
          <w:lang w:val="en-GB" w:eastAsia="en-GB"/>
        </w:rPr>
        <w:t>It is recognised that managing complex needs can be stressful for individuals and for teams</w:t>
      </w:r>
      <w:r w:rsidR="00E441F6">
        <w:rPr>
          <w:rFonts w:eastAsia="Times New Roman" w:cs="Arial"/>
          <w:lang w:val="en-GB" w:eastAsia="en-GB"/>
        </w:rPr>
        <w:t>, and at OFG we aim to create a positive and trauma informed whole school culture</w:t>
      </w:r>
      <w:r w:rsidRPr="00140FFE">
        <w:rPr>
          <w:rFonts w:eastAsia="Times New Roman" w:cs="Arial"/>
          <w:lang w:val="en-GB" w:eastAsia="en-GB"/>
        </w:rPr>
        <w:t xml:space="preserve">. </w:t>
      </w:r>
      <w:r w:rsidR="00E441F6">
        <w:rPr>
          <w:rFonts w:eastAsia="Times New Roman" w:cs="Arial"/>
          <w:lang w:val="en-GB" w:eastAsia="en-GB"/>
        </w:rPr>
        <w:t xml:space="preserve"> Our </w:t>
      </w:r>
      <w:r w:rsidR="0057400A">
        <w:rPr>
          <w:rFonts w:eastAsia="Times New Roman" w:cs="Arial"/>
          <w:lang w:val="en-GB" w:eastAsia="en-GB"/>
        </w:rPr>
        <w:t>strategies</w:t>
      </w:r>
      <w:r w:rsidR="00E441F6">
        <w:rPr>
          <w:rFonts w:eastAsia="Times New Roman" w:cs="Arial"/>
          <w:lang w:val="en-GB" w:eastAsia="en-GB"/>
        </w:rPr>
        <w:t xml:space="preserve"> support individuals to be aware of </w:t>
      </w:r>
      <w:proofErr w:type="gramStart"/>
      <w:r w:rsidR="00E441F6">
        <w:rPr>
          <w:rFonts w:eastAsia="Times New Roman" w:cs="Arial"/>
          <w:lang w:val="en-GB" w:eastAsia="en-GB"/>
        </w:rPr>
        <w:t>and also</w:t>
      </w:r>
      <w:proofErr w:type="gramEnd"/>
      <w:r w:rsidR="00E441F6">
        <w:rPr>
          <w:rFonts w:eastAsia="Times New Roman" w:cs="Arial"/>
          <w:lang w:val="en-GB" w:eastAsia="en-GB"/>
        </w:rPr>
        <w:t xml:space="preserve"> manage their </w:t>
      </w:r>
      <w:r w:rsidR="005D4407">
        <w:rPr>
          <w:rFonts w:eastAsia="Times New Roman" w:cs="Arial"/>
          <w:lang w:val="en-GB" w:eastAsia="en-GB"/>
        </w:rPr>
        <w:t xml:space="preserve">own </w:t>
      </w:r>
      <w:r w:rsidR="00E441F6">
        <w:rPr>
          <w:rFonts w:eastAsia="Times New Roman" w:cs="Arial"/>
          <w:lang w:val="en-GB" w:eastAsia="en-GB"/>
        </w:rPr>
        <w:t>well-being.  Schools s</w:t>
      </w:r>
      <w:r w:rsidRPr="00140FFE">
        <w:rPr>
          <w:rFonts w:eastAsia="Times New Roman" w:cs="Arial"/>
          <w:lang w:val="en-GB" w:eastAsia="en-GB"/>
        </w:rPr>
        <w:t>upport colleagues after an incident</w:t>
      </w:r>
      <w:r w:rsidR="007C0902">
        <w:rPr>
          <w:rFonts w:eastAsia="Times New Roman" w:cs="Arial"/>
          <w:lang w:val="en-GB" w:eastAsia="en-GB"/>
        </w:rPr>
        <w:t xml:space="preserve"> and/or challenging day in a </w:t>
      </w:r>
      <w:r w:rsidRPr="00140FFE">
        <w:rPr>
          <w:rFonts w:eastAsia="Times New Roman" w:cs="Arial"/>
          <w:lang w:val="en-GB" w:eastAsia="en-GB"/>
        </w:rPr>
        <w:t xml:space="preserve">non-judgemental and </w:t>
      </w:r>
      <w:r w:rsidR="007C0902">
        <w:rPr>
          <w:rFonts w:eastAsia="Times New Roman" w:cs="Arial"/>
          <w:lang w:val="en-GB" w:eastAsia="en-GB"/>
        </w:rPr>
        <w:t>empathic safe space</w:t>
      </w:r>
      <w:r w:rsidR="00E441F6">
        <w:rPr>
          <w:rFonts w:eastAsia="Times New Roman" w:cs="Arial"/>
          <w:lang w:val="en-GB" w:eastAsia="en-GB"/>
        </w:rPr>
        <w:t xml:space="preserve"> and p</w:t>
      </w:r>
      <w:r w:rsidRPr="00140FFE">
        <w:rPr>
          <w:rFonts w:eastAsia="Times New Roman" w:cs="Arial"/>
          <w:lang w:val="en-GB" w:eastAsia="en-GB"/>
        </w:rPr>
        <w:t>ost inc</w:t>
      </w:r>
      <w:r w:rsidR="007C0902">
        <w:rPr>
          <w:rFonts w:eastAsia="Times New Roman" w:cs="Arial"/>
          <w:lang w:val="en-GB" w:eastAsia="en-GB"/>
        </w:rPr>
        <w:t xml:space="preserve">ident de-briefs are mandatory. </w:t>
      </w:r>
      <w:r w:rsidR="00E441F6">
        <w:rPr>
          <w:rFonts w:eastAsia="Times New Roman" w:cs="Arial"/>
          <w:lang w:val="en-GB" w:eastAsia="en-GB"/>
        </w:rPr>
        <w:t xml:space="preserve">Teams are also supported with regular </w:t>
      </w:r>
      <w:r w:rsidR="005D4407">
        <w:rPr>
          <w:rFonts w:eastAsia="Times New Roman" w:cs="Arial"/>
          <w:lang w:val="en-GB" w:eastAsia="en-GB"/>
        </w:rPr>
        <w:t>r</w:t>
      </w:r>
      <w:r w:rsidR="00E441F6">
        <w:rPr>
          <w:rFonts w:eastAsia="Times New Roman" w:cs="Arial"/>
          <w:lang w:val="en-GB" w:eastAsia="en-GB"/>
        </w:rPr>
        <w:t xml:space="preserve">eflective </w:t>
      </w:r>
      <w:r w:rsidR="005D4407">
        <w:rPr>
          <w:rFonts w:eastAsia="Times New Roman" w:cs="Arial"/>
          <w:lang w:val="en-GB" w:eastAsia="en-GB"/>
        </w:rPr>
        <w:t>p</w:t>
      </w:r>
      <w:r w:rsidR="00E441F6">
        <w:rPr>
          <w:rFonts w:eastAsia="Times New Roman" w:cs="Arial"/>
          <w:lang w:val="en-GB" w:eastAsia="en-GB"/>
        </w:rPr>
        <w:t xml:space="preserve">ractice </w:t>
      </w:r>
      <w:r w:rsidR="005D4407">
        <w:rPr>
          <w:rFonts w:eastAsia="Times New Roman" w:cs="Arial"/>
          <w:lang w:val="en-GB" w:eastAsia="en-GB"/>
        </w:rPr>
        <w:t>g</w:t>
      </w:r>
      <w:r w:rsidR="00E441F6">
        <w:rPr>
          <w:rFonts w:eastAsia="Times New Roman" w:cs="Arial"/>
          <w:lang w:val="en-GB" w:eastAsia="en-GB"/>
        </w:rPr>
        <w:t>roups to enable them to process the impact of the work</w:t>
      </w:r>
      <w:r w:rsidR="005D4407">
        <w:rPr>
          <w:rFonts w:eastAsia="Times New Roman" w:cs="Arial"/>
          <w:lang w:val="en-GB" w:eastAsia="en-GB"/>
        </w:rPr>
        <w:t>.</w:t>
      </w:r>
    </w:p>
    <w:p w14:paraId="6CBAB877" w14:textId="77777777" w:rsidR="00DD67D1" w:rsidRPr="007C0902" w:rsidRDefault="003F1149" w:rsidP="002C4F7F">
      <w:pPr>
        <w:pStyle w:val="Heading1"/>
        <w:rPr>
          <w:rFonts w:eastAsia="Times New Roman"/>
          <w:sz w:val="4"/>
          <w:szCs w:val="4"/>
          <w:lang w:val="en-GB" w:eastAsia="en-GB"/>
        </w:rPr>
      </w:pPr>
      <w:bookmarkStart w:id="17" w:name="_Toc137473935"/>
      <w:r>
        <w:rPr>
          <w:rFonts w:eastAsia="Times New Roman"/>
          <w:lang w:val="en-GB" w:eastAsia="en-GB"/>
        </w:rPr>
        <w:t>17.0</w:t>
      </w:r>
      <w:r w:rsidR="00DD67D1" w:rsidRPr="00140FFE">
        <w:rPr>
          <w:rFonts w:eastAsia="Times New Roman"/>
          <w:lang w:val="en-GB" w:eastAsia="en-GB"/>
        </w:rPr>
        <w:tab/>
      </w:r>
      <w:r w:rsidR="00DD67D1">
        <w:rPr>
          <w:rFonts w:eastAsia="Times New Roman"/>
          <w:lang w:val="en-GB" w:eastAsia="en-GB"/>
        </w:rPr>
        <w:t>RECORDING AND REPORTING</w:t>
      </w:r>
      <w:bookmarkEnd w:id="17"/>
    </w:p>
    <w:p w14:paraId="5243A9B0" w14:textId="77777777" w:rsidR="00DD67D1" w:rsidRPr="002652F9" w:rsidRDefault="00DD67D1" w:rsidP="00140FFE">
      <w:pPr>
        <w:widowControl/>
        <w:adjustRightInd w:val="0"/>
        <w:rPr>
          <w:rFonts w:eastAsia="Times New Roman" w:cs="Arial"/>
          <w:bCs/>
          <w:sz w:val="16"/>
          <w:szCs w:val="16"/>
          <w:lang w:val="en-GB" w:eastAsia="en-GB"/>
        </w:rPr>
      </w:pPr>
    </w:p>
    <w:p w14:paraId="08D1938A" w14:textId="17BDE15F" w:rsidR="00140FFE" w:rsidRPr="00140FFE" w:rsidRDefault="00140FFE" w:rsidP="004D667D">
      <w:pPr>
        <w:widowControl/>
        <w:adjustRightInd w:val="0"/>
        <w:jc w:val="both"/>
        <w:rPr>
          <w:rFonts w:eastAsia="Calibri" w:cs="Arial"/>
          <w:lang w:val="en-GB"/>
        </w:rPr>
      </w:pPr>
      <w:r w:rsidRPr="047E2DD7">
        <w:rPr>
          <w:rFonts w:eastAsia="Calibri" w:cs="Arial"/>
          <w:lang w:val="en-GB"/>
        </w:rPr>
        <w:lastRenderedPageBreak/>
        <w:t xml:space="preserve">The </w:t>
      </w:r>
      <w:proofErr w:type="gramStart"/>
      <w:r w:rsidR="00885ACA" w:rsidRPr="047E2DD7">
        <w:rPr>
          <w:rFonts w:eastAsia="Calibri" w:cs="Arial"/>
          <w:lang w:val="en-GB"/>
        </w:rPr>
        <w:t>S</w:t>
      </w:r>
      <w:r w:rsidRPr="047E2DD7">
        <w:rPr>
          <w:rFonts w:eastAsia="Calibri" w:cs="Arial"/>
          <w:lang w:val="en-GB"/>
        </w:rPr>
        <w:t>chool</w:t>
      </w:r>
      <w:proofErr w:type="gramEnd"/>
      <w:r w:rsidRPr="047E2DD7">
        <w:rPr>
          <w:rFonts w:eastAsia="Calibri" w:cs="Arial"/>
          <w:lang w:val="en-GB"/>
        </w:rPr>
        <w:t xml:space="preserve"> has a strong and effective system for data capture, including all components of the behaviour culture (</w:t>
      </w:r>
      <w:r w:rsidR="005D4407" w:rsidRPr="047E2DD7">
        <w:rPr>
          <w:rFonts w:eastAsia="Calibri" w:cs="Arial"/>
          <w:lang w:val="en-GB"/>
        </w:rPr>
        <w:t xml:space="preserve">e.g. </w:t>
      </w:r>
      <w:r w:rsidRPr="047E2DD7">
        <w:rPr>
          <w:rFonts w:eastAsia="Calibri" w:cs="Arial"/>
          <w:lang w:val="en-GB"/>
        </w:rPr>
        <w:t>Sleuth</w:t>
      </w:r>
      <w:r w:rsidR="005D4407" w:rsidRPr="047E2DD7">
        <w:rPr>
          <w:rFonts w:eastAsia="Calibri" w:cs="Arial"/>
          <w:lang w:val="en-GB"/>
        </w:rPr>
        <w:t>)</w:t>
      </w:r>
      <w:r w:rsidRPr="047E2DD7">
        <w:rPr>
          <w:rFonts w:eastAsia="Calibri" w:cs="Arial"/>
          <w:lang w:val="en-GB"/>
        </w:rPr>
        <w:t xml:space="preserve">. This is monitored </w:t>
      </w:r>
      <w:r w:rsidR="00023A12" w:rsidRPr="047E2DD7">
        <w:rPr>
          <w:rFonts w:eastAsia="Calibri" w:cs="Arial"/>
          <w:lang w:val="en-GB"/>
        </w:rPr>
        <w:t>through trends</w:t>
      </w:r>
      <w:r w:rsidR="0057400A" w:rsidRPr="047E2DD7">
        <w:rPr>
          <w:rFonts w:eastAsia="Calibri" w:cs="Arial"/>
          <w:lang w:val="en-GB"/>
        </w:rPr>
        <w:t xml:space="preserve"> and patterns </w:t>
      </w:r>
      <w:r w:rsidRPr="047E2DD7">
        <w:rPr>
          <w:rFonts w:eastAsia="Calibri" w:cs="Arial"/>
          <w:lang w:val="en-GB"/>
        </w:rPr>
        <w:t xml:space="preserve">objectively analysed regularly by designated staff, with a monitoring and evaluation cycle, with engagement from school leaders and governors.  </w:t>
      </w:r>
      <w:r w:rsidR="0057400A" w:rsidRPr="047E2DD7">
        <w:rPr>
          <w:rFonts w:eastAsia="Calibri" w:cs="Arial"/>
          <w:lang w:val="en-GB"/>
        </w:rPr>
        <w:t xml:space="preserve">This enables us to support a whole school approach to reduce behaviour incidents and restrictive practice.  </w:t>
      </w:r>
      <w:r w:rsidRPr="047E2DD7">
        <w:rPr>
          <w:rFonts w:eastAsia="Calibri" w:cs="Arial"/>
          <w:lang w:val="en-GB"/>
        </w:rPr>
        <w:t xml:space="preserve">This includes, behaviour incident data, attendance, permanent exclusion and suspension data, incidents of searching, screening and confiscation, and surveys for staff, pupils, governors, proprietors and other stakeholders on their perceptions and experiences of the </w:t>
      </w:r>
      <w:proofErr w:type="gramStart"/>
      <w:r w:rsidR="00885ACA" w:rsidRPr="047E2DD7">
        <w:rPr>
          <w:rFonts w:eastAsia="Calibri" w:cs="Arial"/>
          <w:lang w:val="en-GB"/>
        </w:rPr>
        <w:t>S</w:t>
      </w:r>
      <w:r w:rsidRPr="047E2DD7">
        <w:rPr>
          <w:rFonts w:eastAsia="Calibri" w:cs="Arial"/>
          <w:lang w:val="en-GB"/>
        </w:rPr>
        <w:t>chool</w:t>
      </w:r>
      <w:proofErr w:type="gramEnd"/>
      <w:r w:rsidRPr="047E2DD7">
        <w:rPr>
          <w:rFonts w:eastAsia="Calibri" w:cs="Arial"/>
          <w:lang w:val="en-GB"/>
        </w:rPr>
        <w:t xml:space="preserve"> behaviour culture.</w:t>
      </w:r>
    </w:p>
    <w:p w14:paraId="6B15DD5D" w14:textId="77777777" w:rsidR="00140FFE" w:rsidRPr="004D667D" w:rsidRDefault="00140FFE" w:rsidP="00140FFE">
      <w:pPr>
        <w:widowControl/>
        <w:adjustRightInd w:val="0"/>
        <w:rPr>
          <w:rFonts w:eastAsia="Calibri" w:cs="Arial"/>
          <w:sz w:val="16"/>
          <w:szCs w:val="16"/>
          <w:lang w:val="en-GB"/>
        </w:rPr>
      </w:pPr>
      <w:r w:rsidRPr="00140FFE">
        <w:rPr>
          <w:rFonts w:eastAsia="Calibri" w:cs="Arial"/>
          <w:lang w:val="en-GB"/>
        </w:rPr>
        <w:t xml:space="preserve"> </w:t>
      </w:r>
    </w:p>
    <w:p w14:paraId="40DA1685" w14:textId="61A3CACB" w:rsidR="00140FFE" w:rsidRDefault="00140FFE" w:rsidP="004D667D">
      <w:pPr>
        <w:widowControl/>
        <w:adjustRightInd w:val="0"/>
        <w:jc w:val="both"/>
        <w:rPr>
          <w:rFonts w:eastAsia="Calibri" w:cs="Arial"/>
          <w:lang w:val="en-GB"/>
        </w:rPr>
      </w:pPr>
      <w:r w:rsidRPr="00140FFE">
        <w:rPr>
          <w:rFonts w:eastAsia="Calibri" w:cs="Arial"/>
          <w:lang w:val="en-GB"/>
        </w:rPr>
        <w:t>School leaders and staff analyse</w:t>
      </w:r>
      <w:r w:rsidR="00FA5063">
        <w:rPr>
          <w:rFonts w:eastAsia="Calibri" w:cs="Arial"/>
          <w:lang w:val="en-GB"/>
        </w:rPr>
        <w:t xml:space="preserve"> and audit</w:t>
      </w:r>
      <w:r w:rsidRPr="00140FFE">
        <w:rPr>
          <w:rFonts w:eastAsia="Calibri" w:cs="Arial"/>
          <w:lang w:val="en-GB"/>
        </w:rPr>
        <w:t xml:space="preserve"> data with an objective lens and from multiple perspectives: at school level, group level and individual staff and pupil level. School leaders pose questions to drill down further to identify possible factors contributing to the behaviour, system problems or failure to provide appropriate support. Analysing the data by protected characteristic and using those findings to inform policy and practice help the </w:t>
      </w:r>
      <w:proofErr w:type="gramStart"/>
      <w:r w:rsidR="00885ACA">
        <w:rPr>
          <w:rFonts w:eastAsia="Calibri" w:cs="Arial"/>
          <w:lang w:val="en-GB"/>
        </w:rPr>
        <w:t>S</w:t>
      </w:r>
      <w:r w:rsidRPr="00140FFE">
        <w:rPr>
          <w:rFonts w:eastAsia="Calibri" w:cs="Arial"/>
          <w:lang w:val="en-GB"/>
        </w:rPr>
        <w:t>chool</w:t>
      </w:r>
      <w:proofErr w:type="gramEnd"/>
      <w:r w:rsidRPr="00140FFE">
        <w:rPr>
          <w:rFonts w:eastAsia="Calibri" w:cs="Arial"/>
          <w:lang w:val="en-GB"/>
        </w:rPr>
        <w:t xml:space="preserve"> ensure that it is meeting its duties under the </w:t>
      </w:r>
      <w:r w:rsidRPr="004D667D">
        <w:rPr>
          <w:rFonts w:eastAsia="Calibri" w:cs="Arial"/>
          <w:i/>
          <w:iCs/>
          <w:lang w:val="en-GB"/>
        </w:rPr>
        <w:t>Equality Act 2010</w:t>
      </w:r>
      <w:r w:rsidRPr="00140FFE">
        <w:rPr>
          <w:rFonts w:eastAsia="Calibri" w:cs="Arial"/>
          <w:lang w:val="en-GB"/>
        </w:rPr>
        <w:t>.</w:t>
      </w:r>
    </w:p>
    <w:p w14:paraId="099ECF27" w14:textId="77777777" w:rsidR="004D667D" w:rsidRPr="00140FFE" w:rsidRDefault="004D667D" w:rsidP="004D667D">
      <w:pPr>
        <w:widowControl/>
        <w:adjustRightInd w:val="0"/>
        <w:jc w:val="both"/>
        <w:rPr>
          <w:rFonts w:eastAsia="Calibri" w:cs="Arial"/>
          <w:lang w:val="en-GB"/>
        </w:rPr>
      </w:pPr>
    </w:p>
    <w:p w14:paraId="2C7DAEAF" w14:textId="77777777" w:rsidR="00140FFE" w:rsidRPr="00007B69" w:rsidRDefault="00140FFE" w:rsidP="004D667D">
      <w:pPr>
        <w:widowControl/>
        <w:autoSpaceDE/>
        <w:autoSpaceDN/>
        <w:jc w:val="both"/>
        <w:rPr>
          <w:rFonts w:eastAsia="Times New Roman" w:cs="Arial"/>
          <w:i/>
          <w:iCs/>
          <w:lang w:val="en-GB" w:eastAsia="en-GB"/>
        </w:rPr>
      </w:pPr>
      <w:r w:rsidRPr="00140FFE">
        <w:rPr>
          <w:rFonts w:eastAsia="Times New Roman" w:cs="Arial"/>
          <w:b/>
          <w:lang w:val="en-GB" w:eastAsia="en-GB"/>
        </w:rPr>
        <w:t>Reporting to outside agencies:</w:t>
      </w:r>
      <w:r w:rsidRPr="00140FFE">
        <w:rPr>
          <w:rFonts w:eastAsia="Times New Roman" w:cs="Arial"/>
          <w:lang w:val="en-GB" w:eastAsia="en-GB"/>
        </w:rPr>
        <w:t xml:space="preserve">  Behaviours presented by the young people which are dangerous or criminally harmful will require reporting to outside agencies, such as the police.  If concerns are raised about staff, referral to outside agency may be required, such as </w:t>
      </w:r>
      <w:r w:rsidR="00A075E1">
        <w:rPr>
          <w:rFonts w:eastAsia="Times New Roman" w:cs="Arial"/>
          <w:lang w:val="en-GB" w:eastAsia="en-GB"/>
        </w:rPr>
        <w:t xml:space="preserve">the </w:t>
      </w:r>
      <w:r w:rsidRPr="00140FFE">
        <w:rPr>
          <w:rFonts w:eastAsia="Times New Roman" w:cs="Arial"/>
          <w:lang w:val="en-GB" w:eastAsia="en-GB"/>
        </w:rPr>
        <w:t>L</w:t>
      </w:r>
      <w:r w:rsidR="00A075E1">
        <w:rPr>
          <w:rFonts w:eastAsia="Times New Roman" w:cs="Arial"/>
          <w:lang w:val="en-GB" w:eastAsia="en-GB"/>
        </w:rPr>
        <w:t xml:space="preserve">ocal </w:t>
      </w:r>
      <w:r w:rsidRPr="00140FFE">
        <w:rPr>
          <w:rFonts w:eastAsia="Times New Roman" w:cs="Arial"/>
          <w:lang w:val="en-GB" w:eastAsia="en-GB"/>
        </w:rPr>
        <w:t>A</w:t>
      </w:r>
      <w:r w:rsidR="00A075E1">
        <w:rPr>
          <w:rFonts w:eastAsia="Times New Roman" w:cs="Arial"/>
          <w:lang w:val="en-GB" w:eastAsia="en-GB"/>
        </w:rPr>
        <w:t>uthority o</w:t>
      </w:r>
      <w:r w:rsidRPr="00140FFE">
        <w:rPr>
          <w:rFonts w:eastAsia="Times New Roman" w:cs="Arial"/>
          <w:lang w:val="en-GB" w:eastAsia="en-GB"/>
        </w:rPr>
        <w:t xml:space="preserve">r police.  </w:t>
      </w:r>
      <w:r w:rsidR="00A075E1">
        <w:rPr>
          <w:rFonts w:eastAsia="Times New Roman" w:cs="Arial"/>
          <w:lang w:val="en-GB" w:eastAsia="en-GB"/>
        </w:rPr>
        <w:t>Staff must</w:t>
      </w:r>
      <w:r w:rsidR="00007B69">
        <w:rPr>
          <w:rFonts w:eastAsia="Times New Roman" w:cs="Arial"/>
          <w:lang w:val="en-GB" w:eastAsia="en-GB"/>
        </w:rPr>
        <w:t xml:space="preserve"> </w:t>
      </w:r>
      <w:r w:rsidR="00A075E1">
        <w:rPr>
          <w:rFonts w:eastAsia="Times New Roman" w:cs="Arial"/>
          <w:lang w:val="en-GB" w:eastAsia="en-GB"/>
        </w:rPr>
        <w:t xml:space="preserve">follow the process set out in </w:t>
      </w:r>
      <w:r w:rsidRPr="00140FFE">
        <w:rPr>
          <w:rFonts w:eastAsia="Times New Roman" w:cs="Arial"/>
          <w:lang w:val="en-GB" w:eastAsia="en-GB"/>
        </w:rPr>
        <w:t xml:space="preserve">School </w:t>
      </w:r>
      <w:r w:rsidRPr="00007B69">
        <w:rPr>
          <w:rFonts w:eastAsia="Times New Roman" w:cs="Arial"/>
          <w:i/>
          <w:iCs/>
          <w:lang w:val="en-GB" w:eastAsia="en-GB"/>
        </w:rPr>
        <w:t>Safeguarding Polic</w:t>
      </w:r>
      <w:r w:rsidR="00A075E1" w:rsidRPr="00007B69">
        <w:rPr>
          <w:rFonts w:eastAsia="Times New Roman" w:cs="Arial"/>
          <w:i/>
          <w:iCs/>
          <w:lang w:val="en-GB" w:eastAsia="en-GB"/>
        </w:rPr>
        <w:t>y</w:t>
      </w:r>
      <w:r w:rsidR="00007B69">
        <w:rPr>
          <w:rFonts w:eastAsia="Times New Roman" w:cs="Arial"/>
          <w:lang w:val="en-GB" w:eastAsia="en-GB"/>
        </w:rPr>
        <w:t xml:space="preserve"> </w:t>
      </w:r>
      <w:r w:rsidR="00007B69" w:rsidRPr="00031058">
        <w:rPr>
          <w:rFonts w:eastAsia="Times New Roman" w:cs="Arial"/>
          <w:lang w:val="en-GB" w:eastAsia="en-GB"/>
        </w:rPr>
        <w:t xml:space="preserve">and </w:t>
      </w:r>
      <w:r w:rsidR="00007B69" w:rsidRPr="00031058">
        <w:rPr>
          <w:rFonts w:eastAsia="Times New Roman" w:cs="Arial"/>
          <w:i/>
          <w:iCs/>
          <w:lang w:val="en-GB" w:eastAsia="en-GB"/>
        </w:rPr>
        <w:t>Managing Allegations Against Staff Procedure.</w:t>
      </w:r>
    </w:p>
    <w:p w14:paraId="6CA34D28" w14:textId="77777777" w:rsidR="002F1599" w:rsidRDefault="002F1599" w:rsidP="002F1599">
      <w:pPr>
        <w:widowControl/>
        <w:autoSpaceDE/>
        <w:autoSpaceDN/>
        <w:rPr>
          <w:rFonts w:eastAsia="Times New Roman" w:cs="Arial"/>
          <w:lang w:val="en-GB" w:eastAsia="en-GB"/>
        </w:rPr>
      </w:pPr>
    </w:p>
    <w:p w14:paraId="4FD3F2B6" w14:textId="5136CF0A" w:rsidR="00DD67D1" w:rsidRDefault="003F1149" w:rsidP="003F1149">
      <w:pPr>
        <w:keepNext/>
        <w:widowControl/>
        <w:tabs>
          <w:tab w:val="left" w:pos="709"/>
        </w:tabs>
        <w:autoSpaceDE/>
        <w:autoSpaceDN/>
        <w:jc w:val="both"/>
        <w:outlineLvl w:val="0"/>
        <w:rPr>
          <w:rFonts w:eastAsia="Times New Roman" w:cs="Arial"/>
          <w:b/>
          <w:bCs/>
          <w:kern w:val="32"/>
          <w:lang w:val="en-GB" w:eastAsia="en-GB"/>
        </w:rPr>
      </w:pPr>
      <w:bookmarkStart w:id="18" w:name="_Toc137473936"/>
      <w:r>
        <w:rPr>
          <w:rFonts w:eastAsia="Times New Roman" w:cs="Arial"/>
          <w:b/>
          <w:bCs/>
          <w:kern w:val="32"/>
          <w:lang w:val="en-GB" w:eastAsia="en-GB"/>
        </w:rPr>
        <w:t>1</w:t>
      </w:r>
      <w:r w:rsidR="005C4DA7">
        <w:rPr>
          <w:rFonts w:eastAsia="Times New Roman" w:cs="Arial"/>
          <w:b/>
          <w:bCs/>
          <w:kern w:val="32"/>
          <w:lang w:val="en-GB" w:eastAsia="en-GB"/>
        </w:rPr>
        <w:t>8</w:t>
      </w:r>
      <w:r>
        <w:rPr>
          <w:rFonts w:eastAsia="Times New Roman" w:cs="Arial"/>
          <w:b/>
          <w:bCs/>
          <w:kern w:val="32"/>
          <w:lang w:val="en-GB" w:eastAsia="en-GB"/>
        </w:rPr>
        <w:t>.0</w:t>
      </w:r>
      <w:r w:rsidR="00DD67D1" w:rsidRPr="00140FFE">
        <w:rPr>
          <w:rFonts w:eastAsia="Times New Roman" w:cs="Arial"/>
          <w:b/>
          <w:bCs/>
          <w:kern w:val="32"/>
          <w:lang w:val="en-GB" w:eastAsia="en-GB"/>
        </w:rPr>
        <w:tab/>
      </w:r>
      <w:r w:rsidR="00DD67D1">
        <w:rPr>
          <w:rFonts w:eastAsia="Times New Roman" w:cs="Arial"/>
          <w:b/>
          <w:bCs/>
          <w:kern w:val="32"/>
          <w:lang w:val="en-GB" w:eastAsia="en-GB"/>
        </w:rPr>
        <w:t>ANTI BULLYING</w:t>
      </w:r>
      <w:bookmarkEnd w:id="18"/>
      <w:r w:rsidR="0057400A">
        <w:rPr>
          <w:rFonts w:eastAsia="Times New Roman" w:cs="Arial"/>
          <w:b/>
          <w:bCs/>
          <w:kern w:val="32"/>
          <w:lang w:val="en-GB" w:eastAsia="en-GB"/>
        </w:rPr>
        <w:t xml:space="preserve"> BEHAVIOUR</w:t>
      </w:r>
    </w:p>
    <w:p w14:paraId="111321A3" w14:textId="77777777" w:rsidR="00007B69" w:rsidRPr="00007B69" w:rsidRDefault="00007B69" w:rsidP="00007B69">
      <w:pPr>
        <w:keepNext/>
        <w:widowControl/>
        <w:tabs>
          <w:tab w:val="left" w:pos="709"/>
        </w:tabs>
        <w:autoSpaceDE/>
        <w:autoSpaceDN/>
        <w:ind w:left="360"/>
        <w:jc w:val="both"/>
        <w:outlineLvl w:val="0"/>
        <w:rPr>
          <w:rFonts w:eastAsia="Times New Roman" w:cs="Arial"/>
          <w:b/>
          <w:bCs/>
          <w:kern w:val="32"/>
          <w:sz w:val="16"/>
          <w:szCs w:val="16"/>
          <w:lang w:val="en-GB" w:eastAsia="en-GB"/>
        </w:rPr>
      </w:pPr>
    </w:p>
    <w:p w14:paraId="25FE24D0" w14:textId="3E0F28E9" w:rsidR="00140FFE" w:rsidRDefault="00140FFE" w:rsidP="04D63304">
      <w:pPr>
        <w:widowControl/>
        <w:autoSpaceDE/>
        <w:autoSpaceDN/>
        <w:jc w:val="both"/>
        <w:rPr>
          <w:rFonts w:eastAsia="Times New Roman" w:cs="Arial"/>
          <w:lang w:eastAsia="en-GB"/>
        </w:rPr>
      </w:pPr>
      <w:r w:rsidRPr="04D63304">
        <w:rPr>
          <w:rFonts w:eastAsia="Times New Roman" w:cs="Arial"/>
          <w:lang w:eastAsia="en-GB"/>
        </w:rPr>
        <w:t>Children may lack the social skills required to manage relationships, and/or they may not have learnt a way of managing relationships through appropriate role modelling.</w:t>
      </w:r>
      <w:r w:rsidRPr="04D63304">
        <w:rPr>
          <w:rFonts w:eastAsia="Times New Roman" w:cs="Arial"/>
          <w:b/>
          <w:bCs/>
          <w:lang w:eastAsia="en-GB"/>
        </w:rPr>
        <w:t xml:space="preserve">  </w:t>
      </w:r>
      <w:r w:rsidRPr="04D63304">
        <w:rPr>
          <w:rFonts w:eastAsia="Times New Roman" w:cs="Arial"/>
          <w:lang w:eastAsia="en-GB"/>
        </w:rPr>
        <w:t>Staff will remain vigilant to signs of bullying</w:t>
      </w:r>
      <w:r w:rsidR="0057400A" w:rsidRPr="04D63304">
        <w:rPr>
          <w:rFonts w:eastAsia="Times New Roman" w:cs="Arial"/>
          <w:lang w:eastAsia="en-GB"/>
        </w:rPr>
        <w:t xml:space="preserve"> </w:t>
      </w:r>
      <w:proofErr w:type="spellStart"/>
      <w:r w:rsidR="0057400A" w:rsidRPr="04D63304">
        <w:rPr>
          <w:rFonts w:eastAsia="Times New Roman" w:cs="Arial"/>
          <w:lang w:eastAsia="en-GB"/>
        </w:rPr>
        <w:t>behaviour</w:t>
      </w:r>
      <w:proofErr w:type="spellEnd"/>
      <w:r w:rsidRPr="04D63304">
        <w:rPr>
          <w:rFonts w:eastAsia="Times New Roman" w:cs="Arial"/>
          <w:lang w:eastAsia="en-GB"/>
        </w:rPr>
        <w:t xml:space="preserve">, which could be obvious or subtle, in person or online, and will be dealt with according to the </w:t>
      </w:r>
      <w:r w:rsidR="00AA68DE" w:rsidRPr="04D63304">
        <w:rPr>
          <w:rFonts w:eastAsia="Times New Roman" w:cs="Arial"/>
          <w:lang w:eastAsia="en-GB"/>
        </w:rPr>
        <w:t xml:space="preserve">School’s </w:t>
      </w:r>
      <w:r w:rsidRPr="04D63304">
        <w:rPr>
          <w:rFonts w:eastAsia="Times New Roman" w:cs="Arial"/>
          <w:i/>
          <w:iCs/>
          <w:lang w:eastAsia="en-GB"/>
        </w:rPr>
        <w:t xml:space="preserve">Anti-Bullying </w:t>
      </w:r>
      <w:proofErr w:type="spellStart"/>
      <w:r w:rsidR="0057400A" w:rsidRPr="04D63304">
        <w:rPr>
          <w:rFonts w:eastAsia="Times New Roman" w:cs="Arial"/>
          <w:i/>
          <w:iCs/>
          <w:lang w:eastAsia="en-GB"/>
        </w:rPr>
        <w:t>Behaviour</w:t>
      </w:r>
      <w:proofErr w:type="spellEnd"/>
      <w:r w:rsidR="0057400A" w:rsidRPr="04D63304">
        <w:rPr>
          <w:rFonts w:eastAsia="Times New Roman" w:cs="Arial"/>
          <w:i/>
          <w:iCs/>
          <w:lang w:eastAsia="en-GB"/>
        </w:rPr>
        <w:t xml:space="preserve"> </w:t>
      </w:r>
      <w:r w:rsidRPr="04D63304">
        <w:rPr>
          <w:rFonts w:eastAsia="Times New Roman" w:cs="Arial"/>
          <w:i/>
          <w:iCs/>
          <w:lang w:eastAsia="en-GB"/>
        </w:rPr>
        <w:t>Policy</w:t>
      </w:r>
      <w:r w:rsidRPr="04D63304">
        <w:rPr>
          <w:rFonts w:eastAsia="Times New Roman" w:cs="Arial"/>
          <w:lang w:eastAsia="en-GB"/>
        </w:rPr>
        <w:t xml:space="preserve">.  </w:t>
      </w:r>
    </w:p>
    <w:p w14:paraId="21D6F4B0" w14:textId="77777777" w:rsidR="002F1599" w:rsidRPr="00605DA3" w:rsidRDefault="002F1599" w:rsidP="002F1599">
      <w:pPr>
        <w:widowControl/>
        <w:autoSpaceDE/>
        <w:autoSpaceDN/>
        <w:rPr>
          <w:rFonts w:eastAsia="Times New Roman" w:cs="Arial"/>
          <w:sz w:val="16"/>
          <w:szCs w:val="16"/>
          <w:lang w:val="en-GB" w:eastAsia="en-GB"/>
        </w:rPr>
      </w:pPr>
    </w:p>
    <w:p w14:paraId="4E75D575" w14:textId="77777777" w:rsidR="00DD67D1" w:rsidRDefault="005C4DA7" w:rsidP="003F1149">
      <w:pPr>
        <w:keepNext/>
        <w:widowControl/>
        <w:tabs>
          <w:tab w:val="left" w:pos="709"/>
        </w:tabs>
        <w:autoSpaceDE/>
        <w:autoSpaceDN/>
        <w:ind w:left="426" w:hanging="426"/>
        <w:jc w:val="both"/>
        <w:outlineLvl w:val="0"/>
        <w:rPr>
          <w:rFonts w:eastAsia="Times New Roman" w:cs="Arial"/>
          <w:b/>
          <w:bCs/>
          <w:kern w:val="32"/>
          <w:lang w:val="en-GB" w:eastAsia="en-GB"/>
        </w:rPr>
      </w:pPr>
      <w:bookmarkStart w:id="19" w:name="_Toc137473937"/>
      <w:r>
        <w:rPr>
          <w:rFonts w:eastAsia="Times New Roman" w:cs="Arial"/>
          <w:b/>
          <w:bCs/>
          <w:kern w:val="32"/>
          <w:lang w:val="en-GB" w:eastAsia="en-GB"/>
        </w:rPr>
        <w:t>19</w:t>
      </w:r>
      <w:r w:rsidR="003F1149">
        <w:rPr>
          <w:rFonts w:eastAsia="Times New Roman" w:cs="Arial"/>
          <w:b/>
          <w:bCs/>
          <w:kern w:val="32"/>
          <w:lang w:val="en-GB" w:eastAsia="en-GB"/>
        </w:rPr>
        <w:t>.0</w:t>
      </w:r>
      <w:r w:rsidR="00DD67D1" w:rsidRPr="00140FFE">
        <w:rPr>
          <w:rFonts w:eastAsia="Times New Roman" w:cs="Arial"/>
          <w:b/>
          <w:bCs/>
          <w:kern w:val="32"/>
          <w:lang w:val="en-GB" w:eastAsia="en-GB"/>
        </w:rPr>
        <w:tab/>
      </w:r>
      <w:r w:rsidR="00DD67D1">
        <w:rPr>
          <w:rFonts w:eastAsia="Times New Roman" w:cs="Arial"/>
          <w:b/>
          <w:bCs/>
          <w:kern w:val="32"/>
          <w:lang w:val="en-GB" w:eastAsia="en-GB"/>
        </w:rPr>
        <w:t>CHILD</w:t>
      </w:r>
      <w:r w:rsidR="00AA68DE">
        <w:rPr>
          <w:rFonts w:eastAsia="Times New Roman" w:cs="Arial"/>
          <w:b/>
          <w:bCs/>
          <w:kern w:val="32"/>
          <w:lang w:val="en-GB" w:eastAsia="en-GB"/>
        </w:rPr>
        <w:t>-</w:t>
      </w:r>
      <w:r w:rsidR="00DD67D1">
        <w:rPr>
          <w:rFonts w:eastAsia="Times New Roman" w:cs="Arial"/>
          <w:b/>
          <w:bCs/>
          <w:kern w:val="32"/>
          <w:lang w:val="en-GB" w:eastAsia="en-GB"/>
        </w:rPr>
        <w:t>ON</w:t>
      </w:r>
      <w:r w:rsidR="00AA68DE">
        <w:rPr>
          <w:rFonts w:eastAsia="Times New Roman" w:cs="Arial"/>
          <w:b/>
          <w:bCs/>
          <w:kern w:val="32"/>
          <w:lang w:val="en-GB" w:eastAsia="en-GB"/>
        </w:rPr>
        <w:t>-</w:t>
      </w:r>
      <w:r w:rsidR="00DD67D1">
        <w:rPr>
          <w:rFonts w:eastAsia="Times New Roman" w:cs="Arial"/>
          <w:b/>
          <w:bCs/>
          <w:kern w:val="32"/>
          <w:lang w:val="en-GB" w:eastAsia="en-GB"/>
        </w:rPr>
        <w:t>CHILD</w:t>
      </w:r>
      <w:r w:rsidR="00AA68DE">
        <w:rPr>
          <w:rFonts w:eastAsia="Times New Roman" w:cs="Arial"/>
          <w:b/>
          <w:bCs/>
          <w:kern w:val="32"/>
          <w:lang w:val="en-GB" w:eastAsia="en-GB"/>
        </w:rPr>
        <w:t xml:space="preserve"> ABUSE</w:t>
      </w:r>
      <w:r w:rsidR="00102DD2">
        <w:rPr>
          <w:rFonts w:eastAsia="Times New Roman" w:cs="Arial"/>
          <w:b/>
          <w:bCs/>
          <w:kern w:val="32"/>
          <w:lang w:val="en-GB" w:eastAsia="en-GB"/>
        </w:rPr>
        <w:t xml:space="preserve"> and SEXUAL HARRASSMENT</w:t>
      </w:r>
      <w:bookmarkEnd w:id="19"/>
    </w:p>
    <w:p w14:paraId="198ADB53" w14:textId="77777777" w:rsidR="008B6F97" w:rsidRPr="008B6F97" w:rsidRDefault="008B6F97" w:rsidP="003F1149">
      <w:pPr>
        <w:keepNext/>
        <w:widowControl/>
        <w:tabs>
          <w:tab w:val="left" w:pos="709"/>
        </w:tabs>
        <w:autoSpaceDE/>
        <w:autoSpaceDN/>
        <w:ind w:left="426" w:hanging="426"/>
        <w:jc w:val="both"/>
        <w:outlineLvl w:val="0"/>
        <w:rPr>
          <w:rFonts w:eastAsia="Times New Roman" w:cs="Arial"/>
          <w:b/>
          <w:bCs/>
          <w:kern w:val="32"/>
          <w:sz w:val="16"/>
          <w:szCs w:val="16"/>
          <w:lang w:val="en-GB" w:eastAsia="en-GB"/>
        </w:rPr>
      </w:pPr>
    </w:p>
    <w:p w14:paraId="7F0CAF41" w14:textId="77777777" w:rsidR="008B6F97" w:rsidRPr="00BF7889" w:rsidRDefault="008B6F97" w:rsidP="008B6F97">
      <w:pPr>
        <w:rPr>
          <w:b/>
          <w:bCs/>
          <w:lang w:val="en-GB" w:eastAsia="en-GB"/>
        </w:rPr>
      </w:pPr>
      <w:r w:rsidRPr="00BF7889">
        <w:rPr>
          <w:b/>
          <w:bCs/>
          <w:lang w:val="en-GB" w:eastAsia="en-GB"/>
        </w:rPr>
        <w:t>Please refer to the Child-on-child Abuse Policy</w:t>
      </w:r>
    </w:p>
    <w:p w14:paraId="24AC41FB" w14:textId="77777777" w:rsidR="00140FFE" w:rsidRPr="00BF7889" w:rsidRDefault="00140FFE" w:rsidP="00140FFE">
      <w:pPr>
        <w:widowControl/>
        <w:adjustRightInd w:val="0"/>
        <w:rPr>
          <w:rFonts w:eastAsia="Calibri" w:cs="Arial"/>
          <w:sz w:val="16"/>
          <w:szCs w:val="16"/>
          <w:lang w:val="en-GB"/>
        </w:rPr>
      </w:pPr>
      <w:r w:rsidRPr="00BF7889">
        <w:rPr>
          <w:rFonts w:eastAsia="Calibri" w:cs="Arial"/>
          <w:b/>
          <w:bCs/>
          <w:lang w:val="en-GB"/>
        </w:rPr>
        <w:t xml:space="preserve"> </w:t>
      </w:r>
    </w:p>
    <w:p w14:paraId="7025C6C1" w14:textId="3D290E6A" w:rsidR="00181E2E" w:rsidRDefault="00140FFE" w:rsidP="00220ED2">
      <w:pPr>
        <w:widowControl/>
        <w:adjustRightInd w:val="0"/>
        <w:spacing w:after="213"/>
        <w:jc w:val="both"/>
        <w:rPr>
          <w:rFonts w:eastAsia="Calibri" w:cs="Arial"/>
          <w:lang w:val="en-GB"/>
        </w:rPr>
      </w:pPr>
      <w:r w:rsidRPr="00BF7889">
        <w:rPr>
          <w:rFonts w:eastAsia="Calibri" w:cs="Arial"/>
          <w:lang w:val="en-GB"/>
        </w:rPr>
        <w:t xml:space="preserve">Following any report </w:t>
      </w:r>
      <w:r w:rsidR="00B24B9B" w:rsidRPr="00BF7889">
        <w:rPr>
          <w:rFonts w:eastAsia="Calibri" w:cs="Arial"/>
          <w:lang w:val="en-GB"/>
        </w:rPr>
        <w:t xml:space="preserve">or concerns raised </w:t>
      </w:r>
      <w:r w:rsidRPr="00BF7889">
        <w:rPr>
          <w:rFonts w:eastAsia="Calibri" w:cs="Arial"/>
          <w:lang w:val="en-GB"/>
        </w:rPr>
        <w:t xml:space="preserve">of child-on-child </w:t>
      </w:r>
      <w:r w:rsidR="00B24B9B" w:rsidRPr="00BF7889">
        <w:rPr>
          <w:rFonts w:eastAsia="Calibri" w:cs="Arial"/>
          <w:lang w:val="en-GB"/>
        </w:rPr>
        <w:t>abuse</w:t>
      </w:r>
      <w:r w:rsidRPr="00BF7889">
        <w:rPr>
          <w:rFonts w:eastAsia="Calibri" w:cs="Arial"/>
          <w:lang w:val="en-GB"/>
        </w:rPr>
        <w:t xml:space="preserve"> or sexual harassment offline or online, the </w:t>
      </w:r>
      <w:proofErr w:type="gramStart"/>
      <w:r w:rsidR="00885ACA">
        <w:rPr>
          <w:rFonts w:eastAsia="Calibri" w:cs="Arial"/>
          <w:lang w:val="en-GB"/>
        </w:rPr>
        <w:t>S</w:t>
      </w:r>
      <w:r w:rsidRPr="00BF7889">
        <w:rPr>
          <w:rFonts w:eastAsia="Calibri" w:cs="Arial"/>
          <w:lang w:val="en-GB"/>
        </w:rPr>
        <w:t>chool</w:t>
      </w:r>
      <w:proofErr w:type="gramEnd"/>
      <w:r w:rsidRPr="00BF7889">
        <w:rPr>
          <w:rFonts w:eastAsia="Calibri" w:cs="Arial"/>
          <w:lang w:val="en-GB"/>
        </w:rPr>
        <w:t xml:space="preserve"> will follow</w:t>
      </w:r>
      <w:r w:rsidR="00844112" w:rsidRPr="00BF7889">
        <w:rPr>
          <w:rFonts w:eastAsia="Calibri" w:cs="Arial"/>
          <w:lang w:val="en-GB"/>
        </w:rPr>
        <w:t xml:space="preserve"> the</w:t>
      </w:r>
      <w:r w:rsidR="00B04A16" w:rsidRPr="00BF7889">
        <w:rPr>
          <w:rFonts w:eastAsia="Calibri" w:cs="Arial"/>
          <w:lang w:val="en-GB"/>
        </w:rPr>
        <w:t xml:space="preserve"> </w:t>
      </w:r>
      <w:r w:rsidR="00B04A16" w:rsidRPr="00BF7889">
        <w:rPr>
          <w:rFonts w:eastAsia="Calibri" w:cs="Arial"/>
          <w:i/>
          <w:iCs/>
          <w:lang w:val="en-GB"/>
        </w:rPr>
        <w:t>Child-on</w:t>
      </w:r>
      <w:r w:rsidR="009A75B2" w:rsidRPr="00BF7889">
        <w:rPr>
          <w:rFonts w:eastAsia="Calibri" w:cs="Arial"/>
          <w:i/>
          <w:iCs/>
          <w:lang w:val="en-GB"/>
        </w:rPr>
        <w:t>-Child Abuse Policy</w:t>
      </w:r>
      <w:r w:rsidR="009D215F" w:rsidRPr="00BF7889">
        <w:rPr>
          <w:rFonts w:eastAsia="Calibri" w:cs="Arial"/>
          <w:lang w:val="en-GB"/>
        </w:rPr>
        <w:t xml:space="preserve"> </w:t>
      </w:r>
      <w:r w:rsidR="00102DD2" w:rsidRPr="00BF7889">
        <w:rPr>
          <w:rFonts w:eastAsia="Calibri" w:cs="Arial"/>
          <w:lang w:val="en-GB"/>
        </w:rPr>
        <w:t xml:space="preserve">and notify the Designated Safeguarding Lead (DSL) or Deputy immediately. They should also inform </w:t>
      </w:r>
      <w:r w:rsidRPr="00BF7889">
        <w:rPr>
          <w:rFonts w:eastAsia="Calibri" w:cs="Arial"/>
          <w:lang w:val="en-GB"/>
        </w:rPr>
        <w:t xml:space="preserve">their Clinical </w:t>
      </w:r>
      <w:r w:rsidR="00C9751D">
        <w:rPr>
          <w:rFonts w:eastAsia="Calibri" w:cs="Arial"/>
          <w:lang w:val="en-GB"/>
        </w:rPr>
        <w:t>W</w:t>
      </w:r>
      <w:r w:rsidRPr="00BF7889">
        <w:rPr>
          <w:rFonts w:eastAsia="Calibri" w:cs="Arial"/>
          <w:lang w:val="en-GB"/>
        </w:rPr>
        <w:t xml:space="preserve">ell-being </w:t>
      </w:r>
      <w:r w:rsidR="00C9751D">
        <w:rPr>
          <w:rFonts w:eastAsia="Calibri" w:cs="Arial"/>
          <w:lang w:val="en-GB"/>
        </w:rPr>
        <w:t>Le</w:t>
      </w:r>
      <w:r w:rsidRPr="00BF7889">
        <w:rPr>
          <w:rFonts w:eastAsia="Calibri" w:cs="Arial"/>
          <w:lang w:val="en-GB"/>
        </w:rPr>
        <w:t xml:space="preserve">ad.  The </w:t>
      </w:r>
      <w:proofErr w:type="gramStart"/>
      <w:r w:rsidR="001F0CD1">
        <w:rPr>
          <w:rFonts w:eastAsia="Calibri" w:cs="Arial"/>
          <w:lang w:val="en-GB"/>
        </w:rPr>
        <w:t>S</w:t>
      </w:r>
      <w:r w:rsidRPr="00BF7889">
        <w:rPr>
          <w:rFonts w:eastAsia="Calibri" w:cs="Arial"/>
          <w:lang w:val="en-GB"/>
        </w:rPr>
        <w:t>chool</w:t>
      </w:r>
      <w:proofErr w:type="gramEnd"/>
      <w:r w:rsidRPr="00BF7889">
        <w:rPr>
          <w:rFonts w:eastAsia="Calibri" w:cs="Arial"/>
          <w:lang w:val="en-GB"/>
        </w:rPr>
        <w:t xml:space="preserve"> is clear that sexual violence and sexual harassment are never acceptable, will not be tolerated and that</w:t>
      </w:r>
      <w:r w:rsidRPr="00140FFE">
        <w:rPr>
          <w:rFonts w:eastAsia="Calibri" w:cs="Arial"/>
          <w:lang w:val="en-GB"/>
        </w:rPr>
        <w:t xml:space="preserve"> incidents where behaviour falls below expectations will be addressed. All staff are aware of the importance of challenging all inappropriate language and behaviour between pupils.  The </w:t>
      </w:r>
      <w:proofErr w:type="gramStart"/>
      <w:r w:rsidR="001F0CD1">
        <w:rPr>
          <w:rFonts w:eastAsia="Calibri" w:cs="Arial"/>
          <w:lang w:val="en-GB"/>
        </w:rPr>
        <w:t>S</w:t>
      </w:r>
      <w:r w:rsidRPr="00140FFE">
        <w:rPr>
          <w:rFonts w:eastAsia="Calibri" w:cs="Arial"/>
          <w:lang w:val="en-GB"/>
        </w:rPr>
        <w:t>chool</w:t>
      </w:r>
      <w:proofErr w:type="gramEnd"/>
      <w:r w:rsidRPr="00140FFE">
        <w:rPr>
          <w:rFonts w:eastAsia="Calibri" w:cs="Arial"/>
          <w:lang w:val="en-GB"/>
        </w:rPr>
        <w:t xml:space="preserve"> will never normalise sexually abusive language or behaviour by treating it as ‘banter’, an inevitable fact of life or an expected part of growing up. We advocate strenuously for high standards of conduct between pupils and staff; they should demonstrate and model manners, courtesy and dignified/respectful relationships.</w:t>
      </w:r>
    </w:p>
    <w:p w14:paraId="5BD376F3" w14:textId="77777777" w:rsidR="00181E2E" w:rsidRPr="00181E2E" w:rsidRDefault="00181E2E" w:rsidP="00181E2E">
      <w:pPr>
        <w:widowControl/>
        <w:adjustRightInd w:val="0"/>
        <w:jc w:val="both"/>
        <w:rPr>
          <w:rFonts w:eastAsia="Calibri" w:cs="Arial"/>
          <w:sz w:val="8"/>
          <w:szCs w:val="8"/>
          <w:lang w:val="en-GB"/>
        </w:rPr>
      </w:pPr>
    </w:p>
    <w:p w14:paraId="6F46477D" w14:textId="7446D12C" w:rsidR="00140FFE" w:rsidRDefault="00220ED2" w:rsidP="00181E2E">
      <w:pPr>
        <w:widowControl/>
        <w:adjustRightInd w:val="0"/>
        <w:jc w:val="both"/>
        <w:rPr>
          <w:rFonts w:eastAsia="Calibri" w:cs="Arial"/>
          <w:lang w:val="en-GB"/>
        </w:rPr>
      </w:pPr>
      <w:r>
        <w:rPr>
          <w:rFonts w:eastAsia="Calibri" w:cs="Arial"/>
          <w:lang w:val="en-GB"/>
        </w:rPr>
        <w:t>I</w:t>
      </w:r>
      <w:r w:rsidR="00140FFE" w:rsidRPr="00140FFE">
        <w:rPr>
          <w:rFonts w:eastAsia="Calibri" w:cs="Arial"/>
          <w:lang w:val="en-GB"/>
        </w:rPr>
        <w:t xml:space="preserve">t is essential that all victims are reassured they will be supported, kept safe, and are being taken seriously, regardless of how long it has taken them to come forward. Abuse that occurs online or outside of the </w:t>
      </w:r>
      <w:proofErr w:type="gramStart"/>
      <w:r w:rsidR="001F0CD1">
        <w:rPr>
          <w:rFonts w:eastAsia="Calibri" w:cs="Arial"/>
          <w:lang w:val="en-GB"/>
        </w:rPr>
        <w:t>S</w:t>
      </w:r>
      <w:r w:rsidR="00140FFE" w:rsidRPr="00140FFE">
        <w:rPr>
          <w:rFonts w:eastAsia="Calibri" w:cs="Arial"/>
          <w:lang w:val="en-GB"/>
        </w:rPr>
        <w:t>chool</w:t>
      </w:r>
      <w:proofErr w:type="gramEnd"/>
      <w:r w:rsidR="00140FFE" w:rsidRPr="00140FFE">
        <w:rPr>
          <w:rFonts w:eastAsia="Calibri" w:cs="Arial"/>
          <w:lang w:val="en-GB"/>
        </w:rPr>
        <w:t xml:space="preserve"> will not be downplayed and will be treated equally seriously. A victim will never be given the impression that they are creating a problem by reporting sexual violence or sexual harassment. Nor will a victim ever be made to feel ashamed for making a report or their experience minimised. </w:t>
      </w:r>
    </w:p>
    <w:p w14:paraId="417FCAE9" w14:textId="77777777" w:rsidR="001E0D35" w:rsidRDefault="001E0D35" w:rsidP="00181E2E">
      <w:pPr>
        <w:widowControl/>
        <w:adjustRightInd w:val="0"/>
        <w:jc w:val="both"/>
        <w:rPr>
          <w:rFonts w:eastAsia="Calibri" w:cs="Arial"/>
          <w:lang w:val="en-GB"/>
        </w:rPr>
      </w:pPr>
    </w:p>
    <w:p w14:paraId="7631796C" w14:textId="77777777" w:rsidR="00DD67D1" w:rsidRPr="009B04C4" w:rsidRDefault="00DD67D1" w:rsidP="005C4DA7">
      <w:pPr>
        <w:pStyle w:val="ListParagraph"/>
        <w:keepNext/>
        <w:widowControl/>
        <w:numPr>
          <w:ilvl w:val="0"/>
          <w:numId w:val="19"/>
        </w:numPr>
        <w:tabs>
          <w:tab w:val="left" w:pos="709"/>
        </w:tabs>
        <w:autoSpaceDE/>
        <w:autoSpaceDN/>
        <w:ind w:hanging="846"/>
        <w:jc w:val="both"/>
        <w:outlineLvl w:val="0"/>
        <w:rPr>
          <w:rFonts w:eastAsia="Times New Roman" w:cs="Arial"/>
          <w:b/>
          <w:bCs/>
          <w:kern w:val="32"/>
          <w:lang w:val="en-GB" w:eastAsia="en-GB"/>
        </w:rPr>
      </w:pPr>
      <w:bookmarkStart w:id="20" w:name="_Toc137473938"/>
      <w:r w:rsidRPr="009B04C4">
        <w:rPr>
          <w:rFonts w:eastAsia="Times New Roman" w:cs="Arial"/>
          <w:b/>
          <w:bCs/>
          <w:kern w:val="32"/>
          <w:lang w:val="en-GB" w:eastAsia="en-GB"/>
        </w:rPr>
        <w:t>ONLINE INCIDENTS</w:t>
      </w:r>
      <w:r w:rsidR="00DD11B1" w:rsidRPr="009B04C4">
        <w:rPr>
          <w:rFonts w:eastAsia="Times New Roman" w:cs="Arial"/>
          <w:b/>
          <w:bCs/>
          <w:kern w:val="32"/>
          <w:lang w:val="en-GB" w:eastAsia="en-GB"/>
        </w:rPr>
        <w:t xml:space="preserve"> – Please also see the Staying Safe Online Policy</w:t>
      </w:r>
      <w:bookmarkEnd w:id="20"/>
      <w:r w:rsidR="00DD11B1" w:rsidRPr="009B04C4">
        <w:rPr>
          <w:rFonts w:eastAsia="Times New Roman" w:cs="Arial"/>
          <w:b/>
          <w:bCs/>
          <w:kern w:val="32"/>
          <w:lang w:val="en-GB" w:eastAsia="en-GB"/>
        </w:rPr>
        <w:t xml:space="preserve"> </w:t>
      </w:r>
    </w:p>
    <w:p w14:paraId="630C1D8B" w14:textId="77777777" w:rsidR="002F1599" w:rsidRPr="00605DA3" w:rsidRDefault="002F1599" w:rsidP="002F1599">
      <w:pPr>
        <w:widowControl/>
        <w:adjustRightInd w:val="0"/>
        <w:rPr>
          <w:rFonts w:eastAsia="Calibri" w:cs="Arial"/>
          <w:sz w:val="16"/>
          <w:szCs w:val="16"/>
          <w:lang w:val="en-GB"/>
        </w:rPr>
      </w:pPr>
    </w:p>
    <w:p w14:paraId="62D63A55" w14:textId="1BD9EEFB" w:rsidR="00AF6625" w:rsidRDefault="00140FFE" w:rsidP="001E0D35">
      <w:pPr>
        <w:widowControl/>
        <w:adjustRightInd w:val="0"/>
        <w:jc w:val="both"/>
        <w:rPr>
          <w:rFonts w:eastAsia="Calibri" w:cs="Arial"/>
          <w:lang w:val="en-GB"/>
        </w:rPr>
      </w:pPr>
      <w:r w:rsidRPr="00140FFE">
        <w:rPr>
          <w:rFonts w:eastAsia="Calibri" w:cs="Arial"/>
          <w:lang w:val="en-GB"/>
        </w:rPr>
        <w:t xml:space="preserve">The way in which pupils relate to one another online can have a significant impact on the culture at school. Negative interactions online can damage the </w:t>
      </w:r>
      <w:proofErr w:type="gramStart"/>
      <w:r w:rsidR="001F0CD1">
        <w:rPr>
          <w:rFonts w:eastAsia="Calibri" w:cs="Arial"/>
          <w:lang w:val="en-GB"/>
        </w:rPr>
        <w:t>S</w:t>
      </w:r>
      <w:r w:rsidRPr="00140FFE">
        <w:rPr>
          <w:rFonts w:eastAsia="Calibri" w:cs="Arial"/>
          <w:lang w:val="en-GB"/>
        </w:rPr>
        <w:t>chool’s</w:t>
      </w:r>
      <w:proofErr w:type="gramEnd"/>
      <w:r w:rsidRPr="00140FFE">
        <w:rPr>
          <w:rFonts w:eastAsia="Calibri" w:cs="Arial"/>
          <w:lang w:val="en-GB"/>
        </w:rPr>
        <w:t xml:space="preserve"> culture and can lead to school feeling like an unsafe place. Behaviour issues online can be very difficult to manage given issues of anonymity, and online incidents occur both on and off the </w:t>
      </w:r>
      <w:proofErr w:type="gramStart"/>
      <w:r w:rsidR="001F0CD1">
        <w:rPr>
          <w:rFonts w:eastAsia="Calibri" w:cs="Arial"/>
          <w:lang w:val="en-GB"/>
        </w:rPr>
        <w:t>S</w:t>
      </w:r>
      <w:r w:rsidRPr="00140FFE">
        <w:rPr>
          <w:rFonts w:eastAsia="Calibri" w:cs="Arial"/>
          <w:lang w:val="en-GB"/>
        </w:rPr>
        <w:t>chool</w:t>
      </w:r>
      <w:proofErr w:type="gramEnd"/>
      <w:r w:rsidRPr="00140FFE">
        <w:rPr>
          <w:rFonts w:eastAsia="Calibri" w:cs="Arial"/>
          <w:lang w:val="en-GB"/>
        </w:rPr>
        <w:t xml:space="preserve"> premises. The </w:t>
      </w:r>
      <w:proofErr w:type="gramStart"/>
      <w:r w:rsidR="001F0CD1">
        <w:rPr>
          <w:rFonts w:eastAsia="Calibri" w:cs="Arial"/>
          <w:lang w:val="en-GB"/>
        </w:rPr>
        <w:t>S</w:t>
      </w:r>
      <w:r w:rsidRPr="00140FFE">
        <w:rPr>
          <w:rFonts w:eastAsia="Calibri" w:cs="Arial"/>
          <w:lang w:val="en-GB"/>
        </w:rPr>
        <w:t>chool</w:t>
      </w:r>
      <w:proofErr w:type="gramEnd"/>
      <w:r w:rsidRPr="00140FFE">
        <w:rPr>
          <w:rFonts w:eastAsia="Calibri" w:cs="Arial"/>
          <w:lang w:val="en-GB"/>
        </w:rPr>
        <w:t xml:space="preserve"> is clear that even though the online space differs in many ways, the same standards of behaviour are expected online as apply offline, and that everyone should be treated with kindness, respect and dignity. </w:t>
      </w:r>
    </w:p>
    <w:p w14:paraId="1B965E90" w14:textId="77777777" w:rsidR="001E0D35" w:rsidRPr="001E0D35" w:rsidRDefault="001E0D35" w:rsidP="001E0D35">
      <w:pPr>
        <w:widowControl/>
        <w:adjustRightInd w:val="0"/>
        <w:jc w:val="both"/>
        <w:rPr>
          <w:rFonts w:eastAsia="Calibri" w:cs="Arial"/>
          <w:sz w:val="16"/>
          <w:szCs w:val="16"/>
          <w:lang w:val="en-GB"/>
        </w:rPr>
      </w:pPr>
    </w:p>
    <w:p w14:paraId="490B0906" w14:textId="77777777" w:rsidR="00140FFE" w:rsidRPr="00140FFE" w:rsidRDefault="00140FFE" w:rsidP="001E0D35">
      <w:pPr>
        <w:widowControl/>
        <w:adjustRightInd w:val="0"/>
        <w:jc w:val="both"/>
        <w:rPr>
          <w:rFonts w:eastAsia="Calibri" w:cs="Arial"/>
          <w:lang w:val="en-GB"/>
        </w:rPr>
      </w:pPr>
      <w:r w:rsidRPr="00140FFE">
        <w:rPr>
          <w:rFonts w:eastAsia="Calibri" w:cs="Arial"/>
          <w:lang w:val="en-GB"/>
        </w:rPr>
        <w:t xml:space="preserve">Inappropriate online behaviour including bullying, the use of inappropriate language, the soliciting and sharing of nude or semi-nude images and videos and sexual harassment will be addressed in accordance with the same principles as offline behaviour, </w:t>
      </w:r>
      <w:r w:rsidR="006F4343">
        <w:rPr>
          <w:rFonts w:eastAsia="Calibri" w:cs="Arial"/>
          <w:lang w:val="en-GB"/>
        </w:rPr>
        <w:t>and the process set out in the Sa</w:t>
      </w:r>
      <w:r w:rsidRPr="006F4343">
        <w:rPr>
          <w:rFonts w:eastAsia="Calibri" w:cs="Arial"/>
          <w:i/>
          <w:iCs/>
          <w:lang w:val="en-GB"/>
        </w:rPr>
        <w:t xml:space="preserve">feguarding </w:t>
      </w:r>
      <w:r w:rsidR="006F4343" w:rsidRPr="006F4343">
        <w:rPr>
          <w:rFonts w:eastAsia="Calibri" w:cs="Arial"/>
          <w:i/>
          <w:iCs/>
          <w:lang w:val="en-GB"/>
        </w:rPr>
        <w:t>P</w:t>
      </w:r>
      <w:r w:rsidRPr="006F4343">
        <w:rPr>
          <w:rFonts w:eastAsia="Calibri" w:cs="Arial"/>
          <w:i/>
          <w:iCs/>
          <w:lang w:val="en-GB"/>
        </w:rPr>
        <w:t>olicy</w:t>
      </w:r>
      <w:r w:rsidR="006F4343">
        <w:rPr>
          <w:rFonts w:eastAsia="Calibri" w:cs="Arial"/>
          <w:i/>
          <w:iCs/>
          <w:lang w:val="en-GB"/>
        </w:rPr>
        <w:t xml:space="preserve"> </w:t>
      </w:r>
      <w:r w:rsidR="006F4343" w:rsidRPr="006F4343">
        <w:rPr>
          <w:rFonts w:eastAsia="Calibri" w:cs="Arial"/>
          <w:lang w:val="en-GB"/>
        </w:rPr>
        <w:t xml:space="preserve">for reporting must be </w:t>
      </w:r>
      <w:r w:rsidR="006F4343" w:rsidRPr="006F4343">
        <w:rPr>
          <w:rFonts w:eastAsia="Calibri" w:cs="Arial"/>
          <w:lang w:val="en-GB"/>
        </w:rPr>
        <w:lastRenderedPageBreak/>
        <w:t>followed</w:t>
      </w:r>
      <w:r w:rsidRPr="006F4343">
        <w:rPr>
          <w:rFonts w:eastAsia="Calibri" w:cs="Arial"/>
          <w:lang w:val="en-GB"/>
        </w:rPr>
        <w:t xml:space="preserve"> </w:t>
      </w:r>
      <w:r w:rsidRPr="00140FFE">
        <w:rPr>
          <w:rFonts w:eastAsia="Calibri" w:cs="Arial"/>
          <w:lang w:val="en-GB"/>
        </w:rPr>
        <w:t>when an incident raises a safeguarding concern.</w:t>
      </w:r>
      <w:r w:rsidR="00166EEA">
        <w:rPr>
          <w:rFonts w:eastAsia="Calibri" w:cs="Arial"/>
          <w:lang w:val="en-GB"/>
        </w:rPr>
        <w:t xml:space="preserve"> The Designated Safeguarding Lead or Deputy must be informed immediately.</w:t>
      </w:r>
    </w:p>
    <w:p w14:paraId="47660864" w14:textId="77777777" w:rsidR="00605DA3" w:rsidRPr="00605DA3" w:rsidRDefault="00605DA3" w:rsidP="00F60461">
      <w:pPr>
        <w:widowControl/>
        <w:adjustRightInd w:val="0"/>
        <w:jc w:val="both"/>
        <w:rPr>
          <w:rFonts w:eastAsia="Calibri" w:cs="Arial"/>
          <w:sz w:val="16"/>
          <w:szCs w:val="16"/>
          <w:lang w:val="en-GB"/>
        </w:rPr>
      </w:pPr>
    </w:p>
    <w:p w14:paraId="305CBCAB" w14:textId="4D915FDA" w:rsidR="00140FFE" w:rsidRPr="00140FFE" w:rsidRDefault="00140FFE" w:rsidP="00F60461">
      <w:pPr>
        <w:widowControl/>
        <w:adjustRightInd w:val="0"/>
        <w:jc w:val="both"/>
        <w:rPr>
          <w:rFonts w:eastAsia="Calibri" w:cs="Arial"/>
          <w:lang w:val="en-GB"/>
        </w:rPr>
      </w:pPr>
      <w:r w:rsidRPr="00140FFE">
        <w:rPr>
          <w:rFonts w:eastAsia="Calibri" w:cs="Arial"/>
          <w:lang w:val="en-GB"/>
        </w:rPr>
        <w:t xml:space="preserve">The </w:t>
      </w:r>
      <w:proofErr w:type="gramStart"/>
      <w:r w:rsidR="001F0CD1">
        <w:rPr>
          <w:rFonts w:eastAsia="Calibri" w:cs="Arial"/>
          <w:lang w:val="en-GB"/>
        </w:rPr>
        <w:t>S</w:t>
      </w:r>
      <w:r w:rsidRPr="00140FFE">
        <w:rPr>
          <w:rFonts w:eastAsia="Calibri" w:cs="Arial"/>
          <w:lang w:val="en-GB"/>
        </w:rPr>
        <w:t>chool</w:t>
      </w:r>
      <w:proofErr w:type="gramEnd"/>
      <w:r w:rsidRPr="00140FFE">
        <w:rPr>
          <w:rFonts w:eastAsia="Calibri" w:cs="Arial"/>
          <w:lang w:val="en-GB"/>
        </w:rPr>
        <w:t xml:space="preserve"> will address with pupils when their behaviour online poses a threat or causes harm to another pupil, and/or could have repercussions for the running of / reputation of the </w:t>
      </w:r>
      <w:r w:rsidR="001F0CD1">
        <w:rPr>
          <w:rFonts w:eastAsia="Calibri" w:cs="Arial"/>
          <w:lang w:val="en-GB"/>
        </w:rPr>
        <w:t>S</w:t>
      </w:r>
      <w:r w:rsidRPr="00140FFE">
        <w:rPr>
          <w:rFonts w:eastAsia="Calibri" w:cs="Arial"/>
          <w:lang w:val="en-GB"/>
        </w:rPr>
        <w:t xml:space="preserve">chool. </w:t>
      </w:r>
    </w:p>
    <w:p w14:paraId="70BECBE0" w14:textId="77777777" w:rsidR="002F1599" w:rsidRDefault="002F1599" w:rsidP="00140FFE">
      <w:pPr>
        <w:widowControl/>
        <w:adjustRightInd w:val="0"/>
        <w:rPr>
          <w:rFonts w:eastAsia="Calibri" w:cs="Arial"/>
          <w:lang w:val="en-GB"/>
        </w:rPr>
      </w:pPr>
    </w:p>
    <w:p w14:paraId="62A055D2" w14:textId="5D171944" w:rsidR="00DD67D1" w:rsidRPr="00D72DE2" w:rsidRDefault="006B5863" w:rsidP="00D72DE2">
      <w:pPr>
        <w:rPr>
          <w:b/>
          <w:bCs/>
          <w:lang w:val="en-GB" w:eastAsia="en-GB"/>
        </w:rPr>
      </w:pPr>
      <w:r w:rsidRPr="009B04C4">
        <w:rPr>
          <w:b/>
          <w:bCs/>
          <w:lang w:val="en-GB" w:eastAsia="en-GB"/>
        </w:rPr>
        <w:t xml:space="preserve">Please </w:t>
      </w:r>
      <w:r w:rsidR="00D72DE2" w:rsidRPr="009B04C4">
        <w:rPr>
          <w:b/>
          <w:bCs/>
          <w:lang w:val="en-GB" w:eastAsia="en-GB"/>
        </w:rPr>
        <w:t xml:space="preserve">also </w:t>
      </w:r>
      <w:r w:rsidRPr="009B04C4">
        <w:rPr>
          <w:b/>
          <w:bCs/>
          <w:lang w:val="en-GB" w:eastAsia="en-GB"/>
        </w:rPr>
        <w:t xml:space="preserve">see the </w:t>
      </w:r>
      <w:r w:rsidR="001F0CD1">
        <w:rPr>
          <w:b/>
          <w:bCs/>
          <w:lang w:val="en-GB" w:eastAsia="en-GB"/>
        </w:rPr>
        <w:t>S</w:t>
      </w:r>
      <w:r w:rsidRPr="009B04C4">
        <w:rPr>
          <w:b/>
          <w:bCs/>
          <w:lang w:val="en-GB" w:eastAsia="en-GB"/>
        </w:rPr>
        <w:t xml:space="preserve">chool’s </w:t>
      </w:r>
      <w:r w:rsidR="00D6241D" w:rsidRPr="009B04C4">
        <w:rPr>
          <w:b/>
          <w:bCs/>
          <w:lang w:val="en-GB" w:eastAsia="en-GB"/>
        </w:rPr>
        <w:t>Mobile &amp; Smart Technology Policy</w:t>
      </w:r>
    </w:p>
    <w:p w14:paraId="3C094676" w14:textId="77777777" w:rsidR="00140FFE" w:rsidRDefault="00140FFE" w:rsidP="002F1599">
      <w:pPr>
        <w:widowControl/>
        <w:adjustRightInd w:val="0"/>
        <w:rPr>
          <w:rFonts w:eastAsia="Calibri" w:cs="Arial"/>
          <w:lang w:val="en-GB"/>
        </w:rPr>
      </w:pPr>
    </w:p>
    <w:p w14:paraId="4AE0E94B" w14:textId="77777777" w:rsidR="00DD67D1" w:rsidRPr="005C4DA7" w:rsidRDefault="00DD67D1" w:rsidP="005C4DA7">
      <w:pPr>
        <w:pStyle w:val="ListParagraph"/>
        <w:keepNext/>
        <w:widowControl/>
        <w:numPr>
          <w:ilvl w:val="0"/>
          <w:numId w:val="20"/>
        </w:numPr>
        <w:tabs>
          <w:tab w:val="left" w:pos="709"/>
        </w:tabs>
        <w:autoSpaceDE/>
        <w:autoSpaceDN/>
        <w:ind w:hanging="846"/>
        <w:jc w:val="both"/>
        <w:outlineLvl w:val="0"/>
        <w:rPr>
          <w:rFonts w:eastAsia="Times New Roman" w:cs="Arial"/>
          <w:b/>
          <w:bCs/>
          <w:kern w:val="32"/>
          <w:lang w:val="en-GB" w:eastAsia="en-GB"/>
        </w:rPr>
      </w:pPr>
      <w:bookmarkStart w:id="21" w:name="_Toc137473939"/>
      <w:r w:rsidRPr="005C4DA7">
        <w:rPr>
          <w:rFonts w:eastAsia="Times New Roman" w:cs="Arial"/>
          <w:b/>
          <w:bCs/>
          <w:kern w:val="32"/>
          <w:lang w:val="en-GB" w:eastAsia="en-GB"/>
        </w:rPr>
        <w:t>SUSPECTED CRIMINAL BEHAVIOUR</w:t>
      </w:r>
      <w:bookmarkEnd w:id="21"/>
    </w:p>
    <w:p w14:paraId="3162C694" w14:textId="77777777" w:rsidR="00DD67D1" w:rsidRPr="001E0D35" w:rsidRDefault="00DD67D1" w:rsidP="002F1599">
      <w:pPr>
        <w:widowControl/>
        <w:adjustRightInd w:val="0"/>
        <w:rPr>
          <w:rFonts w:eastAsia="Calibri" w:cs="Arial"/>
          <w:sz w:val="16"/>
          <w:szCs w:val="16"/>
          <w:lang w:val="en-GB"/>
        </w:rPr>
      </w:pPr>
    </w:p>
    <w:p w14:paraId="3568D78F" w14:textId="367EFBEA" w:rsidR="00140FFE" w:rsidRDefault="00140FFE" w:rsidP="001E0D35">
      <w:pPr>
        <w:widowControl/>
        <w:adjustRightInd w:val="0"/>
        <w:jc w:val="both"/>
        <w:rPr>
          <w:rFonts w:eastAsia="Calibri" w:cs="Arial"/>
          <w:lang w:val="en-GB"/>
        </w:rPr>
      </w:pPr>
      <w:r w:rsidRPr="00140FFE">
        <w:rPr>
          <w:rFonts w:eastAsia="Calibri" w:cs="Arial"/>
          <w:lang w:val="en-GB"/>
        </w:rPr>
        <w:t xml:space="preserve">In cases when a member of staff or headteacher suspects criminal behaviour, the </w:t>
      </w:r>
      <w:proofErr w:type="gramStart"/>
      <w:r w:rsidR="001F0CD1">
        <w:rPr>
          <w:rFonts w:eastAsia="Calibri" w:cs="Arial"/>
          <w:lang w:val="en-GB"/>
        </w:rPr>
        <w:t>S</w:t>
      </w:r>
      <w:r w:rsidRPr="00140FFE">
        <w:rPr>
          <w:rFonts w:eastAsia="Calibri" w:cs="Arial"/>
          <w:lang w:val="en-GB"/>
        </w:rPr>
        <w:t>chool</w:t>
      </w:r>
      <w:proofErr w:type="gramEnd"/>
      <w:r w:rsidRPr="00140FFE">
        <w:rPr>
          <w:rFonts w:eastAsia="Calibri" w:cs="Arial"/>
          <w:lang w:val="en-GB"/>
        </w:rPr>
        <w:t xml:space="preserve"> will make an initial assessment of whether an incident should be reported to the police by gathering enough information to establish the facts of the case. These initial investigations will be fully documented, and the </w:t>
      </w:r>
      <w:proofErr w:type="gramStart"/>
      <w:r w:rsidR="001F0CD1">
        <w:rPr>
          <w:rFonts w:eastAsia="Calibri" w:cs="Arial"/>
          <w:lang w:val="en-GB"/>
        </w:rPr>
        <w:t>S</w:t>
      </w:r>
      <w:r w:rsidRPr="00140FFE">
        <w:rPr>
          <w:rFonts w:eastAsia="Calibri" w:cs="Arial"/>
          <w:lang w:val="en-GB"/>
        </w:rPr>
        <w:t>chool</w:t>
      </w:r>
      <w:proofErr w:type="gramEnd"/>
      <w:r w:rsidRPr="00140FFE">
        <w:rPr>
          <w:rFonts w:eastAsia="Calibri" w:cs="Arial"/>
          <w:lang w:val="en-GB"/>
        </w:rPr>
        <w:t xml:space="preserve"> will make every effort to preserve any relevant evidence. Once a decision is made to report the incident to police, the </w:t>
      </w:r>
      <w:proofErr w:type="gramStart"/>
      <w:r w:rsidR="001F0CD1">
        <w:rPr>
          <w:rFonts w:eastAsia="Calibri" w:cs="Arial"/>
          <w:lang w:val="en-GB"/>
        </w:rPr>
        <w:t>S</w:t>
      </w:r>
      <w:r w:rsidRPr="00140FFE">
        <w:rPr>
          <w:rFonts w:eastAsia="Calibri" w:cs="Arial"/>
          <w:lang w:val="en-GB"/>
        </w:rPr>
        <w:t>chool</w:t>
      </w:r>
      <w:proofErr w:type="gramEnd"/>
      <w:r w:rsidRPr="00140FFE">
        <w:rPr>
          <w:rFonts w:eastAsia="Calibri" w:cs="Arial"/>
          <w:lang w:val="en-GB"/>
        </w:rPr>
        <w:t xml:space="preserve"> will ensure any further action they take does not interfere with any police action taken. However, the </w:t>
      </w:r>
      <w:r w:rsidR="001F0CD1">
        <w:rPr>
          <w:rFonts w:eastAsia="Calibri" w:cs="Arial"/>
          <w:lang w:val="en-GB"/>
        </w:rPr>
        <w:t>S</w:t>
      </w:r>
      <w:r w:rsidRPr="00140FFE">
        <w:rPr>
          <w:rFonts w:eastAsia="Calibri" w:cs="Arial"/>
          <w:lang w:val="en-GB"/>
        </w:rPr>
        <w:t xml:space="preserve">chool retains the discretion to continue investigations and implement their own consequences so long as it does not conflict with police action. </w:t>
      </w:r>
    </w:p>
    <w:p w14:paraId="1255B73C" w14:textId="77777777" w:rsidR="001E0D35" w:rsidRPr="001E0D35" w:rsidRDefault="001E0D35" w:rsidP="001E0D35">
      <w:pPr>
        <w:widowControl/>
        <w:adjustRightInd w:val="0"/>
        <w:jc w:val="both"/>
        <w:rPr>
          <w:rFonts w:eastAsia="Calibri" w:cs="Arial"/>
          <w:sz w:val="16"/>
          <w:szCs w:val="16"/>
          <w:lang w:val="en-GB"/>
        </w:rPr>
      </w:pPr>
    </w:p>
    <w:p w14:paraId="122260D8" w14:textId="6C08E8B1" w:rsidR="002F1599" w:rsidRDefault="00140FFE" w:rsidP="001E0D35">
      <w:pPr>
        <w:widowControl/>
        <w:adjustRightInd w:val="0"/>
        <w:jc w:val="both"/>
        <w:rPr>
          <w:rFonts w:eastAsia="Calibri" w:cs="Arial"/>
          <w:lang w:val="en-GB"/>
        </w:rPr>
      </w:pPr>
      <w:r w:rsidRPr="00140FFE">
        <w:rPr>
          <w:rFonts w:eastAsia="Calibri" w:cs="Arial"/>
          <w:lang w:val="en-GB"/>
        </w:rPr>
        <w:t xml:space="preserve">When making a report to the police, it will often be appropriate to make in tandem a report to </w:t>
      </w:r>
      <w:r w:rsidR="0004484C">
        <w:rPr>
          <w:rFonts w:eastAsia="Calibri" w:cs="Arial"/>
          <w:lang w:val="en-GB"/>
        </w:rPr>
        <w:t>the Local Authority</w:t>
      </w:r>
      <w:r w:rsidRPr="00140FFE">
        <w:rPr>
          <w:rFonts w:eastAsia="Calibri" w:cs="Arial"/>
          <w:lang w:val="en-GB"/>
        </w:rPr>
        <w:t xml:space="preserve">. </w:t>
      </w:r>
      <w:r w:rsidR="0004484C">
        <w:rPr>
          <w:rFonts w:eastAsia="Calibri" w:cs="Arial"/>
          <w:lang w:val="en-GB"/>
        </w:rPr>
        <w:t>T</w:t>
      </w:r>
      <w:r w:rsidRPr="00140FFE">
        <w:rPr>
          <w:rFonts w:eastAsia="Calibri" w:cs="Arial"/>
          <w:lang w:val="en-GB"/>
        </w:rPr>
        <w:t>he School’s Safeguarding</w:t>
      </w:r>
      <w:r w:rsidR="0004484C">
        <w:rPr>
          <w:rFonts w:eastAsia="Calibri" w:cs="Arial"/>
          <w:lang w:val="en-GB"/>
        </w:rPr>
        <w:t xml:space="preserve"> Policy must be </w:t>
      </w:r>
      <w:r w:rsidR="002F7908">
        <w:rPr>
          <w:rFonts w:eastAsia="Calibri" w:cs="Arial"/>
          <w:lang w:val="en-GB"/>
        </w:rPr>
        <w:t>followed, with</w:t>
      </w:r>
      <w:r w:rsidRPr="00140FFE">
        <w:rPr>
          <w:rFonts w:eastAsia="Calibri" w:cs="Arial"/>
          <w:lang w:val="en-GB"/>
        </w:rPr>
        <w:t xml:space="preserve"> the </w:t>
      </w:r>
      <w:r w:rsidR="002F7908">
        <w:rPr>
          <w:rFonts w:eastAsia="Calibri" w:cs="Arial"/>
          <w:lang w:val="en-GB"/>
        </w:rPr>
        <w:t>D</w:t>
      </w:r>
      <w:r w:rsidRPr="00140FFE">
        <w:rPr>
          <w:rFonts w:eastAsia="Calibri" w:cs="Arial"/>
          <w:lang w:val="en-GB"/>
        </w:rPr>
        <w:t xml:space="preserve">esignated </w:t>
      </w:r>
      <w:r w:rsidR="002F7908">
        <w:rPr>
          <w:rFonts w:eastAsia="Calibri" w:cs="Arial"/>
          <w:lang w:val="en-GB"/>
        </w:rPr>
        <w:t>S</w:t>
      </w:r>
      <w:r w:rsidRPr="00140FFE">
        <w:rPr>
          <w:rFonts w:eastAsia="Calibri" w:cs="Arial"/>
          <w:lang w:val="en-GB"/>
        </w:rPr>
        <w:t xml:space="preserve">afeguarding </w:t>
      </w:r>
      <w:r w:rsidR="002F7908">
        <w:rPr>
          <w:rFonts w:eastAsia="Calibri" w:cs="Arial"/>
          <w:lang w:val="en-GB"/>
        </w:rPr>
        <w:t>L</w:t>
      </w:r>
      <w:r w:rsidRPr="00140FFE">
        <w:rPr>
          <w:rFonts w:eastAsia="Calibri" w:cs="Arial"/>
          <w:lang w:val="en-GB"/>
        </w:rPr>
        <w:t>ead (or deputy)</w:t>
      </w:r>
      <w:r w:rsidR="002F7908">
        <w:rPr>
          <w:rFonts w:eastAsia="Calibri" w:cs="Arial"/>
          <w:lang w:val="en-GB"/>
        </w:rPr>
        <w:t xml:space="preserve"> being informed </w:t>
      </w:r>
      <w:r w:rsidR="00E30C6F">
        <w:rPr>
          <w:rFonts w:eastAsia="Calibri" w:cs="Arial"/>
          <w:lang w:val="en-GB"/>
        </w:rPr>
        <w:t>immediately</w:t>
      </w:r>
      <w:r w:rsidRPr="00140FFE">
        <w:rPr>
          <w:rFonts w:eastAsia="Calibri" w:cs="Arial"/>
          <w:lang w:val="en-GB"/>
        </w:rPr>
        <w:t>.</w:t>
      </w:r>
    </w:p>
    <w:p w14:paraId="4BE9F46B" w14:textId="77777777" w:rsidR="002F1599" w:rsidRDefault="00140FFE" w:rsidP="002F1599">
      <w:pPr>
        <w:widowControl/>
        <w:adjustRightInd w:val="0"/>
        <w:rPr>
          <w:rFonts w:eastAsia="Calibri" w:cs="Arial"/>
          <w:lang w:val="en-GB"/>
        </w:rPr>
      </w:pPr>
      <w:r w:rsidRPr="00140FFE">
        <w:rPr>
          <w:rFonts w:eastAsia="Calibri" w:cs="Arial"/>
          <w:lang w:val="en-GB"/>
        </w:rPr>
        <w:t xml:space="preserve"> </w:t>
      </w:r>
    </w:p>
    <w:p w14:paraId="69527E51" w14:textId="77777777" w:rsidR="00DD67D1" w:rsidRPr="005C4DA7" w:rsidRDefault="00DD67D1" w:rsidP="001E0D35">
      <w:pPr>
        <w:pStyle w:val="ListParagraph"/>
        <w:keepNext/>
        <w:widowControl/>
        <w:numPr>
          <w:ilvl w:val="0"/>
          <w:numId w:val="21"/>
        </w:numPr>
        <w:tabs>
          <w:tab w:val="left" w:pos="709"/>
        </w:tabs>
        <w:autoSpaceDE/>
        <w:autoSpaceDN/>
        <w:ind w:left="709" w:hanging="709"/>
        <w:jc w:val="both"/>
        <w:outlineLvl w:val="0"/>
        <w:rPr>
          <w:rFonts w:eastAsia="Times New Roman" w:cs="Arial"/>
          <w:b/>
          <w:bCs/>
          <w:kern w:val="32"/>
          <w:lang w:val="en-GB" w:eastAsia="en-GB"/>
        </w:rPr>
      </w:pPr>
      <w:bookmarkStart w:id="22" w:name="_Toc137473940"/>
      <w:r w:rsidRPr="005C4DA7">
        <w:rPr>
          <w:rFonts w:eastAsia="Times New Roman" w:cs="Arial"/>
          <w:b/>
          <w:bCs/>
          <w:kern w:val="32"/>
          <w:lang w:val="en-GB" w:eastAsia="en-GB"/>
        </w:rPr>
        <w:t>COMPLAINTS</w:t>
      </w:r>
      <w:bookmarkEnd w:id="22"/>
    </w:p>
    <w:p w14:paraId="1CC4D447" w14:textId="77777777" w:rsidR="002F1599" w:rsidRDefault="002F1599" w:rsidP="001E0D35">
      <w:pPr>
        <w:keepNext/>
        <w:widowControl/>
        <w:tabs>
          <w:tab w:val="left" w:pos="709"/>
        </w:tabs>
        <w:autoSpaceDE/>
        <w:autoSpaceDN/>
        <w:ind w:left="360"/>
        <w:jc w:val="both"/>
        <w:outlineLvl w:val="0"/>
        <w:rPr>
          <w:rFonts w:eastAsia="Times New Roman" w:cs="Arial"/>
          <w:b/>
          <w:bCs/>
          <w:kern w:val="32"/>
          <w:lang w:val="en-GB" w:eastAsia="en-GB"/>
        </w:rPr>
      </w:pPr>
    </w:p>
    <w:p w14:paraId="46105C05" w14:textId="77777777" w:rsidR="00BB1EF2" w:rsidRDefault="00140FFE" w:rsidP="001E0D35">
      <w:pPr>
        <w:widowControl/>
        <w:autoSpaceDE/>
        <w:autoSpaceDN/>
        <w:jc w:val="both"/>
        <w:rPr>
          <w:rFonts w:eastAsia="Times New Roman" w:cs="Arial"/>
          <w:lang w:val="en-GB" w:eastAsia="en-GB"/>
        </w:rPr>
      </w:pPr>
      <w:r w:rsidRPr="00140FFE">
        <w:rPr>
          <w:rFonts w:eastAsia="Times New Roman" w:cs="Arial"/>
          <w:lang w:val="en-GB" w:eastAsia="en-GB"/>
        </w:rPr>
        <w:t>Any complaint or concern raised by a young person will be taken very seriously, and staff will be vigilant to obvious and subtle signs of this.  A complaint will be dealt within in accordance with the Complaints Policy.</w:t>
      </w:r>
    </w:p>
    <w:p w14:paraId="7CA6F671" w14:textId="3A250CB0" w:rsidR="001E0D35" w:rsidRDefault="001E0D35">
      <w:pPr>
        <w:rPr>
          <w:rFonts w:eastAsia="Times New Roman" w:cs="Arial"/>
          <w:lang w:val="en-GB" w:eastAsia="en-GB"/>
        </w:rPr>
      </w:pPr>
      <w:r>
        <w:rPr>
          <w:rFonts w:eastAsia="Times New Roman" w:cs="Arial"/>
          <w:lang w:val="en-GB" w:eastAsia="en-GB"/>
        </w:rPr>
        <w:br w:type="page"/>
      </w:r>
    </w:p>
    <w:p w14:paraId="39666F8C" w14:textId="46066055" w:rsidR="00A228F9" w:rsidRDefault="00A228F9" w:rsidP="002A7FA2">
      <w:pPr>
        <w:widowControl/>
        <w:autoSpaceDE/>
        <w:autoSpaceDN/>
        <w:jc w:val="both"/>
        <w:rPr>
          <w:rFonts w:eastAsia="Calibri" w:cs="Arial"/>
          <w:b/>
          <w:bCs/>
          <w:lang w:val="en-GB"/>
        </w:rPr>
      </w:pPr>
      <w:r w:rsidRPr="005F443D">
        <w:rPr>
          <w:rFonts w:eastAsia="Calibri" w:cs="Arial"/>
          <w:b/>
          <w:bCs/>
          <w:lang w:val="en-GB"/>
        </w:rPr>
        <w:lastRenderedPageBreak/>
        <w:t>APPENDIX 1</w:t>
      </w:r>
    </w:p>
    <w:p w14:paraId="5D630BC6" w14:textId="77777777" w:rsidR="00A228F9" w:rsidRDefault="00A228F9" w:rsidP="002A7FA2">
      <w:pPr>
        <w:widowControl/>
        <w:autoSpaceDE/>
        <w:autoSpaceDN/>
        <w:jc w:val="both"/>
        <w:rPr>
          <w:rFonts w:eastAsia="Calibri" w:cs="Arial"/>
          <w:b/>
          <w:bCs/>
          <w:lang w:val="en-GB"/>
        </w:rPr>
      </w:pPr>
    </w:p>
    <w:p w14:paraId="4C447776" w14:textId="5D2DFB16" w:rsidR="00A228F9" w:rsidRDefault="00A228F9" w:rsidP="002A7FA2">
      <w:pPr>
        <w:widowControl/>
        <w:autoSpaceDE/>
        <w:autoSpaceDN/>
        <w:jc w:val="both"/>
        <w:rPr>
          <w:rFonts w:eastAsia="Calibri" w:cs="Arial"/>
          <w:b/>
          <w:bCs/>
          <w:lang w:val="en-GB"/>
        </w:rPr>
      </w:pPr>
    </w:p>
    <w:p w14:paraId="23A4DC8D" w14:textId="094D8B87" w:rsidR="000836F5" w:rsidRPr="005F443D" w:rsidRDefault="000B1190" w:rsidP="002A7FA2">
      <w:pPr>
        <w:widowControl/>
        <w:autoSpaceDE/>
        <w:autoSpaceDN/>
        <w:jc w:val="both"/>
        <w:rPr>
          <w:rFonts w:eastAsia="Calibri" w:cs="Arial"/>
          <w:b/>
          <w:bCs/>
          <w:lang w:val="en-GB"/>
        </w:rPr>
      </w:pPr>
      <w:r>
        <w:rPr>
          <w:noProof/>
        </w:rPr>
        <w:drawing>
          <wp:anchor distT="0" distB="0" distL="114300" distR="114300" simplePos="0" relativeHeight="487601152" behindDoc="1" locked="0" layoutInCell="1" allowOverlap="1" wp14:anchorId="304D2ECB" wp14:editId="662F7C69">
            <wp:simplePos x="0" y="0"/>
            <wp:positionH relativeFrom="column">
              <wp:posOffset>-274320</wp:posOffset>
            </wp:positionH>
            <wp:positionV relativeFrom="paragraph">
              <wp:posOffset>9242425</wp:posOffset>
            </wp:positionV>
            <wp:extent cx="8100060" cy="11475720"/>
            <wp:effectExtent l="0" t="0" r="0" b="0"/>
            <wp:wrapNone/>
            <wp:docPr id="10" name="Picture 4" descr="A green and white cov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4" descr="A green and white cover&#10;&#10;Description automatically generated"/>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8100060" cy="114757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3F8FB60" w14:textId="77777777" w:rsidR="002A7FA2" w:rsidRDefault="002A7FA2" w:rsidP="002F1599">
      <w:pPr>
        <w:widowControl/>
        <w:autoSpaceDE/>
        <w:autoSpaceDN/>
        <w:rPr>
          <w:rFonts w:eastAsia="Times New Roman" w:cs="Arial"/>
          <w:b/>
          <w:bCs/>
          <w:lang w:val="en-GB" w:eastAsia="en-GB"/>
        </w:rPr>
      </w:pPr>
    </w:p>
    <w:p w14:paraId="4E7CF9CE" w14:textId="77777777" w:rsidR="00DF53FA" w:rsidRPr="00DF53FA" w:rsidRDefault="00DF53FA" w:rsidP="00DF53FA">
      <w:pPr>
        <w:rPr>
          <w:rFonts w:eastAsia="Times New Roman" w:cs="Arial"/>
          <w:lang w:val="en-GB" w:eastAsia="en-GB"/>
        </w:rPr>
      </w:pPr>
    </w:p>
    <w:p w14:paraId="246C5F14" w14:textId="77777777" w:rsidR="00DF53FA" w:rsidRPr="00DF53FA" w:rsidRDefault="00DF53FA" w:rsidP="00DF53FA">
      <w:pPr>
        <w:rPr>
          <w:rFonts w:eastAsia="Times New Roman" w:cs="Arial"/>
          <w:lang w:val="en-GB" w:eastAsia="en-GB"/>
        </w:rPr>
      </w:pPr>
    </w:p>
    <w:p w14:paraId="44737E4D" w14:textId="77777777" w:rsidR="00DF53FA" w:rsidRPr="00DF53FA" w:rsidRDefault="00DF53FA" w:rsidP="00DF53FA">
      <w:pPr>
        <w:rPr>
          <w:rFonts w:eastAsia="Times New Roman" w:cs="Arial"/>
          <w:lang w:val="en-GB" w:eastAsia="en-GB"/>
        </w:rPr>
      </w:pPr>
    </w:p>
    <w:p w14:paraId="18118F5B" w14:textId="77777777" w:rsidR="00DF53FA" w:rsidRPr="00DF53FA" w:rsidRDefault="00DF53FA" w:rsidP="00DF53FA">
      <w:pPr>
        <w:rPr>
          <w:rFonts w:eastAsia="Times New Roman" w:cs="Arial"/>
          <w:lang w:val="en-GB" w:eastAsia="en-GB"/>
        </w:rPr>
      </w:pPr>
    </w:p>
    <w:p w14:paraId="6B934A44" w14:textId="77777777" w:rsidR="00DF53FA" w:rsidRDefault="00DF53FA" w:rsidP="00DF53FA">
      <w:pPr>
        <w:rPr>
          <w:rFonts w:eastAsia="Times New Roman" w:cs="Arial"/>
          <w:b/>
          <w:bCs/>
          <w:lang w:val="en-GB" w:eastAsia="en-GB"/>
        </w:rPr>
      </w:pPr>
    </w:p>
    <w:p w14:paraId="499C52B9" w14:textId="4EA69DA9" w:rsidR="00DF53FA" w:rsidRDefault="00DF53FA" w:rsidP="00DF53FA">
      <w:pPr>
        <w:tabs>
          <w:tab w:val="left" w:pos="5808"/>
        </w:tabs>
        <w:rPr>
          <w:rFonts w:eastAsia="Times New Roman" w:cs="Arial"/>
          <w:b/>
          <w:bCs/>
          <w:lang w:val="en-GB" w:eastAsia="en-GB"/>
        </w:rPr>
      </w:pPr>
      <w:r>
        <w:rPr>
          <w:rFonts w:eastAsia="Times New Roman" w:cs="Arial"/>
          <w:b/>
          <w:bCs/>
          <w:lang w:val="en-GB" w:eastAsia="en-GB"/>
        </w:rPr>
        <w:tab/>
      </w:r>
    </w:p>
    <w:p w14:paraId="627F7489" w14:textId="77777777" w:rsidR="00DF53FA" w:rsidRDefault="00DF53FA" w:rsidP="00DF53FA">
      <w:pPr>
        <w:rPr>
          <w:rFonts w:eastAsia="Times New Roman" w:cs="Arial"/>
          <w:b/>
          <w:bCs/>
          <w:lang w:val="en-GB" w:eastAsia="en-GB"/>
        </w:rPr>
      </w:pPr>
    </w:p>
    <w:p w14:paraId="0DB226D8" w14:textId="77777777" w:rsidR="00DF53FA" w:rsidRPr="00DF53FA" w:rsidRDefault="00DF53FA" w:rsidP="00DF53FA">
      <w:pPr>
        <w:rPr>
          <w:rFonts w:eastAsia="Times New Roman" w:cs="Arial"/>
          <w:lang w:val="en-GB" w:eastAsia="en-GB"/>
        </w:rPr>
        <w:sectPr w:rsidR="00DF53FA" w:rsidRPr="00DF53FA" w:rsidSect="00A56DF0">
          <w:headerReference w:type="default" r:id="rId30"/>
          <w:pgSz w:w="11910" w:h="16840"/>
          <w:pgMar w:top="471" w:right="711" w:bottom="280" w:left="620" w:header="15" w:footer="14" w:gutter="0"/>
          <w:cols w:space="720"/>
        </w:sectPr>
      </w:pPr>
    </w:p>
    <w:p w14:paraId="071E9885" w14:textId="4AE641BE" w:rsidR="00103D30" w:rsidRDefault="00B006C5" w:rsidP="002F1599">
      <w:pPr>
        <w:widowControl/>
        <w:autoSpaceDE/>
        <w:autoSpaceDN/>
        <w:rPr>
          <w:rFonts w:cs="Arial"/>
          <w:noProof/>
          <w:sz w:val="20"/>
          <w:lang w:val="en-GB" w:eastAsia="en-GB"/>
        </w:rPr>
      </w:pPr>
      <w:r>
        <w:rPr>
          <w:noProof/>
        </w:rPr>
        <w:lastRenderedPageBreak/>
        <w:drawing>
          <wp:anchor distT="0" distB="0" distL="114300" distR="114300" simplePos="0" relativeHeight="487603200" behindDoc="1" locked="0" layoutInCell="1" allowOverlap="1" wp14:anchorId="1A290D4C" wp14:editId="087B2BE1">
            <wp:simplePos x="0" y="0"/>
            <wp:positionH relativeFrom="column">
              <wp:posOffset>444500</wp:posOffset>
            </wp:positionH>
            <wp:positionV relativeFrom="paragraph">
              <wp:posOffset>-2134235</wp:posOffset>
            </wp:positionV>
            <wp:extent cx="8557260" cy="12123456"/>
            <wp:effectExtent l="0" t="0" r="0" b="0"/>
            <wp:wrapNone/>
            <wp:docPr id="165374608" name="Picture 4" descr="A green and white cov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4" descr="A green and white cover&#10;&#10;Description automatically generated"/>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8557260" cy="12123456"/>
                    </a:xfrm>
                    <a:prstGeom prst="rect">
                      <a:avLst/>
                    </a:prstGeom>
                    <a:noFill/>
                    <a:ln>
                      <a:noFill/>
                    </a:ln>
                  </pic:spPr>
                </pic:pic>
              </a:graphicData>
            </a:graphic>
            <wp14:sizeRelH relativeFrom="page">
              <wp14:pctWidth>0</wp14:pctWidth>
            </wp14:sizeRelH>
            <wp14:sizeRelV relativeFrom="page">
              <wp14:pctHeight>0</wp14:pctHeight>
            </wp14:sizeRelV>
          </wp:anchor>
        </w:drawing>
      </w:r>
      <w:r>
        <w:rPr>
          <w:b/>
          <w:bCs/>
          <w:noProof/>
          <w:color w:val="FFFFFF"/>
        </w:rPr>
        <w:drawing>
          <wp:inline distT="0" distB="0" distL="0" distR="0" wp14:anchorId="7F307D6E" wp14:editId="3FE15C25">
            <wp:extent cx="5940425" cy="10160"/>
            <wp:effectExtent l="0" t="0" r="0" b="0"/>
            <wp:docPr id="8"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5940425" cy="10160"/>
                    </a:xfrm>
                    <a:prstGeom prst="rect">
                      <a:avLst/>
                    </a:prstGeom>
                    <a:noFill/>
                  </pic:spPr>
                </pic:pic>
              </a:graphicData>
            </a:graphic>
          </wp:inline>
        </w:drawing>
      </w:r>
    </w:p>
    <w:p w14:paraId="6420474B" w14:textId="5125FAF4" w:rsidR="00103D30" w:rsidRDefault="00103D30" w:rsidP="002F1599">
      <w:pPr>
        <w:widowControl/>
        <w:autoSpaceDE/>
        <w:autoSpaceDN/>
        <w:rPr>
          <w:rFonts w:cs="Arial"/>
          <w:noProof/>
          <w:sz w:val="20"/>
          <w:lang w:val="en-GB" w:eastAsia="en-GB"/>
        </w:rPr>
      </w:pPr>
    </w:p>
    <w:p w14:paraId="754D0600" w14:textId="77777777" w:rsidR="00103D30" w:rsidRDefault="00103D30" w:rsidP="002F1599">
      <w:pPr>
        <w:widowControl/>
        <w:autoSpaceDE/>
        <w:autoSpaceDN/>
        <w:rPr>
          <w:rFonts w:cs="Arial"/>
          <w:noProof/>
          <w:sz w:val="20"/>
          <w:lang w:val="en-GB" w:eastAsia="en-GB"/>
        </w:rPr>
      </w:pPr>
    </w:p>
    <w:p w14:paraId="4C3423F7" w14:textId="77777777" w:rsidR="00103D30" w:rsidRDefault="00103D30" w:rsidP="002F1599">
      <w:pPr>
        <w:widowControl/>
        <w:autoSpaceDE/>
        <w:autoSpaceDN/>
        <w:rPr>
          <w:rFonts w:cs="Arial"/>
          <w:noProof/>
          <w:sz w:val="20"/>
          <w:lang w:val="en-GB" w:eastAsia="en-GB"/>
        </w:rPr>
      </w:pPr>
    </w:p>
    <w:p w14:paraId="56133156" w14:textId="77777777" w:rsidR="00103D30" w:rsidRDefault="00103D30" w:rsidP="002F1599">
      <w:pPr>
        <w:widowControl/>
        <w:autoSpaceDE/>
        <w:autoSpaceDN/>
        <w:rPr>
          <w:rFonts w:cs="Arial"/>
          <w:noProof/>
          <w:sz w:val="20"/>
          <w:lang w:val="en-GB" w:eastAsia="en-GB"/>
        </w:rPr>
      </w:pPr>
    </w:p>
    <w:p w14:paraId="1462BD0E" w14:textId="77777777" w:rsidR="00103D30" w:rsidRDefault="00103D30" w:rsidP="002F1599">
      <w:pPr>
        <w:widowControl/>
        <w:autoSpaceDE/>
        <w:autoSpaceDN/>
        <w:rPr>
          <w:rFonts w:cs="Arial"/>
          <w:noProof/>
          <w:sz w:val="20"/>
          <w:lang w:val="en-GB" w:eastAsia="en-GB"/>
        </w:rPr>
      </w:pPr>
    </w:p>
    <w:p w14:paraId="0C724022" w14:textId="77777777" w:rsidR="00103D30" w:rsidRDefault="00103D30" w:rsidP="002F1599">
      <w:pPr>
        <w:widowControl/>
        <w:autoSpaceDE/>
        <w:autoSpaceDN/>
        <w:rPr>
          <w:rFonts w:cs="Arial"/>
          <w:noProof/>
          <w:sz w:val="20"/>
          <w:lang w:val="en-GB" w:eastAsia="en-GB"/>
        </w:rPr>
      </w:pPr>
    </w:p>
    <w:p w14:paraId="756BA228" w14:textId="77777777" w:rsidR="00103D30" w:rsidRDefault="00103D30" w:rsidP="002F1599">
      <w:pPr>
        <w:widowControl/>
        <w:autoSpaceDE/>
        <w:autoSpaceDN/>
        <w:rPr>
          <w:rFonts w:cs="Arial"/>
          <w:noProof/>
          <w:sz w:val="20"/>
          <w:lang w:val="en-GB" w:eastAsia="en-GB"/>
        </w:rPr>
      </w:pPr>
    </w:p>
    <w:p w14:paraId="0688D3BC" w14:textId="6BAA1BB2" w:rsidR="00BB1EF2" w:rsidRDefault="00BB1EF2" w:rsidP="002F1599">
      <w:pPr>
        <w:widowControl/>
        <w:autoSpaceDE/>
        <w:autoSpaceDN/>
        <w:rPr>
          <w:rFonts w:eastAsia="Times New Roman" w:cs="Arial"/>
          <w:lang w:val="en-GB" w:eastAsia="en-GB"/>
        </w:rPr>
      </w:pPr>
    </w:p>
    <w:p w14:paraId="4A2F8DAA" w14:textId="77777777" w:rsidR="00BB1EF2" w:rsidRDefault="00BB1EF2" w:rsidP="002F1599">
      <w:pPr>
        <w:widowControl/>
        <w:autoSpaceDE/>
        <w:autoSpaceDN/>
        <w:rPr>
          <w:rFonts w:eastAsia="Times New Roman" w:cs="Arial"/>
          <w:lang w:val="en-GB" w:eastAsia="en-GB"/>
        </w:rPr>
      </w:pPr>
    </w:p>
    <w:p w14:paraId="1D5A9FB5" w14:textId="77777777" w:rsidR="00BB1EF2" w:rsidRDefault="00BB1EF2" w:rsidP="002F1599">
      <w:pPr>
        <w:widowControl/>
        <w:autoSpaceDE/>
        <w:autoSpaceDN/>
        <w:rPr>
          <w:rFonts w:eastAsia="Times New Roman" w:cs="Arial"/>
          <w:lang w:val="en-GB" w:eastAsia="en-GB"/>
        </w:rPr>
      </w:pPr>
    </w:p>
    <w:p w14:paraId="38AD9A47" w14:textId="77777777" w:rsidR="00BB1EF2" w:rsidRDefault="00BB1EF2" w:rsidP="002F1599">
      <w:pPr>
        <w:widowControl/>
        <w:autoSpaceDE/>
        <w:autoSpaceDN/>
        <w:rPr>
          <w:rFonts w:eastAsia="Times New Roman" w:cs="Arial"/>
          <w:lang w:val="en-GB" w:eastAsia="en-GB"/>
        </w:rPr>
      </w:pPr>
    </w:p>
    <w:p w14:paraId="7704601E" w14:textId="77777777" w:rsidR="00BB1EF2" w:rsidRDefault="00BB1EF2" w:rsidP="002F1599">
      <w:pPr>
        <w:widowControl/>
        <w:autoSpaceDE/>
        <w:autoSpaceDN/>
        <w:rPr>
          <w:rFonts w:eastAsia="Times New Roman" w:cs="Arial"/>
          <w:lang w:val="en-GB" w:eastAsia="en-GB"/>
        </w:rPr>
      </w:pPr>
    </w:p>
    <w:p w14:paraId="7DE8664A" w14:textId="652A59B1" w:rsidR="00140FFE" w:rsidRDefault="00140FFE" w:rsidP="002F1599">
      <w:pPr>
        <w:widowControl/>
        <w:autoSpaceDE/>
        <w:autoSpaceDN/>
        <w:rPr>
          <w:rFonts w:eastAsia="Times New Roman" w:cs="Arial"/>
          <w:lang w:val="en-GB" w:eastAsia="en-GB"/>
        </w:rPr>
      </w:pPr>
    </w:p>
    <w:p w14:paraId="57A92DC7" w14:textId="77777777" w:rsidR="002F1599" w:rsidRDefault="002F1599" w:rsidP="002F1599">
      <w:pPr>
        <w:widowControl/>
        <w:autoSpaceDE/>
        <w:autoSpaceDN/>
        <w:rPr>
          <w:rFonts w:eastAsia="Times New Roman" w:cs="Arial"/>
          <w:lang w:val="en-GB" w:eastAsia="en-GB"/>
        </w:rPr>
      </w:pPr>
    </w:p>
    <w:p w14:paraId="104DFFBE" w14:textId="09E822D2" w:rsidR="002F1599" w:rsidRDefault="00103D30" w:rsidP="00103D30">
      <w:pPr>
        <w:widowControl/>
        <w:tabs>
          <w:tab w:val="left" w:pos="3660"/>
        </w:tabs>
        <w:autoSpaceDE/>
        <w:autoSpaceDN/>
        <w:rPr>
          <w:rFonts w:eastAsia="Times New Roman" w:cs="Arial"/>
          <w:lang w:val="en-GB" w:eastAsia="en-GB"/>
        </w:rPr>
      </w:pPr>
      <w:r>
        <w:rPr>
          <w:rFonts w:eastAsia="Times New Roman" w:cs="Arial"/>
          <w:lang w:val="en-GB" w:eastAsia="en-GB"/>
        </w:rPr>
        <w:tab/>
      </w:r>
    </w:p>
    <w:p w14:paraId="11F3FF59" w14:textId="77777777" w:rsidR="00103D30" w:rsidRDefault="00103D30" w:rsidP="00103D30">
      <w:pPr>
        <w:widowControl/>
        <w:tabs>
          <w:tab w:val="left" w:pos="3660"/>
        </w:tabs>
        <w:autoSpaceDE/>
        <w:autoSpaceDN/>
        <w:rPr>
          <w:rFonts w:eastAsia="Times New Roman" w:cs="Arial"/>
          <w:lang w:val="en-GB" w:eastAsia="en-GB"/>
        </w:rPr>
      </w:pPr>
    </w:p>
    <w:p w14:paraId="4F909E91" w14:textId="77777777" w:rsidR="00103D30" w:rsidRDefault="00103D30" w:rsidP="00103D30">
      <w:pPr>
        <w:widowControl/>
        <w:tabs>
          <w:tab w:val="left" w:pos="3660"/>
        </w:tabs>
        <w:autoSpaceDE/>
        <w:autoSpaceDN/>
        <w:rPr>
          <w:rFonts w:eastAsia="Times New Roman" w:cs="Arial"/>
          <w:lang w:val="en-GB" w:eastAsia="en-GB"/>
        </w:rPr>
      </w:pPr>
    </w:p>
    <w:p w14:paraId="388F837A" w14:textId="77777777" w:rsidR="00103D30" w:rsidRDefault="00103D30" w:rsidP="00103D30">
      <w:pPr>
        <w:widowControl/>
        <w:tabs>
          <w:tab w:val="left" w:pos="3660"/>
        </w:tabs>
        <w:autoSpaceDE/>
        <w:autoSpaceDN/>
        <w:rPr>
          <w:rFonts w:eastAsia="Times New Roman" w:cs="Arial"/>
          <w:lang w:val="en-GB" w:eastAsia="en-GB"/>
        </w:rPr>
      </w:pPr>
    </w:p>
    <w:p w14:paraId="2F1ADCD3" w14:textId="77777777" w:rsidR="00103D30" w:rsidRDefault="00103D30" w:rsidP="00103D30">
      <w:pPr>
        <w:widowControl/>
        <w:tabs>
          <w:tab w:val="left" w:pos="3660"/>
        </w:tabs>
        <w:autoSpaceDE/>
        <w:autoSpaceDN/>
        <w:rPr>
          <w:rFonts w:eastAsia="Times New Roman" w:cs="Arial"/>
          <w:lang w:val="en-GB" w:eastAsia="en-GB"/>
        </w:rPr>
      </w:pPr>
    </w:p>
    <w:p w14:paraId="1B58C456" w14:textId="77777777" w:rsidR="005704FD" w:rsidRPr="00ED5C7F" w:rsidRDefault="005704FD" w:rsidP="00ED5C7F">
      <w:pPr>
        <w:pStyle w:val="BodyText"/>
        <w:ind w:left="-620"/>
        <w:rPr>
          <w:rFonts w:cs="Arial"/>
          <w:sz w:val="20"/>
        </w:rPr>
      </w:pPr>
    </w:p>
    <w:p w14:paraId="3770E671" w14:textId="77777777" w:rsidR="005704FD" w:rsidRPr="00ED5C7F" w:rsidRDefault="005704FD" w:rsidP="00ED5C7F">
      <w:pPr>
        <w:pStyle w:val="BodyText"/>
        <w:rPr>
          <w:rFonts w:cs="Arial"/>
          <w:sz w:val="20"/>
        </w:rPr>
      </w:pPr>
    </w:p>
    <w:p w14:paraId="014556AB" w14:textId="77777777" w:rsidR="005704FD" w:rsidRPr="00ED5C7F" w:rsidRDefault="005704FD" w:rsidP="00ED5C7F">
      <w:pPr>
        <w:pStyle w:val="BodyText"/>
        <w:rPr>
          <w:rFonts w:cs="Arial"/>
          <w:sz w:val="20"/>
        </w:rPr>
      </w:pPr>
    </w:p>
    <w:p w14:paraId="5C1A9AE3" w14:textId="77777777" w:rsidR="005704FD" w:rsidRPr="00ED5C7F" w:rsidRDefault="005704FD" w:rsidP="00ED5C7F">
      <w:pPr>
        <w:pStyle w:val="BodyText"/>
        <w:rPr>
          <w:rFonts w:cs="Arial"/>
          <w:sz w:val="20"/>
        </w:rPr>
      </w:pPr>
    </w:p>
    <w:p w14:paraId="03B4DC39" w14:textId="77777777" w:rsidR="005704FD" w:rsidRPr="00ED5C7F" w:rsidRDefault="005704FD" w:rsidP="00ED5C7F">
      <w:pPr>
        <w:pStyle w:val="BodyText"/>
        <w:rPr>
          <w:rFonts w:cs="Arial"/>
          <w:sz w:val="20"/>
        </w:rPr>
      </w:pPr>
    </w:p>
    <w:p w14:paraId="4C7128E9" w14:textId="77777777" w:rsidR="005704FD" w:rsidRPr="00ED5C7F" w:rsidRDefault="005704FD" w:rsidP="00ED5C7F">
      <w:pPr>
        <w:pStyle w:val="BodyText"/>
        <w:rPr>
          <w:rFonts w:cs="Arial"/>
          <w:sz w:val="20"/>
        </w:rPr>
      </w:pPr>
    </w:p>
    <w:p w14:paraId="2C3B40F2" w14:textId="77777777" w:rsidR="005704FD" w:rsidRPr="00ED5C7F" w:rsidRDefault="005704FD" w:rsidP="00ED5C7F">
      <w:pPr>
        <w:pStyle w:val="BodyText"/>
        <w:rPr>
          <w:rFonts w:cs="Arial"/>
          <w:sz w:val="20"/>
        </w:rPr>
      </w:pPr>
    </w:p>
    <w:p w14:paraId="783756A2" w14:textId="77777777" w:rsidR="005704FD" w:rsidRPr="00ED5C7F" w:rsidRDefault="005704FD" w:rsidP="00ED5C7F">
      <w:pPr>
        <w:pStyle w:val="BodyText"/>
        <w:rPr>
          <w:rFonts w:cs="Arial"/>
          <w:sz w:val="20"/>
        </w:rPr>
      </w:pPr>
    </w:p>
    <w:p w14:paraId="7E037311" w14:textId="77777777" w:rsidR="005704FD" w:rsidRPr="00ED5C7F" w:rsidRDefault="005704FD" w:rsidP="00ED5C7F">
      <w:pPr>
        <w:pStyle w:val="BodyText"/>
        <w:rPr>
          <w:rFonts w:cs="Arial"/>
          <w:sz w:val="20"/>
        </w:rPr>
      </w:pPr>
    </w:p>
    <w:p w14:paraId="65625ADE" w14:textId="77777777" w:rsidR="005704FD" w:rsidRPr="00ED5C7F" w:rsidRDefault="005704FD" w:rsidP="00ED5C7F">
      <w:pPr>
        <w:pStyle w:val="BodyText"/>
        <w:rPr>
          <w:rFonts w:cs="Arial"/>
          <w:sz w:val="20"/>
        </w:rPr>
      </w:pPr>
    </w:p>
    <w:p w14:paraId="0944F50E" w14:textId="77777777" w:rsidR="005704FD" w:rsidRPr="00ED5C7F" w:rsidRDefault="005704FD" w:rsidP="00ED5C7F">
      <w:pPr>
        <w:pStyle w:val="BodyText"/>
        <w:rPr>
          <w:rFonts w:cs="Arial"/>
          <w:sz w:val="20"/>
        </w:rPr>
      </w:pPr>
    </w:p>
    <w:p w14:paraId="3579DDF9" w14:textId="77777777" w:rsidR="005704FD" w:rsidRPr="00ED5C7F" w:rsidRDefault="005704FD" w:rsidP="00ED5C7F">
      <w:pPr>
        <w:pStyle w:val="BodyText"/>
        <w:rPr>
          <w:rFonts w:cs="Arial"/>
          <w:sz w:val="20"/>
        </w:rPr>
      </w:pPr>
    </w:p>
    <w:p w14:paraId="1F4562AA" w14:textId="77777777" w:rsidR="005704FD" w:rsidRPr="00ED5C7F" w:rsidRDefault="005704FD" w:rsidP="00ED5C7F">
      <w:pPr>
        <w:pStyle w:val="BodyText"/>
        <w:rPr>
          <w:rFonts w:cs="Arial"/>
          <w:sz w:val="20"/>
        </w:rPr>
      </w:pPr>
    </w:p>
    <w:p w14:paraId="43E6D8FE" w14:textId="77777777" w:rsidR="005704FD" w:rsidRPr="00ED5C7F" w:rsidRDefault="005704FD" w:rsidP="00ED5C7F">
      <w:pPr>
        <w:pStyle w:val="BodyText"/>
        <w:rPr>
          <w:rFonts w:cs="Arial"/>
          <w:sz w:val="20"/>
        </w:rPr>
      </w:pPr>
    </w:p>
    <w:p w14:paraId="0A1F5BD2" w14:textId="77777777" w:rsidR="005704FD" w:rsidRPr="00ED5C7F" w:rsidRDefault="005704FD" w:rsidP="00ED5C7F">
      <w:pPr>
        <w:pStyle w:val="BodyText"/>
        <w:rPr>
          <w:rFonts w:cs="Arial"/>
          <w:sz w:val="20"/>
        </w:rPr>
      </w:pPr>
    </w:p>
    <w:p w14:paraId="70124F11" w14:textId="77777777" w:rsidR="005704FD" w:rsidRPr="00ED5C7F" w:rsidRDefault="005704FD" w:rsidP="00ED5C7F">
      <w:pPr>
        <w:pStyle w:val="BodyText"/>
        <w:rPr>
          <w:rFonts w:cs="Arial"/>
          <w:sz w:val="20"/>
        </w:rPr>
      </w:pPr>
    </w:p>
    <w:p w14:paraId="09703FD5" w14:textId="77777777" w:rsidR="005704FD" w:rsidRPr="00ED5C7F" w:rsidRDefault="005704FD" w:rsidP="00ED5C7F">
      <w:pPr>
        <w:pStyle w:val="BodyText"/>
        <w:rPr>
          <w:rFonts w:cs="Arial"/>
          <w:sz w:val="20"/>
        </w:rPr>
      </w:pPr>
    </w:p>
    <w:p w14:paraId="324D7D36" w14:textId="77777777" w:rsidR="005704FD" w:rsidRPr="00ED5C7F" w:rsidRDefault="005704FD" w:rsidP="00ED5C7F">
      <w:pPr>
        <w:pStyle w:val="BodyText"/>
        <w:rPr>
          <w:rFonts w:cs="Arial"/>
          <w:sz w:val="20"/>
        </w:rPr>
      </w:pPr>
    </w:p>
    <w:p w14:paraId="61C9483F" w14:textId="77777777" w:rsidR="00337C85" w:rsidRDefault="00337C85" w:rsidP="00337C85">
      <w:pPr>
        <w:spacing w:before="100" w:line="283" w:lineRule="auto"/>
        <w:ind w:left="-140" w:right="-146"/>
        <w:jc w:val="center"/>
        <w:rPr>
          <w:rFonts w:ascii="WORK SANS BOLD ROMAN" w:hAnsi="WORK SANS BOLD ROMAN" w:cs="Arial"/>
          <w:b/>
          <w:bCs/>
          <w:sz w:val="24"/>
          <w:szCs w:val="24"/>
        </w:rPr>
      </w:pPr>
      <w:r>
        <w:rPr>
          <w:rFonts w:ascii="WORK SANS BOLD ROMAN" w:hAnsi="WORK SANS BOLD ROMAN" w:cs="Arial"/>
          <w:b/>
          <w:bCs/>
          <w:color w:val="FFFFFF"/>
          <w:sz w:val="24"/>
          <w:szCs w:val="24"/>
        </w:rPr>
        <w:t xml:space="preserve">We are part of the Outcomes First Group </w:t>
      </w:r>
      <w:proofErr w:type="gramStart"/>
      <w:r>
        <w:rPr>
          <w:rFonts w:ascii="WORK SANS BOLD ROMAN" w:hAnsi="WORK SANS BOLD ROMAN" w:cs="Arial"/>
          <w:b/>
          <w:bCs/>
          <w:color w:val="FFFFFF"/>
          <w:sz w:val="24"/>
          <w:szCs w:val="24"/>
        </w:rPr>
        <w:t>Family,</w:t>
      </w:r>
      <w:proofErr w:type="gramEnd"/>
      <w:r>
        <w:rPr>
          <w:rFonts w:ascii="WORK SANS BOLD ROMAN" w:hAnsi="WORK SANS BOLD ROMAN" w:cs="Arial"/>
          <w:b/>
          <w:bCs/>
          <w:color w:val="FFFFFF"/>
          <w:sz w:val="24"/>
          <w:szCs w:val="24"/>
        </w:rPr>
        <w:t xml:space="preserve"> by working </w:t>
      </w:r>
      <w:r>
        <w:rPr>
          <w:rFonts w:ascii="WORK SANS BOLD ROMAN" w:hAnsi="WORK SANS BOLD ROMAN" w:cs="Arial"/>
          <w:b/>
          <w:bCs/>
          <w:color w:val="FFFFFF"/>
          <w:sz w:val="24"/>
          <w:szCs w:val="24"/>
        </w:rPr>
        <w:br/>
        <w:t xml:space="preserve">together we will build incredible futures by empowering </w:t>
      </w:r>
      <w:r>
        <w:rPr>
          <w:rFonts w:ascii="WORK SANS BOLD ROMAN" w:hAnsi="WORK SANS BOLD ROMAN" w:cs="Arial"/>
          <w:b/>
          <w:bCs/>
          <w:color w:val="FFFFFF"/>
          <w:sz w:val="24"/>
          <w:szCs w:val="24"/>
        </w:rPr>
        <w:br/>
        <w:t xml:space="preserve">vulnerable children, young people and adults in the UK to be </w:t>
      </w:r>
      <w:r>
        <w:rPr>
          <w:rFonts w:ascii="WORK SANS BOLD ROMAN" w:hAnsi="WORK SANS BOLD ROMAN" w:cs="Arial"/>
          <w:b/>
          <w:bCs/>
          <w:color w:val="FFFFFF"/>
          <w:sz w:val="24"/>
          <w:szCs w:val="24"/>
        </w:rPr>
        <w:br/>
        <w:t>happy and make their way in the world.</w:t>
      </w:r>
    </w:p>
    <w:p w14:paraId="01E58B9B" w14:textId="77777777" w:rsidR="005704FD" w:rsidRPr="00ED5C7F" w:rsidRDefault="005704FD" w:rsidP="00134B43">
      <w:pPr>
        <w:pStyle w:val="BodyText"/>
        <w:ind w:firstLine="720"/>
        <w:rPr>
          <w:rFonts w:cs="Arial"/>
          <w:sz w:val="20"/>
        </w:rPr>
      </w:pPr>
    </w:p>
    <w:p w14:paraId="5E29704E" w14:textId="77777777" w:rsidR="005704FD" w:rsidRDefault="005704FD" w:rsidP="00ED5C7F">
      <w:pPr>
        <w:pStyle w:val="BodyText"/>
        <w:rPr>
          <w:rFonts w:cs="Arial"/>
          <w:sz w:val="20"/>
        </w:rPr>
      </w:pPr>
    </w:p>
    <w:p w14:paraId="70575967" w14:textId="77777777" w:rsidR="00B006C5" w:rsidRDefault="00B006C5" w:rsidP="00ED5C7F">
      <w:pPr>
        <w:pStyle w:val="BodyText"/>
        <w:rPr>
          <w:rFonts w:cs="Arial"/>
          <w:sz w:val="20"/>
        </w:rPr>
      </w:pPr>
    </w:p>
    <w:p w14:paraId="1CFC6AA3" w14:textId="77777777" w:rsidR="00B006C5" w:rsidRDefault="00B006C5" w:rsidP="00ED5C7F">
      <w:pPr>
        <w:pStyle w:val="BodyText"/>
        <w:rPr>
          <w:rFonts w:cs="Arial"/>
          <w:sz w:val="20"/>
        </w:rPr>
      </w:pPr>
    </w:p>
    <w:p w14:paraId="31615D99" w14:textId="77777777" w:rsidR="00B006C5" w:rsidRDefault="00B006C5" w:rsidP="00ED5C7F">
      <w:pPr>
        <w:pStyle w:val="BodyText"/>
        <w:rPr>
          <w:rFonts w:cs="Arial"/>
          <w:sz w:val="20"/>
        </w:rPr>
      </w:pPr>
    </w:p>
    <w:p w14:paraId="4DC7932D" w14:textId="77777777" w:rsidR="00B006C5" w:rsidRDefault="00B006C5" w:rsidP="00ED5C7F">
      <w:pPr>
        <w:pStyle w:val="BodyText"/>
        <w:rPr>
          <w:rFonts w:cs="Arial"/>
          <w:sz w:val="20"/>
        </w:rPr>
      </w:pPr>
    </w:p>
    <w:p w14:paraId="729C47D8" w14:textId="77777777" w:rsidR="00B006C5" w:rsidRDefault="00B006C5" w:rsidP="00ED5C7F">
      <w:pPr>
        <w:pStyle w:val="BodyText"/>
        <w:rPr>
          <w:rFonts w:cs="Arial"/>
          <w:sz w:val="20"/>
        </w:rPr>
      </w:pPr>
    </w:p>
    <w:p w14:paraId="0BDA0710" w14:textId="77777777" w:rsidR="00B006C5" w:rsidRDefault="00B006C5" w:rsidP="00ED5C7F">
      <w:pPr>
        <w:pStyle w:val="BodyText"/>
        <w:rPr>
          <w:rFonts w:cs="Arial"/>
          <w:sz w:val="20"/>
        </w:rPr>
      </w:pPr>
    </w:p>
    <w:p w14:paraId="2D92E650" w14:textId="77777777" w:rsidR="00B006C5" w:rsidRDefault="00B006C5" w:rsidP="00ED5C7F">
      <w:pPr>
        <w:pStyle w:val="BodyText"/>
        <w:rPr>
          <w:rFonts w:cs="Arial"/>
          <w:sz w:val="20"/>
        </w:rPr>
      </w:pPr>
    </w:p>
    <w:p w14:paraId="764F23EB" w14:textId="77777777" w:rsidR="00B006C5" w:rsidRDefault="00B006C5" w:rsidP="00ED5C7F">
      <w:pPr>
        <w:pStyle w:val="BodyText"/>
        <w:rPr>
          <w:rFonts w:cs="Arial"/>
          <w:sz w:val="20"/>
        </w:rPr>
      </w:pPr>
    </w:p>
    <w:p w14:paraId="10E45980" w14:textId="77777777" w:rsidR="00B006C5" w:rsidRDefault="00B006C5" w:rsidP="00ED5C7F">
      <w:pPr>
        <w:pStyle w:val="BodyText"/>
        <w:rPr>
          <w:rFonts w:cs="Arial"/>
          <w:sz w:val="20"/>
        </w:rPr>
      </w:pPr>
    </w:p>
    <w:p w14:paraId="6FD01623" w14:textId="77777777" w:rsidR="00B006C5" w:rsidRDefault="00B006C5" w:rsidP="00ED5C7F">
      <w:pPr>
        <w:pStyle w:val="BodyText"/>
        <w:rPr>
          <w:rFonts w:cs="Arial"/>
          <w:sz w:val="20"/>
        </w:rPr>
      </w:pPr>
    </w:p>
    <w:p w14:paraId="7A8FB5F2" w14:textId="77777777" w:rsidR="00B006C5" w:rsidRDefault="00B006C5" w:rsidP="00ED5C7F">
      <w:pPr>
        <w:pStyle w:val="BodyText"/>
        <w:rPr>
          <w:rFonts w:cs="Arial"/>
          <w:sz w:val="20"/>
        </w:rPr>
      </w:pPr>
    </w:p>
    <w:p w14:paraId="2906D2EC" w14:textId="77777777" w:rsidR="00B006C5" w:rsidRDefault="00B006C5" w:rsidP="00ED5C7F">
      <w:pPr>
        <w:pStyle w:val="BodyText"/>
        <w:rPr>
          <w:rFonts w:cs="Arial"/>
          <w:sz w:val="20"/>
        </w:rPr>
      </w:pPr>
    </w:p>
    <w:p w14:paraId="0F24CDE0" w14:textId="77777777" w:rsidR="00B006C5" w:rsidRDefault="00B006C5" w:rsidP="00ED5C7F">
      <w:pPr>
        <w:pStyle w:val="BodyText"/>
        <w:rPr>
          <w:rFonts w:cs="Arial"/>
          <w:sz w:val="20"/>
        </w:rPr>
      </w:pPr>
    </w:p>
    <w:p w14:paraId="59E7F629" w14:textId="77777777" w:rsidR="00B006C5" w:rsidRDefault="00B006C5" w:rsidP="00ED5C7F">
      <w:pPr>
        <w:pStyle w:val="BodyText"/>
        <w:rPr>
          <w:rFonts w:cs="Arial"/>
          <w:sz w:val="20"/>
        </w:rPr>
      </w:pPr>
    </w:p>
    <w:p w14:paraId="2783C750" w14:textId="77777777" w:rsidR="00B006C5" w:rsidRDefault="00B006C5" w:rsidP="00ED5C7F">
      <w:pPr>
        <w:pStyle w:val="BodyText"/>
        <w:rPr>
          <w:rFonts w:cs="Arial"/>
          <w:sz w:val="20"/>
        </w:rPr>
      </w:pPr>
    </w:p>
    <w:p w14:paraId="67C0E19C" w14:textId="77777777" w:rsidR="00B006C5" w:rsidRDefault="00B006C5" w:rsidP="00ED5C7F">
      <w:pPr>
        <w:pStyle w:val="BodyText"/>
        <w:rPr>
          <w:rFonts w:cs="Arial"/>
          <w:sz w:val="20"/>
        </w:rPr>
      </w:pPr>
    </w:p>
    <w:p w14:paraId="76C6469D" w14:textId="7E7500F1" w:rsidR="005704FD" w:rsidRPr="00ED5C7F" w:rsidRDefault="00B006C5" w:rsidP="00D474AD">
      <w:pPr>
        <w:pStyle w:val="BodyText"/>
        <w:rPr>
          <w:rFonts w:cs="Arial"/>
          <w:sz w:val="19"/>
        </w:rPr>
      </w:pPr>
      <w:r>
        <w:rPr>
          <w:b/>
          <w:bCs/>
          <w:noProof/>
          <w:color w:val="FFFFFF"/>
        </w:rPr>
        <w:drawing>
          <wp:inline distT="0" distB="0" distL="0" distR="0" wp14:anchorId="69B22578" wp14:editId="7254599D">
            <wp:extent cx="5940425" cy="10160"/>
            <wp:effectExtent l="0" t="0" r="0" b="0"/>
            <wp:docPr id="1955416496"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5940425" cy="10160"/>
                    </a:xfrm>
                    <a:prstGeom prst="rect">
                      <a:avLst/>
                    </a:prstGeom>
                    <a:noFill/>
                  </pic:spPr>
                </pic:pic>
              </a:graphicData>
            </a:graphic>
          </wp:inline>
        </w:drawing>
      </w:r>
    </w:p>
    <w:sectPr w:rsidR="005704FD" w:rsidRPr="00ED5C7F" w:rsidSect="001D3257">
      <w:headerReference w:type="default" r:id="rId32"/>
      <w:footerReference w:type="default" r:id="rId33"/>
      <w:pgSz w:w="11910" w:h="16840"/>
      <w:pgMar w:top="0" w:right="620" w:bottom="280" w:left="620" w:header="12" w:footer="62"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1F7F5AD" w14:textId="77777777" w:rsidR="00A74EC6" w:rsidRDefault="00A74EC6" w:rsidP="00510FCA">
      <w:r>
        <w:separator/>
      </w:r>
    </w:p>
  </w:endnote>
  <w:endnote w:type="continuationSeparator" w:id="0">
    <w:p w14:paraId="3EE12BBE" w14:textId="77777777" w:rsidR="00A74EC6" w:rsidRDefault="00A74EC6" w:rsidP="00510F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Work Sans">
    <w:charset w:val="00"/>
    <w:family w:val="auto"/>
    <w:pitch w:val="variable"/>
    <w:sig w:usb0="A00000FF" w:usb1="5000E07B" w:usb2="00000000" w:usb3="00000000" w:csb0="00000193" w:csb1="00000000"/>
  </w:font>
  <w:font w:name="Arial Black">
    <w:altName w:val="Arial Black"/>
    <w:panose1 w:val="020B0A04020102020204"/>
    <w:charset w:val="00"/>
    <w:family w:val="swiss"/>
    <w:pitch w:val="variable"/>
    <w:sig w:usb0="A00002AF" w:usb1="400078FB" w:usb2="00000000" w:usb3="00000000" w:csb0="0000009F" w:csb1="00000000"/>
  </w:font>
  <w:font w:name="Segoe UI">
    <w:panose1 w:val="020B0502040204020203"/>
    <w:charset w:val="00"/>
    <w:family w:val="swiss"/>
    <w:pitch w:val="variable"/>
    <w:sig w:usb0="E4002EFF" w:usb1="C000E47F" w:usb2="00000009" w:usb3="00000000" w:csb0="000001FF" w:csb1="00000000"/>
  </w:font>
  <w:font w:name="Aptos">
    <w:charset w:val="00"/>
    <w:family w:val="swiss"/>
    <w:pitch w:val="variable"/>
    <w:sig w:usb0="20000287" w:usb1="00000003" w:usb2="00000000" w:usb3="00000000" w:csb0="0000019F" w:csb1="00000000"/>
  </w:font>
  <w:font w:name="Tahoma">
    <w:panose1 w:val="020B0604030504040204"/>
    <w:charset w:val="00"/>
    <w:family w:val="swiss"/>
    <w:pitch w:val="variable"/>
    <w:sig w:usb0="E1002EFF" w:usb1="C000605B" w:usb2="00000029" w:usb3="00000000" w:csb0="000101FF" w:csb1="00000000"/>
  </w:font>
  <w:font w:name="WORK SANS BOLD ROMAN">
    <w:altName w:val="Calibri"/>
    <w:charset w:val="4D"/>
    <w:family w:val="auto"/>
    <w:pitch w:val="variable"/>
    <w:sig w:usb0="A00000FF" w:usb1="5000E07B" w:usb2="00000000" w:usb3="00000000" w:csb0="00000193"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389C134" w14:textId="55647B01" w:rsidR="008D25EE" w:rsidRPr="00A97225" w:rsidRDefault="00F128ED" w:rsidP="008D25EE">
    <w:pPr>
      <w:pStyle w:val="Footer"/>
      <w:spacing w:line="360" w:lineRule="auto"/>
      <w:rPr>
        <w:rFonts w:cs="Arial"/>
        <w:sz w:val="16"/>
        <w:szCs w:val="16"/>
      </w:rPr>
    </w:pPr>
    <w:r>
      <w:t xml:space="preserve"> </w:t>
    </w:r>
    <w:r w:rsidR="008D25EE">
      <w:t xml:space="preserve"> </w:t>
    </w:r>
    <w:r w:rsidR="008D25EE" w:rsidRPr="005F443D">
      <w:rPr>
        <w:rFonts w:cs="Arial"/>
        <w:sz w:val="16"/>
        <w:szCs w:val="16"/>
      </w:rPr>
      <w:t>Policy Owner</w:t>
    </w:r>
    <w:r w:rsidR="008D25EE" w:rsidRPr="00A97225">
      <w:rPr>
        <w:rFonts w:cs="Arial"/>
        <w:sz w:val="16"/>
        <w:szCs w:val="16"/>
      </w:rPr>
      <w:t>:     Head of Trauma Informed Practice</w:t>
    </w:r>
    <w:r w:rsidR="008D25EE" w:rsidRPr="00A97225">
      <w:rPr>
        <w:rFonts w:cs="Arial"/>
        <w:sz w:val="16"/>
        <w:szCs w:val="16"/>
      </w:rPr>
      <w:tab/>
      <w:t xml:space="preserve">                                </w:t>
    </w:r>
    <w:r w:rsidR="008D25EE" w:rsidRPr="005F443D">
      <w:rPr>
        <w:rFonts w:cs="Arial"/>
        <w:sz w:val="16"/>
        <w:szCs w:val="16"/>
      </w:rPr>
      <w:t xml:space="preserve">Date of Publication:   </w:t>
    </w:r>
    <w:r w:rsidR="009B568D">
      <w:rPr>
        <w:rFonts w:cs="Arial"/>
        <w:sz w:val="16"/>
        <w:szCs w:val="16"/>
      </w:rPr>
      <w:t xml:space="preserve">  </w:t>
    </w:r>
    <w:r w:rsidR="00F43673">
      <w:rPr>
        <w:rFonts w:cs="Arial"/>
        <w:sz w:val="16"/>
        <w:szCs w:val="16"/>
      </w:rPr>
      <w:t>September 2024</w:t>
    </w:r>
  </w:p>
  <w:p w14:paraId="1B2E47EF" w14:textId="1D67FE35" w:rsidR="008D25EE" w:rsidRPr="005F443D" w:rsidRDefault="00A97225" w:rsidP="005F443D">
    <w:pPr>
      <w:pStyle w:val="Footer"/>
      <w:spacing w:line="360" w:lineRule="auto"/>
      <w:rPr>
        <w:sz w:val="18"/>
        <w:szCs w:val="18"/>
      </w:rPr>
    </w:pPr>
    <w:r>
      <w:rPr>
        <w:rFonts w:cs="Arial"/>
        <w:sz w:val="16"/>
        <w:szCs w:val="16"/>
      </w:rPr>
      <w:t xml:space="preserve">  </w:t>
    </w:r>
    <w:r w:rsidR="00F128ED">
      <w:rPr>
        <w:rFonts w:cs="Arial"/>
        <w:sz w:val="16"/>
        <w:szCs w:val="16"/>
      </w:rPr>
      <w:t xml:space="preserve"> </w:t>
    </w:r>
    <w:r w:rsidR="008D25EE" w:rsidRPr="005F443D">
      <w:rPr>
        <w:rFonts w:cs="Arial"/>
        <w:sz w:val="16"/>
        <w:szCs w:val="16"/>
      </w:rPr>
      <w:t xml:space="preserve">Policy:                 </w:t>
    </w:r>
    <w:proofErr w:type="spellStart"/>
    <w:r w:rsidR="008D25EE" w:rsidRPr="005F443D">
      <w:rPr>
        <w:rFonts w:cs="Arial"/>
        <w:sz w:val="16"/>
        <w:szCs w:val="16"/>
      </w:rPr>
      <w:t>Behaviour</w:t>
    </w:r>
    <w:proofErr w:type="spellEnd"/>
    <w:r w:rsidR="008D25EE" w:rsidRPr="005F443D">
      <w:rPr>
        <w:rFonts w:cs="Arial"/>
        <w:sz w:val="16"/>
        <w:szCs w:val="16"/>
      </w:rPr>
      <w:t xml:space="preserve"> Policy   </w:t>
    </w:r>
    <w:r w:rsidR="008D25EE" w:rsidRPr="005F443D">
      <w:rPr>
        <w:rFonts w:cs="Arial"/>
        <w:sz w:val="16"/>
        <w:szCs w:val="16"/>
      </w:rPr>
      <w:tab/>
      <w:t xml:space="preserve">                                                      </w:t>
    </w:r>
    <w:r>
      <w:rPr>
        <w:rFonts w:cs="Arial"/>
        <w:sz w:val="16"/>
        <w:szCs w:val="16"/>
      </w:rPr>
      <w:t xml:space="preserve">  </w:t>
    </w:r>
    <w:r w:rsidR="002F7FCF">
      <w:rPr>
        <w:rFonts w:cs="Arial"/>
        <w:sz w:val="16"/>
        <w:szCs w:val="16"/>
      </w:rPr>
      <w:t xml:space="preserve"> </w:t>
    </w:r>
    <w:r w:rsidR="008D25EE" w:rsidRPr="005F443D">
      <w:rPr>
        <w:rFonts w:cs="Arial"/>
        <w:sz w:val="16"/>
        <w:szCs w:val="16"/>
      </w:rPr>
      <w:t xml:space="preserve">Next </w:t>
    </w:r>
    <w:r w:rsidR="00265D3C" w:rsidRPr="005F443D">
      <w:rPr>
        <w:rFonts w:cs="Arial"/>
        <w:sz w:val="16"/>
        <w:szCs w:val="16"/>
      </w:rPr>
      <w:t>Review</w:t>
    </w:r>
    <w:r w:rsidR="008D25EE" w:rsidRPr="005F443D">
      <w:rPr>
        <w:rFonts w:cs="Arial"/>
        <w:sz w:val="16"/>
        <w:szCs w:val="16"/>
      </w:rPr>
      <w:t xml:space="preserve"> Date:      </w:t>
    </w:r>
    <w:r w:rsidR="00F43673">
      <w:rPr>
        <w:rFonts w:cs="Arial"/>
        <w:sz w:val="16"/>
        <w:szCs w:val="16"/>
      </w:rPr>
      <w:t xml:space="preserve">September </w:t>
    </w:r>
    <w:proofErr w:type="gramStart"/>
    <w:r w:rsidR="00F43673">
      <w:rPr>
        <w:rFonts w:cs="Arial"/>
        <w:sz w:val="16"/>
        <w:szCs w:val="16"/>
      </w:rPr>
      <w:t>2025</w:t>
    </w:r>
    <w:r w:rsidR="008D25EE" w:rsidRPr="00A97225">
      <w:rPr>
        <w:rFonts w:cs="Arial"/>
        <w:sz w:val="16"/>
        <w:szCs w:val="16"/>
      </w:rPr>
      <w:t xml:space="preserve">  </w:t>
    </w:r>
    <w:r>
      <w:rPr>
        <w:rFonts w:cs="Arial"/>
        <w:sz w:val="16"/>
        <w:szCs w:val="16"/>
      </w:rPr>
      <w:tab/>
    </w:r>
    <w:proofErr w:type="gramEnd"/>
    <w:r>
      <w:rPr>
        <w:rFonts w:cs="Arial"/>
        <w:sz w:val="16"/>
        <w:szCs w:val="16"/>
      </w:rPr>
      <w:tab/>
    </w:r>
    <w:r>
      <w:rPr>
        <w:rFonts w:cs="Arial"/>
        <w:sz w:val="16"/>
        <w:szCs w:val="16"/>
      </w:rPr>
      <w:tab/>
    </w:r>
    <w:sdt>
      <w:sdtPr>
        <w:id w:val="-1751728849"/>
        <w:docPartObj>
          <w:docPartGallery w:val="Page Numbers (Bottom of Page)"/>
          <w:docPartUnique/>
        </w:docPartObj>
      </w:sdtPr>
      <w:sdtEndPr>
        <w:rPr>
          <w:noProof/>
          <w:sz w:val="18"/>
          <w:szCs w:val="18"/>
        </w:rPr>
      </w:sdtEndPr>
      <w:sdtContent>
        <w:r w:rsidR="008D25EE" w:rsidRPr="005F443D">
          <w:rPr>
            <w:sz w:val="18"/>
            <w:szCs w:val="18"/>
          </w:rPr>
          <w:fldChar w:fldCharType="begin"/>
        </w:r>
        <w:r w:rsidR="008D25EE" w:rsidRPr="005F443D">
          <w:rPr>
            <w:sz w:val="18"/>
            <w:szCs w:val="18"/>
          </w:rPr>
          <w:instrText xml:space="preserve"> PAGE   \* MERGEFORMAT </w:instrText>
        </w:r>
        <w:r w:rsidR="008D25EE" w:rsidRPr="005F443D">
          <w:rPr>
            <w:sz w:val="18"/>
            <w:szCs w:val="18"/>
          </w:rPr>
          <w:fldChar w:fldCharType="separate"/>
        </w:r>
        <w:r w:rsidR="008D25EE" w:rsidRPr="005F443D">
          <w:rPr>
            <w:noProof/>
            <w:sz w:val="18"/>
            <w:szCs w:val="18"/>
          </w:rPr>
          <w:t>2</w:t>
        </w:r>
        <w:r w:rsidR="008D25EE" w:rsidRPr="005F443D">
          <w:rPr>
            <w:noProof/>
            <w:sz w:val="18"/>
            <w:szCs w:val="18"/>
          </w:rPr>
          <w:fldChar w:fldCharType="end"/>
        </w:r>
      </w:sdtContent>
    </w:sdt>
  </w:p>
  <w:p w14:paraId="40552484" w14:textId="4EFEAC8C" w:rsidR="00B9379B" w:rsidRPr="00FF2C6C" w:rsidRDefault="00B9379B" w:rsidP="00B9379B">
    <w:pPr>
      <w:pStyle w:val="Footer"/>
      <w:spacing w:line="360" w:lineRule="auto"/>
      <w:rPr>
        <w:sz w:val="8"/>
        <w:szCs w:val="8"/>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AA560F8" w14:textId="77777777" w:rsidR="000836F5" w:rsidRPr="000836F5" w:rsidRDefault="000836F5" w:rsidP="000836F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93880A2" w14:textId="77777777" w:rsidR="00A74EC6" w:rsidRDefault="00A74EC6" w:rsidP="00510FCA">
      <w:r>
        <w:separator/>
      </w:r>
    </w:p>
  </w:footnote>
  <w:footnote w:type="continuationSeparator" w:id="0">
    <w:p w14:paraId="3FF28472" w14:textId="77777777" w:rsidR="00A74EC6" w:rsidRDefault="00A74EC6" w:rsidP="00510FC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34AB023" w14:textId="77777777" w:rsidR="00AB1F90" w:rsidRDefault="00AB1F90" w:rsidP="00AB1F90">
    <w:pPr>
      <w:pStyle w:val="Header"/>
      <w:tabs>
        <w:tab w:val="clear" w:pos="9026"/>
        <w:tab w:val="left" w:pos="9390"/>
      </w:tabs>
    </w:pPr>
    <w:r>
      <w:rPr>
        <w:rFonts w:cs="Arial"/>
        <w:noProof/>
        <w:lang w:val="en-GB" w:eastAsia="en-GB"/>
      </w:rPr>
      <w:drawing>
        <wp:anchor distT="0" distB="0" distL="114300" distR="114300" simplePos="0" relativeHeight="251659264" behindDoc="0" locked="0" layoutInCell="1" allowOverlap="1" wp14:anchorId="3D265BF1" wp14:editId="03A21275">
          <wp:simplePos x="0" y="0"/>
          <wp:positionH relativeFrom="column">
            <wp:posOffset>2387600</wp:posOffset>
          </wp:positionH>
          <wp:positionV relativeFrom="paragraph">
            <wp:posOffset>-314325</wp:posOffset>
          </wp:positionV>
          <wp:extent cx="2213610" cy="845820"/>
          <wp:effectExtent l="0" t="0" r="0" b="0"/>
          <wp:wrapNone/>
          <wp:docPr id="7" name="Picture 7"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Logo, company name&#10;&#10;Description automatically generated"/>
                  <pic:cNvPicPr/>
                </pic:nvPicPr>
                <pic:blipFill>
                  <a:blip r:embed="rId1" cstate="print">
                    <a:extLst>
                      <a:ext uri="{28A0092B-C50C-407E-A947-70E740481C1C}">
                        <a14:useLocalDpi xmlns:a14="http://schemas.microsoft.com/office/drawing/2010/main" val="0"/>
                      </a:ext>
                    </a:extLst>
                  </a:blip>
                  <a:stretch>
                    <a:fillRect/>
                  </a:stretch>
                </pic:blipFill>
                <pic:spPr>
                  <a:xfrm>
                    <a:off x="0" y="0"/>
                    <a:ext cx="2213610" cy="845820"/>
                  </a:xfrm>
                  <a:prstGeom prst="rect">
                    <a:avLst/>
                  </a:prstGeom>
                </pic:spPr>
              </pic:pic>
            </a:graphicData>
          </a:graphic>
          <wp14:sizeRelH relativeFrom="margin">
            <wp14:pctWidth>0</wp14:pctWidth>
          </wp14:sizeRelH>
          <wp14:sizeRelV relativeFrom="margin">
            <wp14:pctHeight>0</wp14:pctHeight>
          </wp14:sizeRelV>
        </wp:anchor>
      </w:drawing>
    </w:r>
    <w:r w:rsidRPr="00ED5C7F">
      <w:rPr>
        <w:rFonts w:cs="Arial"/>
        <w:noProof/>
        <w:sz w:val="20"/>
        <w:lang w:val="en-GB" w:eastAsia="en-GB"/>
      </w:rPr>
      <w:drawing>
        <wp:anchor distT="0" distB="0" distL="114300" distR="114300" simplePos="0" relativeHeight="251658240" behindDoc="0" locked="0" layoutInCell="1" allowOverlap="1" wp14:anchorId="7BAAC72D" wp14:editId="61A7FDC9">
          <wp:simplePos x="0" y="0"/>
          <wp:positionH relativeFrom="column">
            <wp:posOffset>5810250</wp:posOffset>
          </wp:positionH>
          <wp:positionV relativeFrom="paragraph">
            <wp:posOffset>-209550</wp:posOffset>
          </wp:positionV>
          <wp:extent cx="896400" cy="961200"/>
          <wp:effectExtent l="0" t="0" r="0" b="0"/>
          <wp:wrapNone/>
          <wp:docPr id="14" name="Picture 14"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3.png" descr="Diagram&#10;&#10;Description automatically generated"/>
                  <pic:cNvPicPr/>
                </pic:nvPicPr>
                <pic:blipFill rotWithShape="1">
                  <a:blip r:embed="rId2" cstate="print">
                    <a:extLst>
                      <a:ext uri="{28A0092B-C50C-407E-A947-70E740481C1C}">
                        <a14:useLocalDpi xmlns:a14="http://schemas.microsoft.com/office/drawing/2010/main" val="0"/>
                      </a:ext>
                    </a:extLst>
                  </a:blip>
                  <a:srcRect l="7767" t="7724" r="7767" b="7724"/>
                  <a:stretch/>
                </pic:blipFill>
                <pic:spPr>
                  <a:xfrm>
                    <a:off x="0" y="0"/>
                    <a:ext cx="896400" cy="961200"/>
                  </a:xfrm>
                  <a:prstGeom prst="rect">
                    <a:avLst/>
                  </a:prstGeom>
                </pic:spPr>
              </pic:pic>
            </a:graphicData>
          </a:graphic>
          <wp14:sizeRelH relativeFrom="margin">
            <wp14:pctWidth>0</wp14:pctWidth>
          </wp14:sizeRelH>
          <wp14:sizeRelV relativeFrom="margin">
            <wp14:pctHeight>0</wp14:pctHeight>
          </wp14:sizeRelV>
        </wp:anchor>
      </w:drawing>
    </w:r>
    <w:r>
      <w:rPr>
        <w:rFonts w:cs="Arial"/>
        <w:noProof/>
        <w:sz w:val="20"/>
        <w:lang w:val="en-GB" w:eastAsia="en-GB"/>
      </w:rPr>
      <w:drawing>
        <wp:inline distT="0" distB="0" distL="0" distR="0" wp14:anchorId="04BFEC5A" wp14:editId="51DAF47D">
          <wp:extent cx="1936750" cy="525780"/>
          <wp:effectExtent l="0" t="0" r="6350" b="7620"/>
          <wp:docPr id="17" name="Picture 17"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pic:cNvPicPr/>
                </pic:nvPicPr>
                <pic:blipFill>
                  <a:blip r:embed="rId3" cstate="print">
                    <a:extLst>
                      <a:ext uri="{28A0092B-C50C-407E-A947-70E740481C1C}">
                        <a14:useLocalDpi xmlns:a14="http://schemas.microsoft.com/office/drawing/2010/main" val="0"/>
                      </a:ext>
                    </a:extLst>
                  </a:blip>
                  <a:stretch>
                    <a:fillRect/>
                  </a:stretch>
                </pic:blipFill>
                <pic:spPr>
                  <a:xfrm>
                    <a:off x="0" y="0"/>
                    <a:ext cx="1939134" cy="526427"/>
                  </a:xfrm>
                  <a:prstGeom prst="rect">
                    <a:avLst/>
                  </a:prstGeom>
                </pic:spPr>
              </pic:pic>
            </a:graphicData>
          </a:graphic>
        </wp:inline>
      </w:drawing>
    </w:r>
    <w:r>
      <w:tab/>
    </w:r>
  </w:p>
  <w:p w14:paraId="73540BD9" w14:textId="77777777" w:rsidR="00AB1F90" w:rsidRDefault="00AB1F90" w:rsidP="00AB1F90">
    <w:pPr>
      <w:pStyle w:val="Header"/>
      <w:tabs>
        <w:tab w:val="clear" w:pos="9026"/>
        <w:tab w:val="left" w:pos="9390"/>
      </w:tabs>
    </w:pPr>
  </w:p>
  <w:p w14:paraId="7A577B90" w14:textId="77777777" w:rsidR="00AB1F90" w:rsidRDefault="00AB1F90" w:rsidP="00AB1F90">
    <w:pPr>
      <w:pStyle w:val="Header"/>
      <w:tabs>
        <w:tab w:val="clear" w:pos="9026"/>
        <w:tab w:val="left" w:pos="9390"/>
      </w:tabs>
    </w:pPr>
    <w:r>
      <w:rPr>
        <w:noProof/>
        <w:lang w:val="en-GB" w:eastAsia="en-GB"/>
      </w:rPr>
      <mc:AlternateContent>
        <mc:Choice Requires="wps">
          <w:drawing>
            <wp:anchor distT="0" distB="0" distL="0" distR="0" simplePos="0" relativeHeight="251661312" behindDoc="1" locked="0" layoutInCell="1" allowOverlap="1" wp14:anchorId="57E2374D" wp14:editId="1C706149">
              <wp:simplePos x="0" y="0"/>
              <wp:positionH relativeFrom="page">
                <wp:posOffset>393700</wp:posOffset>
              </wp:positionH>
              <wp:positionV relativeFrom="paragraph">
                <wp:posOffset>55245</wp:posOffset>
              </wp:positionV>
              <wp:extent cx="6645910" cy="1270"/>
              <wp:effectExtent l="0" t="0" r="0" b="0"/>
              <wp:wrapTopAndBottom/>
              <wp:docPr id="16" name="docshape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645910" cy="1270"/>
                      </a:xfrm>
                      <a:custGeom>
                        <a:avLst/>
                        <a:gdLst>
                          <a:gd name="T0" fmla="*/ 0 w 10466"/>
                          <a:gd name="T1" fmla="*/ 0 h 1270"/>
                          <a:gd name="T2" fmla="*/ 2147483646 w 10466"/>
                          <a:gd name="T3" fmla="*/ 0 h 1270"/>
                          <a:gd name="T4" fmla="*/ 0 60000 65536"/>
                          <a:gd name="T5" fmla="*/ 0 60000 65536"/>
                        </a:gdLst>
                        <a:ahLst/>
                        <a:cxnLst>
                          <a:cxn ang="T4">
                            <a:pos x="T0" y="T1"/>
                          </a:cxn>
                          <a:cxn ang="T5">
                            <a:pos x="T2" y="T3"/>
                          </a:cxn>
                        </a:cxnLst>
                        <a:rect l="0" t="0" r="r" b="b"/>
                        <a:pathLst>
                          <a:path w="10466" h="1270">
                            <a:moveTo>
                              <a:pt x="0" y="0"/>
                            </a:moveTo>
                            <a:lnTo>
                              <a:pt x="10466" y="0"/>
                            </a:lnTo>
                          </a:path>
                        </a:pathLst>
                      </a:custGeom>
                      <a:noFill/>
                      <a:ln w="12700">
                        <a:solidFill>
                          <a:srgbClr val="059F7D"/>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14="http://schemas.microsoft.com/office/drawing/2010/main" xmlns:pic="http://schemas.openxmlformats.org/drawingml/2006/picture" xmlns:a="http://schemas.openxmlformats.org/drawingml/2006/main">
          <w:pict w14:anchorId="31C3A006">
            <v:shape id="docshape6" style="position:absolute;margin-left:31pt;margin-top:4.35pt;width:523.3pt;height:.1pt;z-index:-25165516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10466,1270" o:spid="_x0000_s1026" filled="f" strokecolor="#059f7d" strokeweight="1pt" path="m,l10466,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" w14:anchorId="2A1FC5B1">
              <v:path arrowok="t" o:connecttype="custom" o:connectlocs="0,0;2147483646,0" o:connectangles="0,0"/>
              <w10:wrap type="topAndBottom" anchorx="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7E043DA" w14:textId="1A55F523" w:rsidR="00134B43" w:rsidRDefault="00FB355F" w:rsidP="00B344CB">
    <w:pPr>
      <w:pStyle w:val="Header"/>
      <w:tabs>
        <w:tab w:val="clear" w:pos="4513"/>
        <w:tab w:val="clear" w:pos="9026"/>
      </w:tabs>
      <w:rPr>
        <w:noProof/>
      </w:rPr>
    </w:pPr>
    <w:r>
      <w:rPr>
        <w:rFonts w:cs="Arial"/>
        <w:b/>
        <w:bCs/>
        <w:noProof/>
        <w:color w:val="00B050"/>
        <w:sz w:val="10"/>
        <w:szCs w:val="10"/>
      </w:rPr>
      <w:drawing>
        <wp:anchor distT="0" distB="0" distL="114300" distR="114300" simplePos="0" relativeHeight="251663360" behindDoc="1" locked="0" layoutInCell="1" allowOverlap="1" wp14:anchorId="01AF956F" wp14:editId="08A71331">
          <wp:simplePos x="0" y="0"/>
          <wp:positionH relativeFrom="margin">
            <wp:posOffset>-193675</wp:posOffset>
          </wp:positionH>
          <wp:positionV relativeFrom="paragraph">
            <wp:posOffset>38100</wp:posOffset>
          </wp:positionV>
          <wp:extent cx="2247900" cy="598963"/>
          <wp:effectExtent l="0" t="0" r="0" b="0"/>
          <wp:wrapNone/>
          <wp:docPr id="787729695" name="Picture 3" descr="A black text on a white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7729695" name="Picture 3" descr="A black text on a white background&#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2251594" cy="599947"/>
                  </a:xfrm>
                  <a:prstGeom prst="rect">
                    <a:avLst/>
                  </a:prstGeom>
                </pic:spPr>
              </pic:pic>
            </a:graphicData>
          </a:graphic>
          <wp14:sizeRelH relativeFrom="margin">
            <wp14:pctWidth>0</wp14:pctWidth>
          </wp14:sizeRelH>
          <wp14:sizeRelV relativeFrom="margin">
            <wp14:pctHeight>0</wp14:pctHeight>
          </wp14:sizeRelV>
        </wp:anchor>
      </w:drawing>
    </w:r>
    <w:r w:rsidR="00A56DF0">
      <w:rPr>
        <w:noProof/>
        <w:sz w:val="8"/>
        <w:szCs w:val="8"/>
        <w:lang w:val="en-GB" w:eastAsia="en-GB"/>
      </w:rPr>
      <mc:AlternateContent>
        <mc:Choice Requires="wps">
          <w:drawing>
            <wp:anchor distT="0" distB="0" distL="114300" distR="114300" simplePos="0" relativeHeight="251662336" behindDoc="0" locked="0" layoutInCell="1" allowOverlap="1" wp14:anchorId="4328AB0B" wp14:editId="127634DB">
              <wp:simplePos x="0" y="0"/>
              <wp:positionH relativeFrom="column">
                <wp:posOffset>2540</wp:posOffset>
              </wp:positionH>
              <wp:positionV relativeFrom="paragraph">
                <wp:posOffset>875030</wp:posOffset>
              </wp:positionV>
              <wp:extent cx="6797040" cy="0"/>
              <wp:effectExtent l="0" t="0" r="0" b="0"/>
              <wp:wrapNone/>
              <wp:docPr id="24" name="Straight Connector 24"/>
              <wp:cNvGraphicFramePr/>
              <a:graphic xmlns:a="http://schemas.openxmlformats.org/drawingml/2006/main">
                <a:graphicData uri="http://schemas.microsoft.com/office/word/2010/wordprocessingShape">
                  <wps:wsp>
                    <wps:cNvCnPr/>
                    <wps:spPr>
                      <a:xfrm>
                        <a:off x="0" y="0"/>
                        <a:ext cx="6797040" cy="0"/>
                      </a:xfrm>
                      <a:prstGeom prst="line">
                        <a:avLst/>
                      </a:prstGeom>
                      <a:ln w="12700">
                        <a:solidFill>
                          <a:srgbClr val="00B050"/>
                        </a:solidFill>
                      </a:ln>
                    </wps:spPr>
                    <wps:style>
                      <a:lnRef idx="1">
                        <a:schemeClr val="accent3"/>
                      </a:lnRef>
                      <a:fillRef idx="0">
                        <a:schemeClr val="accent3"/>
                      </a:fillRef>
                      <a:effectRef idx="0">
                        <a:schemeClr val="accent3"/>
                      </a:effectRef>
                      <a:fontRef idx="minor">
                        <a:schemeClr val="tx1"/>
                      </a:fontRef>
                    </wps:style>
                    <wps:bodyPr/>
                  </wps:wsp>
                </a:graphicData>
              </a:graphic>
            </wp:anchor>
          </w:drawing>
        </mc:Choice>
        <mc:Fallback xmlns:a14="http://schemas.microsoft.com/office/drawing/2010/main" xmlns:pic="http://schemas.openxmlformats.org/drawingml/2006/picture" xmlns:a="http://schemas.openxmlformats.org/drawingml/2006/main">
          <w:pict w14:anchorId="514C0854">
            <v:line id="Straight Connector 24" style="position:absolute;z-index:251662336;visibility:visible;mso-wrap-style:square;mso-wrap-distance-left:9pt;mso-wrap-distance-top:0;mso-wrap-distance-right:9pt;mso-wrap-distance-bottom:0;mso-position-horizontal:absolute;mso-position-horizontal-relative:text;mso-position-vertical:absolute;mso-position-vertical-relative:text" o:spid="_x0000_s1026" strokecolor="#00b050" strokeweight="1pt" from=".2pt,68.9pt" to="535.4pt,68.9pt" w14:anchorId="49F4A7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"/>
          </w:pict>
        </mc:Fallback>
      </mc:AlternateContent>
    </w:r>
    <w:r w:rsidR="00B344CB">
      <w:rPr>
        <w:noProof/>
      </w:rPr>
      <w:t xml:space="preserve">               </w:t>
    </w:r>
    <w:r w:rsidR="001F1939">
      <w:rPr>
        <w:noProof/>
      </w:rPr>
      <w:t xml:space="preserve">    </w:t>
    </w:r>
    <w:r w:rsidR="00B344CB">
      <w:rPr>
        <w:noProof/>
      </w:rPr>
      <w:t xml:space="preserve">  </w:t>
    </w:r>
    <w:r w:rsidR="00A56DF0">
      <w:rPr>
        <w:noProof/>
      </w:rPr>
      <w:t xml:space="preserve">                         </w:t>
    </w:r>
    <w:r w:rsidR="001F1939">
      <w:rPr>
        <w:noProof/>
      </w:rPr>
      <w:t xml:space="preserve">          </w:t>
    </w:r>
    <w:r w:rsidR="00B14140">
      <w:rPr>
        <w:noProof/>
      </w:rPr>
      <w:t xml:space="preserve">    </w:t>
    </w:r>
  </w:p>
  <w:p w14:paraId="4B0CB581" w14:textId="0D593644" w:rsidR="00FB355F" w:rsidRDefault="00FB355F" w:rsidP="00A56DF0">
    <w:pPr>
      <w:tabs>
        <w:tab w:val="left" w:pos="960"/>
        <w:tab w:val="left" w:pos="9465"/>
      </w:tabs>
      <w:ind w:left="100"/>
      <w:jc w:val="right"/>
      <w:rPr>
        <w:rFonts w:cs="Arial"/>
        <w:b/>
        <w:bCs/>
        <w:color w:val="00B050"/>
      </w:rPr>
    </w:pPr>
    <w:r>
      <w:rPr>
        <w:rFonts w:cs="Arial"/>
        <w:b/>
        <w:bCs/>
        <w:noProof/>
        <w:color w:val="00B050"/>
      </w:rPr>
      <w:drawing>
        <wp:anchor distT="0" distB="0" distL="114300" distR="114300" simplePos="0" relativeHeight="251664384" behindDoc="0" locked="0" layoutInCell="1" allowOverlap="1" wp14:anchorId="047598A9" wp14:editId="328399A2">
          <wp:simplePos x="0" y="0"/>
          <wp:positionH relativeFrom="margin">
            <wp:align>right</wp:align>
          </wp:positionH>
          <wp:positionV relativeFrom="paragraph">
            <wp:posOffset>10160</wp:posOffset>
          </wp:positionV>
          <wp:extent cx="1903730" cy="282575"/>
          <wp:effectExtent l="0" t="0" r="1270" b="0"/>
          <wp:wrapSquare wrapText="bothSides"/>
          <wp:docPr id="880844671" name="Picture 4" descr="A yellow and black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0844671" name="Picture 4" descr="A yellow and black logo&#10;&#10;Description automatically generated"/>
                  <pic:cNvPicPr/>
                </pic:nvPicPr>
                <pic:blipFill>
                  <a:blip r:embed="rId2">
                    <a:extLst>
                      <a:ext uri="{28A0092B-C50C-407E-A947-70E740481C1C}">
                        <a14:useLocalDpi xmlns:a14="http://schemas.microsoft.com/office/drawing/2010/main" val="0"/>
                      </a:ext>
                    </a:extLst>
                  </a:blip>
                  <a:stretch>
                    <a:fillRect/>
                  </a:stretch>
                </pic:blipFill>
                <pic:spPr>
                  <a:xfrm>
                    <a:off x="0" y="0"/>
                    <a:ext cx="1903730" cy="282575"/>
                  </a:xfrm>
                  <a:prstGeom prst="rect">
                    <a:avLst/>
                  </a:prstGeom>
                </pic:spPr>
              </pic:pic>
            </a:graphicData>
          </a:graphic>
          <wp14:sizeRelH relativeFrom="margin">
            <wp14:pctWidth>0</wp14:pctWidth>
          </wp14:sizeRelH>
          <wp14:sizeRelV relativeFrom="margin">
            <wp14:pctHeight>0</wp14:pctHeight>
          </wp14:sizeRelV>
        </wp:anchor>
      </w:drawing>
    </w:r>
  </w:p>
  <w:p w14:paraId="1405D80F" w14:textId="62C8E4FE" w:rsidR="00FB355F" w:rsidRDefault="00FB355F" w:rsidP="00A56DF0">
    <w:pPr>
      <w:tabs>
        <w:tab w:val="left" w:pos="960"/>
        <w:tab w:val="left" w:pos="9465"/>
      </w:tabs>
      <w:ind w:left="100"/>
      <w:jc w:val="right"/>
      <w:rPr>
        <w:rFonts w:cs="Arial"/>
        <w:b/>
        <w:bCs/>
        <w:color w:val="00B050"/>
      </w:rPr>
    </w:pPr>
  </w:p>
  <w:p w14:paraId="5BEE915C" w14:textId="35360162" w:rsidR="00FB355F" w:rsidRDefault="00FB355F" w:rsidP="00A56DF0">
    <w:pPr>
      <w:tabs>
        <w:tab w:val="left" w:pos="960"/>
        <w:tab w:val="left" w:pos="9465"/>
      </w:tabs>
      <w:ind w:left="100"/>
      <w:jc w:val="right"/>
      <w:rPr>
        <w:rFonts w:cs="Arial"/>
        <w:b/>
        <w:bCs/>
        <w:color w:val="00B050"/>
      </w:rPr>
    </w:pPr>
  </w:p>
  <w:p w14:paraId="19649DA1" w14:textId="4805819E" w:rsidR="00FB355F" w:rsidRPr="00FB355F" w:rsidRDefault="00FB355F" w:rsidP="00A56DF0">
    <w:pPr>
      <w:tabs>
        <w:tab w:val="left" w:pos="960"/>
        <w:tab w:val="left" w:pos="9465"/>
      </w:tabs>
      <w:ind w:left="100"/>
      <w:jc w:val="right"/>
      <w:rPr>
        <w:rFonts w:cs="Arial"/>
        <w:b/>
        <w:bCs/>
        <w:color w:val="00B050"/>
        <w:sz w:val="10"/>
        <w:szCs w:val="10"/>
      </w:rPr>
    </w:pPr>
  </w:p>
  <w:p w14:paraId="7F4A6934" w14:textId="04ECD94E" w:rsidR="00A56DF0" w:rsidRPr="003610C2" w:rsidRDefault="00A56DF0" w:rsidP="00A56DF0">
    <w:pPr>
      <w:tabs>
        <w:tab w:val="left" w:pos="960"/>
        <w:tab w:val="left" w:pos="9465"/>
      </w:tabs>
      <w:ind w:left="100"/>
      <w:jc w:val="right"/>
      <w:rPr>
        <w:rFonts w:cs="Arial"/>
        <w:b/>
        <w:bCs/>
        <w:color w:val="00B050"/>
      </w:rPr>
    </w:pPr>
    <w:r w:rsidRPr="003610C2">
      <w:rPr>
        <w:rFonts w:cs="Arial"/>
        <w:b/>
        <w:bCs/>
        <w:color w:val="00B050"/>
      </w:rPr>
      <w:t>SCHOOLS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7E6BF3E" w14:textId="4DEF6032" w:rsidR="000836F5" w:rsidRDefault="000836F5" w:rsidP="00030350">
    <w:pPr>
      <w:pStyle w:val="Header"/>
      <w:tabs>
        <w:tab w:val="clear" w:pos="9026"/>
        <w:tab w:val="right" w:pos="10632"/>
      </w:tabs>
      <w:jc w:val="both"/>
      <w:rPr>
        <w:noProof/>
      </w:rPr>
    </w:pPr>
    <w:r>
      <w:rPr>
        <w:noProof/>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6454351"/>
    <w:multiLevelType w:val="hybridMultilevel"/>
    <w:tmpl w:val="521ED2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7087968"/>
    <w:multiLevelType w:val="hybridMultilevel"/>
    <w:tmpl w:val="1122AD72"/>
    <w:lvl w:ilvl="0" w:tplc="7CA6946A">
      <w:start w:val="1"/>
      <w:numFmt w:val="bullet"/>
      <w:lvlText w:val=""/>
      <w:lvlJc w:val="left"/>
      <w:pPr>
        <w:ind w:left="720" w:hanging="360"/>
      </w:pPr>
      <w:rPr>
        <w:rFonts w:ascii="Symbol" w:hAnsi="Symbol" w:hint="default"/>
        <w:sz w:val="22"/>
        <w:szCs w:val="22"/>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FE86EBB"/>
    <w:multiLevelType w:val="multilevel"/>
    <w:tmpl w:val="71B80D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19FF1196"/>
    <w:multiLevelType w:val="hybridMultilevel"/>
    <w:tmpl w:val="9CC849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B787AA7"/>
    <w:multiLevelType w:val="hybridMultilevel"/>
    <w:tmpl w:val="F5F69324"/>
    <w:lvl w:ilvl="0" w:tplc="08090001">
      <w:start w:val="1"/>
      <w:numFmt w:val="bullet"/>
      <w:lvlText w:val=""/>
      <w:lvlJc w:val="left"/>
      <w:pPr>
        <w:ind w:left="777" w:hanging="360"/>
      </w:pPr>
      <w:rPr>
        <w:rFonts w:ascii="Symbol" w:hAnsi="Symbol" w:hint="default"/>
      </w:rPr>
    </w:lvl>
    <w:lvl w:ilvl="1" w:tplc="08090001">
      <w:start w:val="1"/>
      <w:numFmt w:val="bullet"/>
      <w:lvlText w:val=""/>
      <w:lvlJc w:val="left"/>
      <w:pPr>
        <w:ind w:left="1497" w:hanging="360"/>
      </w:pPr>
      <w:rPr>
        <w:rFonts w:ascii="Symbol" w:hAnsi="Symbol" w:hint="default"/>
      </w:rPr>
    </w:lvl>
    <w:lvl w:ilvl="2" w:tplc="08090005">
      <w:start w:val="1"/>
      <w:numFmt w:val="bullet"/>
      <w:lvlText w:val=""/>
      <w:lvlJc w:val="left"/>
      <w:pPr>
        <w:ind w:left="2217" w:hanging="360"/>
      </w:pPr>
      <w:rPr>
        <w:rFonts w:ascii="Wingdings" w:hAnsi="Wingdings" w:hint="default"/>
      </w:rPr>
    </w:lvl>
    <w:lvl w:ilvl="3" w:tplc="08090001">
      <w:start w:val="1"/>
      <w:numFmt w:val="bullet"/>
      <w:lvlText w:val=""/>
      <w:lvlJc w:val="left"/>
      <w:pPr>
        <w:ind w:left="2937" w:hanging="360"/>
      </w:pPr>
      <w:rPr>
        <w:rFonts w:ascii="Symbol" w:hAnsi="Symbol" w:hint="default"/>
      </w:rPr>
    </w:lvl>
    <w:lvl w:ilvl="4" w:tplc="08090003">
      <w:start w:val="1"/>
      <w:numFmt w:val="bullet"/>
      <w:lvlText w:val="o"/>
      <w:lvlJc w:val="left"/>
      <w:pPr>
        <w:ind w:left="3657" w:hanging="360"/>
      </w:pPr>
      <w:rPr>
        <w:rFonts w:ascii="Courier New" w:hAnsi="Courier New" w:cs="Courier New" w:hint="default"/>
      </w:rPr>
    </w:lvl>
    <w:lvl w:ilvl="5" w:tplc="08090005">
      <w:start w:val="1"/>
      <w:numFmt w:val="bullet"/>
      <w:lvlText w:val=""/>
      <w:lvlJc w:val="left"/>
      <w:pPr>
        <w:ind w:left="4377" w:hanging="360"/>
      </w:pPr>
      <w:rPr>
        <w:rFonts w:ascii="Wingdings" w:hAnsi="Wingdings" w:hint="default"/>
      </w:rPr>
    </w:lvl>
    <w:lvl w:ilvl="6" w:tplc="08090001">
      <w:start w:val="1"/>
      <w:numFmt w:val="bullet"/>
      <w:lvlText w:val=""/>
      <w:lvlJc w:val="left"/>
      <w:pPr>
        <w:ind w:left="5097" w:hanging="360"/>
      </w:pPr>
      <w:rPr>
        <w:rFonts w:ascii="Symbol" w:hAnsi="Symbol" w:hint="default"/>
      </w:rPr>
    </w:lvl>
    <w:lvl w:ilvl="7" w:tplc="08090003">
      <w:start w:val="1"/>
      <w:numFmt w:val="bullet"/>
      <w:lvlText w:val="o"/>
      <w:lvlJc w:val="left"/>
      <w:pPr>
        <w:ind w:left="5817" w:hanging="360"/>
      </w:pPr>
      <w:rPr>
        <w:rFonts w:ascii="Courier New" w:hAnsi="Courier New" w:cs="Courier New" w:hint="default"/>
      </w:rPr>
    </w:lvl>
    <w:lvl w:ilvl="8" w:tplc="08090005">
      <w:start w:val="1"/>
      <w:numFmt w:val="bullet"/>
      <w:lvlText w:val=""/>
      <w:lvlJc w:val="left"/>
      <w:pPr>
        <w:ind w:left="6537" w:hanging="360"/>
      </w:pPr>
      <w:rPr>
        <w:rFonts w:ascii="Wingdings" w:hAnsi="Wingdings" w:hint="default"/>
      </w:rPr>
    </w:lvl>
  </w:abstractNum>
  <w:abstractNum w:abstractNumId="5" w15:restartNumberingAfterBreak="0">
    <w:nsid w:val="222F2B8F"/>
    <w:multiLevelType w:val="hybridMultilevel"/>
    <w:tmpl w:val="800A6A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3D67947"/>
    <w:multiLevelType w:val="multilevel"/>
    <w:tmpl w:val="BC56BA72"/>
    <w:lvl w:ilvl="0">
      <w:start w:val="16"/>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27260BC3"/>
    <w:multiLevelType w:val="multilevel"/>
    <w:tmpl w:val="ECD43ADE"/>
    <w:lvl w:ilvl="0">
      <w:start w:val="21"/>
      <w:numFmt w:val="decimal"/>
      <w:lvlText w:val="%1.0"/>
      <w:lvlJc w:val="left"/>
      <w:pPr>
        <w:ind w:left="846" w:hanging="420"/>
      </w:pPr>
      <w:rPr>
        <w:rFonts w:hint="default"/>
      </w:rPr>
    </w:lvl>
    <w:lvl w:ilvl="1">
      <w:start w:val="1"/>
      <w:numFmt w:val="decimal"/>
      <w:lvlText w:val="%1.%2"/>
      <w:lvlJc w:val="left"/>
      <w:pPr>
        <w:ind w:left="1566" w:hanging="420"/>
      </w:pPr>
      <w:rPr>
        <w:rFonts w:hint="default"/>
      </w:rPr>
    </w:lvl>
    <w:lvl w:ilvl="2">
      <w:start w:val="1"/>
      <w:numFmt w:val="decimal"/>
      <w:lvlText w:val="%1.%2.%3"/>
      <w:lvlJc w:val="left"/>
      <w:pPr>
        <w:ind w:left="2586" w:hanging="720"/>
      </w:pPr>
      <w:rPr>
        <w:rFonts w:hint="default"/>
      </w:rPr>
    </w:lvl>
    <w:lvl w:ilvl="3">
      <w:start w:val="1"/>
      <w:numFmt w:val="decimal"/>
      <w:lvlText w:val="%1.%2.%3.%4"/>
      <w:lvlJc w:val="left"/>
      <w:pPr>
        <w:ind w:left="3306" w:hanging="720"/>
      </w:pPr>
      <w:rPr>
        <w:rFonts w:hint="default"/>
      </w:rPr>
    </w:lvl>
    <w:lvl w:ilvl="4">
      <w:start w:val="1"/>
      <w:numFmt w:val="decimal"/>
      <w:lvlText w:val="%1.%2.%3.%4.%5"/>
      <w:lvlJc w:val="left"/>
      <w:pPr>
        <w:ind w:left="4386" w:hanging="1080"/>
      </w:pPr>
      <w:rPr>
        <w:rFonts w:hint="default"/>
      </w:rPr>
    </w:lvl>
    <w:lvl w:ilvl="5">
      <w:start w:val="1"/>
      <w:numFmt w:val="decimal"/>
      <w:lvlText w:val="%1.%2.%3.%4.%5.%6"/>
      <w:lvlJc w:val="left"/>
      <w:pPr>
        <w:ind w:left="5106" w:hanging="1080"/>
      </w:pPr>
      <w:rPr>
        <w:rFonts w:hint="default"/>
      </w:rPr>
    </w:lvl>
    <w:lvl w:ilvl="6">
      <w:start w:val="1"/>
      <w:numFmt w:val="decimal"/>
      <w:lvlText w:val="%1.%2.%3.%4.%5.%6.%7"/>
      <w:lvlJc w:val="left"/>
      <w:pPr>
        <w:ind w:left="6186" w:hanging="1440"/>
      </w:pPr>
      <w:rPr>
        <w:rFonts w:hint="default"/>
      </w:rPr>
    </w:lvl>
    <w:lvl w:ilvl="7">
      <w:start w:val="1"/>
      <w:numFmt w:val="decimal"/>
      <w:lvlText w:val="%1.%2.%3.%4.%5.%6.%7.%8"/>
      <w:lvlJc w:val="left"/>
      <w:pPr>
        <w:ind w:left="6906" w:hanging="1440"/>
      </w:pPr>
      <w:rPr>
        <w:rFonts w:hint="default"/>
      </w:rPr>
    </w:lvl>
    <w:lvl w:ilvl="8">
      <w:start w:val="1"/>
      <w:numFmt w:val="decimal"/>
      <w:lvlText w:val="%1.%2.%3.%4.%5.%6.%7.%8.%9"/>
      <w:lvlJc w:val="left"/>
      <w:pPr>
        <w:ind w:left="7986" w:hanging="1800"/>
      </w:pPr>
      <w:rPr>
        <w:rFonts w:hint="default"/>
      </w:rPr>
    </w:lvl>
  </w:abstractNum>
  <w:abstractNum w:abstractNumId="8" w15:restartNumberingAfterBreak="0">
    <w:nsid w:val="2B342A52"/>
    <w:multiLevelType w:val="hybridMultilevel"/>
    <w:tmpl w:val="813C431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0625623"/>
    <w:multiLevelType w:val="multilevel"/>
    <w:tmpl w:val="8E2CA7A6"/>
    <w:lvl w:ilvl="0">
      <w:start w:val="12"/>
      <w:numFmt w:val="decimal"/>
      <w:lvlText w:val="%1.0"/>
      <w:lvlJc w:val="left"/>
      <w:pPr>
        <w:ind w:left="846" w:hanging="420"/>
      </w:pPr>
      <w:rPr>
        <w:rFonts w:hint="default"/>
      </w:rPr>
    </w:lvl>
    <w:lvl w:ilvl="1">
      <w:start w:val="1"/>
      <w:numFmt w:val="decimal"/>
      <w:lvlText w:val="%1.%2"/>
      <w:lvlJc w:val="left"/>
      <w:pPr>
        <w:ind w:left="1566" w:hanging="420"/>
      </w:pPr>
      <w:rPr>
        <w:rFonts w:hint="default"/>
      </w:rPr>
    </w:lvl>
    <w:lvl w:ilvl="2">
      <w:start w:val="1"/>
      <w:numFmt w:val="decimal"/>
      <w:lvlText w:val="%1.%2.%3"/>
      <w:lvlJc w:val="left"/>
      <w:pPr>
        <w:ind w:left="2586" w:hanging="720"/>
      </w:pPr>
      <w:rPr>
        <w:rFonts w:hint="default"/>
      </w:rPr>
    </w:lvl>
    <w:lvl w:ilvl="3">
      <w:start w:val="1"/>
      <w:numFmt w:val="decimal"/>
      <w:lvlText w:val="%1.%2.%3.%4"/>
      <w:lvlJc w:val="left"/>
      <w:pPr>
        <w:ind w:left="3306" w:hanging="720"/>
      </w:pPr>
      <w:rPr>
        <w:rFonts w:hint="default"/>
      </w:rPr>
    </w:lvl>
    <w:lvl w:ilvl="4">
      <w:start w:val="1"/>
      <w:numFmt w:val="decimal"/>
      <w:lvlText w:val="%1.%2.%3.%4.%5"/>
      <w:lvlJc w:val="left"/>
      <w:pPr>
        <w:ind w:left="4386" w:hanging="1080"/>
      </w:pPr>
      <w:rPr>
        <w:rFonts w:hint="default"/>
      </w:rPr>
    </w:lvl>
    <w:lvl w:ilvl="5">
      <w:start w:val="1"/>
      <w:numFmt w:val="decimal"/>
      <w:lvlText w:val="%1.%2.%3.%4.%5.%6"/>
      <w:lvlJc w:val="left"/>
      <w:pPr>
        <w:ind w:left="5106" w:hanging="1080"/>
      </w:pPr>
      <w:rPr>
        <w:rFonts w:hint="default"/>
      </w:rPr>
    </w:lvl>
    <w:lvl w:ilvl="6">
      <w:start w:val="1"/>
      <w:numFmt w:val="decimal"/>
      <w:lvlText w:val="%1.%2.%3.%4.%5.%6.%7"/>
      <w:lvlJc w:val="left"/>
      <w:pPr>
        <w:ind w:left="6186" w:hanging="1440"/>
      </w:pPr>
      <w:rPr>
        <w:rFonts w:hint="default"/>
      </w:rPr>
    </w:lvl>
    <w:lvl w:ilvl="7">
      <w:start w:val="1"/>
      <w:numFmt w:val="decimal"/>
      <w:lvlText w:val="%1.%2.%3.%4.%5.%6.%7.%8"/>
      <w:lvlJc w:val="left"/>
      <w:pPr>
        <w:ind w:left="6906" w:hanging="1440"/>
      </w:pPr>
      <w:rPr>
        <w:rFonts w:hint="default"/>
      </w:rPr>
    </w:lvl>
    <w:lvl w:ilvl="8">
      <w:start w:val="1"/>
      <w:numFmt w:val="decimal"/>
      <w:lvlText w:val="%1.%2.%3.%4.%5.%6.%7.%8.%9"/>
      <w:lvlJc w:val="left"/>
      <w:pPr>
        <w:ind w:left="7986" w:hanging="1800"/>
      </w:pPr>
      <w:rPr>
        <w:rFonts w:hint="default"/>
      </w:rPr>
    </w:lvl>
  </w:abstractNum>
  <w:abstractNum w:abstractNumId="10" w15:restartNumberingAfterBreak="0">
    <w:nsid w:val="3BA72B78"/>
    <w:multiLevelType w:val="multilevel"/>
    <w:tmpl w:val="8B223948"/>
    <w:lvl w:ilvl="0">
      <w:start w:val="22"/>
      <w:numFmt w:val="decimal"/>
      <w:lvlText w:val="%1.0"/>
      <w:lvlJc w:val="left"/>
      <w:pPr>
        <w:ind w:left="846" w:hanging="420"/>
      </w:pPr>
      <w:rPr>
        <w:rFonts w:hint="default"/>
      </w:rPr>
    </w:lvl>
    <w:lvl w:ilvl="1">
      <w:start w:val="1"/>
      <w:numFmt w:val="decimal"/>
      <w:lvlText w:val="%1.%2"/>
      <w:lvlJc w:val="left"/>
      <w:pPr>
        <w:ind w:left="1566" w:hanging="420"/>
      </w:pPr>
      <w:rPr>
        <w:rFonts w:hint="default"/>
      </w:rPr>
    </w:lvl>
    <w:lvl w:ilvl="2">
      <w:start w:val="1"/>
      <w:numFmt w:val="decimal"/>
      <w:lvlText w:val="%1.%2.%3"/>
      <w:lvlJc w:val="left"/>
      <w:pPr>
        <w:ind w:left="2586" w:hanging="720"/>
      </w:pPr>
      <w:rPr>
        <w:rFonts w:hint="default"/>
      </w:rPr>
    </w:lvl>
    <w:lvl w:ilvl="3">
      <w:start w:val="1"/>
      <w:numFmt w:val="decimal"/>
      <w:lvlText w:val="%1.%2.%3.%4"/>
      <w:lvlJc w:val="left"/>
      <w:pPr>
        <w:ind w:left="3306" w:hanging="720"/>
      </w:pPr>
      <w:rPr>
        <w:rFonts w:hint="default"/>
      </w:rPr>
    </w:lvl>
    <w:lvl w:ilvl="4">
      <w:start w:val="1"/>
      <w:numFmt w:val="decimal"/>
      <w:lvlText w:val="%1.%2.%3.%4.%5"/>
      <w:lvlJc w:val="left"/>
      <w:pPr>
        <w:ind w:left="4386" w:hanging="1080"/>
      </w:pPr>
      <w:rPr>
        <w:rFonts w:hint="default"/>
      </w:rPr>
    </w:lvl>
    <w:lvl w:ilvl="5">
      <w:start w:val="1"/>
      <w:numFmt w:val="decimal"/>
      <w:lvlText w:val="%1.%2.%3.%4.%5.%6"/>
      <w:lvlJc w:val="left"/>
      <w:pPr>
        <w:ind w:left="5106" w:hanging="1080"/>
      </w:pPr>
      <w:rPr>
        <w:rFonts w:hint="default"/>
      </w:rPr>
    </w:lvl>
    <w:lvl w:ilvl="6">
      <w:start w:val="1"/>
      <w:numFmt w:val="decimal"/>
      <w:lvlText w:val="%1.%2.%3.%4.%5.%6.%7"/>
      <w:lvlJc w:val="left"/>
      <w:pPr>
        <w:ind w:left="6186" w:hanging="1440"/>
      </w:pPr>
      <w:rPr>
        <w:rFonts w:hint="default"/>
      </w:rPr>
    </w:lvl>
    <w:lvl w:ilvl="7">
      <w:start w:val="1"/>
      <w:numFmt w:val="decimal"/>
      <w:lvlText w:val="%1.%2.%3.%4.%5.%6.%7.%8"/>
      <w:lvlJc w:val="left"/>
      <w:pPr>
        <w:ind w:left="6906" w:hanging="1440"/>
      </w:pPr>
      <w:rPr>
        <w:rFonts w:hint="default"/>
      </w:rPr>
    </w:lvl>
    <w:lvl w:ilvl="8">
      <w:start w:val="1"/>
      <w:numFmt w:val="decimal"/>
      <w:lvlText w:val="%1.%2.%3.%4.%5.%6.%7.%8.%9"/>
      <w:lvlJc w:val="left"/>
      <w:pPr>
        <w:ind w:left="7986" w:hanging="1800"/>
      </w:pPr>
      <w:rPr>
        <w:rFonts w:hint="default"/>
      </w:rPr>
    </w:lvl>
  </w:abstractNum>
  <w:abstractNum w:abstractNumId="11" w15:restartNumberingAfterBreak="0">
    <w:nsid w:val="3BD34816"/>
    <w:multiLevelType w:val="multilevel"/>
    <w:tmpl w:val="8272F56C"/>
    <w:lvl w:ilvl="0">
      <w:start w:val="21"/>
      <w:numFmt w:val="decimal"/>
      <w:lvlText w:val="%1.0"/>
      <w:lvlJc w:val="left"/>
      <w:pPr>
        <w:ind w:left="846" w:hanging="420"/>
      </w:pPr>
      <w:rPr>
        <w:rFonts w:hint="default"/>
      </w:rPr>
    </w:lvl>
    <w:lvl w:ilvl="1">
      <w:start w:val="1"/>
      <w:numFmt w:val="decimal"/>
      <w:lvlText w:val="%1.%2"/>
      <w:lvlJc w:val="left"/>
      <w:pPr>
        <w:ind w:left="1566" w:hanging="420"/>
      </w:pPr>
      <w:rPr>
        <w:rFonts w:hint="default"/>
      </w:rPr>
    </w:lvl>
    <w:lvl w:ilvl="2">
      <w:start w:val="1"/>
      <w:numFmt w:val="decimal"/>
      <w:lvlText w:val="%1.%2.%3"/>
      <w:lvlJc w:val="left"/>
      <w:pPr>
        <w:ind w:left="2586" w:hanging="720"/>
      </w:pPr>
      <w:rPr>
        <w:rFonts w:hint="default"/>
      </w:rPr>
    </w:lvl>
    <w:lvl w:ilvl="3">
      <w:start w:val="1"/>
      <w:numFmt w:val="decimal"/>
      <w:lvlText w:val="%1.%2.%3.%4"/>
      <w:lvlJc w:val="left"/>
      <w:pPr>
        <w:ind w:left="3306" w:hanging="720"/>
      </w:pPr>
      <w:rPr>
        <w:rFonts w:hint="default"/>
      </w:rPr>
    </w:lvl>
    <w:lvl w:ilvl="4">
      <w:start w:val="1"/>
      <w:numFmt w:val="decimal"/>
      <w:lvlText w:val="%1.%2.%3.%4.%5"/>
      <w:lvlJc w:val="left"/>
      <w:pPr>
        <w:ind w:left="4386" w:hanging="1080"/>
      </w:pPr>
      <w:rPr>
        <w:rFonts w:hint="default"/>
      </w:rPr>
    </w:lvl>
    <w:lvl w:ilvl="5">
      <w:start w:val="1"/>
      <w:numFmt w:val="decimal"/>
      <w:lvlText w:val="%1.%2.%3.%4.%5.%6"/>
      <w:lvlJc w:val="left"/>
      <w:pPr>
        <w:ind w:left="5106" w:hanging="1080"/>
      </w:pPr>
      <w:rPr>
        <w:rFonts w:hint="default"/>
      </w:rPr>
    </w:lvl>
    <w:lvl w:ilvl="6">
      <w:start w:val="1"/>
      <w:numFmt w:val="decimal"/>
      <w:lvlText w:val="%1.%2.%3.%4.%5.%6.%7"/>
      <w:lvlJc w:val="left"/>
      <w:pPr>
        <w:ind w:left="6186" w:hanging="1440"/>
      </w:pPr>
      <w:rPr>
        <w:rFonts w:hint="default"/>
      </w:rPr>
    </w:lvl>
    <w:lvl w:ilvl="7">
      <w:start w:val="1"/>
      <w:numFmt w:val="decimal"/>
      <w:lvlText w:val="%1.%2.%3.%4.%5.%6.%7.%8"/>
      <w:lvlJc w:val="left"/>
      <w:pPr>
        <w:ind w:left="6906" w:hanging="1440"/>
      </w:pPr>
      <w:rPr>
        <w:rFonts w:hint="default"/>
      </w:rPr>
    </w:lvl>
    <w:lvl w:ilvl="8">
      <w:start w:val="1"/>
      <w:numFmt w:val="decimal"/>
      <w:lvlText w:val="%1.%2.%3.%4.%5.%6.%7.%8.%9"/>
      <w:lvlJc w:val="left"/>
      <w:pPr>
        <w:ind w:left="7986" w:hanging="1800"/>
      </w:pPr>
      <w:rPr>
        <w:rFonts w:hint="default"/>
      </w:rPr>
    </w:lvl>
  </w:abstractNum>
  <w:abstractNum w:abstractNumId="12" w15:restartNumberingAfterBreak="0">
    <w:nsid w:val="3FB40D51"/>
    <w:multiLevelType w:val="multilevel"/>
    <w:tmpl w:val="09D23B18"/>
    <w:lvl w:ilvl="0">
      <w:start w:val="20"/>
      <w:numFmt w:val="decimal"/>
      <w:lvlText w:val="%1.0"/>
      <w:lvlJc w:val="left"/>
      <w:pPr>
        <w:ind w:left="846" w:hanging="420"/>
      </w:pPr>
      <w:rPr>
        <w:rFonts w:hint="default"/>
      </w:rPr>
    </w:lvl>
    <w:lvl w:ilvl="1">
      <w:start w:val="1"/>
      <w:numFmt w:val="decimal"/>
      <w:lvlText w:val="%1.%2"/>
      <w:lvlJc w:val="left"/>
      <w:pPr>
        <w:ind w:left="1566" w:hanging="420"/>
      </w:pPr>
      <w:rPr>
        <w:rFonts w:hint="default"/>
      </w:rPr>
    </w:lvl>
    <w:lvl w:ilvl="2">
      <w:start w:val="1"/>
      <w:numFmt w:val="decimal"/>
      <w:lvlText w:val="%1.%2.%3"/>
      <w:lvlJc w:val="left"/>
      <w:pPr>
        <w:ind w:left="2586" w:hanging="720"/>
      </w:pPr>
      <w:rPr>
        <w:rFonts w:hint="default"/>
      </w:rPr>
    </w:lvl>
    <w:lvl w:ilvl="3">
      <w:start w:val="1"/>
      <w:numFmt w:val="decimal"/>
      <w:lvlText w:val="%1.%2.%3.%4"/>
      <w:lvlJc w:val="left"/>
      <w:pPr>
        <w:ind w:left="3306" w:hanging="720"/>
      </w:pPr>
      <w:rPr>
        <w:rFonts w:hint="default"/>
      </w:rPr>
    </w:lvl>
    <w:lvl w:ilvl="4">
      <w:start w:val="1"/>
      <w:numFmt w:val="decimal"/>
      <w:lvlText w:val="%1.%2.%3.%4.%5"/>
      <w:lvlJc w:val="left"/>
      <w:pPr>
        <w:ind w:left="4386" w:hanging="1080"/>
      </w:pPr>
      <w:rPr>
        <w:rFonts w:hint="default"/>
      </w:rPr>
    </w:lvl>
    <w:lvl w:ilvl="5">
      <w:start w:val="1"/>
      <w:numFmt w:val="decimal"/>
      <w:lvlText w:val="%1.%2.%3.%4.%5.%6"/>
      <w:lvlJc w:val="left"/>
      <w:pPr>
        <w:ind w:left="5106" w:hanging="1080"/>
      </w:pPr>
      <w:rPr>
        <w:rFonts w:hint="default"/>
      </w:rPr>
    </w:lvl>
    <w:lvl w:ilvl="6">
      <w:start w:val="1"/>
      <w:numFmt w:val="decimal"/>
      <w:lvlText w:val="%1.%2.%3.%4.%5.%6.%7"/>
      <w:lvlJc w:val="left"/>
      <w:pPr>
        <w:ind w:left="6186" w:hanging="1440"/>
      </w:pPr>
      <w:rPr>
        <w:rFonts w:hint="default"/>
      </w:rPr>
    </w:lvl>
    <w:lvl w:ilvl="7">
      <w:start w:val="1"/>
      <w:numFmt w:val="decimal"/>
      <w:lvlText w:val="%1.%2.%3.%4.%5.%6.%7.%8"/>
      <w:lvlJc w:val="left"/>
      <w:pPr>
        <w:ind w:left="6906" w:hanging="1440"/>
      </w:pPr>
      <w:rPr>
        <w:rFonts w:hint="default"/>
      </w:rPr>
    </w:lvl>
    <w:lvl w:ilvl="8">
      <w:start w:val="1"/>
      <w:numFmt w:val="decimal"/>
      <w:lvlText w:val="%1.%2.%3.%4.%5.%6.%7.%8.%9"/>
      <w:lvlJc w:val="left"/>
      <w:pPr>
        <w:ind w:left="7986" w:hanging="1800"/>
      </w:pPr>
      <w:rPr>
        <w:rFonts w:hint="default"/>
      </w:rPr>
    </w:lvl>
  </w:abstractNum>
  <w:abstractNum w:abstractNumId="13" w15:restartNumberingAfterBreak="0">
    <w:nsid w:val="4DAA26EE"/>
    <w:multiLevelType w:val="multilevel"/>
    <w:tmpl w:val="419A2B40"/>
    <w:lvl w:ilvl="0">
      <w:start w:val="22"/>
      <w:numFmt w:val="decimal"/>
      <w:lvlText w:val="%1.0"/>
      <w:lvlJc w:val="left"/>
      <w:pPr>
        <w:ind w:left="846" w:hanging="420"/>
      </w:pPr>
      <w:rPr>
        <w:rFonts w:hint="default"/>
      </w:rPr>
    </w:lvl>
    <w:lvl w:ilvl="1">
      <w:start w:val="1"/>
      <w:numFmt w:val="decimal"/>
      <w:lvlText w:val="%1.%2"/>
      <w:lvlJc w:val="left"/>
      <w:pPr>
        <w:ind w:left="1566" w:hanging="420"/>
      </w:pPr>
      <w:rPr>
        <w:rFonts w:hint="default"/>
      </w:rPr>
    </w:lvl>
    <w:lvl w:ilvl="2">
      <w:start w:val="1"/>
      <w:numFmt w:val="decimal"/>
      <w:lvlText w:val="%1.%2.%3"/>
      <w:lvlJc w:val="left"/>
      <w:pPr>
        <w:ind w:left="2586" w:hanging="720"/>
      </w:pPr>
      <w:rPr>
        <w:rFonts w:hint="default"/>
      </w:rPr>
    </w:lvl>
    <w:lvl w:ilvl="3">
      <w:start w:val="1"/>
      <w:numFmt w:val="decimal"/>
      <w:lvlText w:val="%1.%2.%3.%4"/>
      <w:lvlJc w:val="left"/>
      <w:pPr>
        <w:ind w:left="3306" w:hanging="720"/>
      </w:pPr>
      <w:rPr>
        <w:rFonts w:hint="default"/>
      </w:rPr>
    </w:lvl>
    <w:lvl w:ilvl="4">
      <w:start w:val="1"/>
      <w:numFmt w:val="decimal"/>
      <w:lvlText w:val="%1.%2.%3.%4.%5"/>
      <w:lvlJc w:val="left"/>
      <w:pPr>
        <w:ind w:left="4386" w:hanging="1080"/>
      </w:pPr>
      <w:rPr>
        <w:rFonts w:hint="default"/>
      </w:rPr>
    </w:lvl>
    <w:lvl w:ilvl="5">
      <w:start w:val="1"/>
      <w:numFmt w:val="decimal"/>
      <w:lvlText w:val="%1.%2.%3.%4.%5.%6"/>
      <w:lvlJc w:val="left"/>
      <w:pPr>
        <w:ind w:left="5106" w:hanging="1080"/>
      </w:pPr>
      <w:rPr>
        <w:rFonts w:hint="default"/>
      </w:rPr>
    </w:lvl>
    <w:lvl w:ilvl="6">
      <w:start w:val="1"/>
      <w:numFmt w:val="decimal"/>
      <w:lvlText w:val="%1.%2.%3.%4.%5.%6.%7"/>
      <w:lvlJc w:val="left"/>
      <w:pPr>
        <w:ind w:left="6186" w:hanging="1440"/>
      </w:pPr>
      <w:rPr>
        <w:rFonts w:hint="default"/>
      </w:rPr>
    </w:lvl>
    <w:lvl w:ilvl="7">
      <w:start w:val="1"/>
      <w:numFmt w:val="decimal"/>
      <w:lvlText w:val="%1.%2.%3.%4.%5.%6.%7.%8"/>
      <w:lvlJc w:val="left"/>
      <w:pPr>
        <w:ind w:left="6906" w:hanging="1440"/>
      </w:pPr>
      <w:rPr>
        <w:rFonts w:hint="default"/>
      </w:rPr>
    </w:lvl>
    <w:lvl w:ilvl="8">
      <w:start w:val="1"/>
      <w:numFmt w:val="decimal"/>
      <w:lvlText w:val="%1.%2.%3.%4.%5.%6.%7.%8.%9"/>
      <w:lvlJc w:val="left"/>
      <w:pPr>
        <w:ind w:left="7986" w:hanging="1800"/>
      </w:pPr>
      <w:rPr>
        <w:rFonts w:hint="default"/>
      </w:rPr>
    </w:lvl>
  </w:abstractNum>
  <w:abstractNum w:abstractNumId="14" w15:restartNumberingAfterBreak="0">
    <w:nsid w:val="4F8441C1"/>
    <w:multiLevelType w:val="multilevel"/>
    <w:tmpl w:val="A4E2F58A"/>
    <w:lvl w:ilvl="0">
      <w:start w:val="6"/>
      <w:numFmt w:val="decimal"/>
      <w:lvlText w:val="%1.0"/>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5" w15:restartNumberingAfterBreak="0">
    <w:nsid w:val="52FA7EC1"/>
    <w:multiLevelType w:val="multilevel"/>
    <w:tmpl w:val="FCF60966"/>
    <w:lvl w:ilvl="0">
      <w:start w:val="4"/>
      <w:numFmt w:val="decimal"/>
      <w:lvlText w:val="%1.0"/>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6" w15:restartNumberingAfterBreak="0">
    <w:nsid w:val="54562B58"/>
    <w:multiLevelType w:val="multilevel"/>
    <w:tmpl w:val="185625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5842200D"/>
    <w:multiLevelType w:val="multilevel"/>
    <w:tmpl w:val="7D60678C"/>
    <w:lvl w:ilvl="0">
      <w:start w:val="10"/>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8" w15:restartNumberingAfterBreak="0">
    <w:nsid w:val="59AC7551"/>
    <w:multiLevelType w:val="hybridMultilevel"/>
    <w:tmpl w:val="0D7C8AA6"/>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5E7D3428"/>
    <w:multiLevelType w:val="hybridMultilevel"/>
    <w:tmpl w:val="5B28A0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5ED25FA5"/>
    <w:multiLevelType w:val="hybridMultilevel"/>
    <w:tmpl w:val="F80204E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60E62E62"/>
    <w:multiLevelType w:val="hybridMultilevel"/>
    <w:tmpl w:val="6658BB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2E70023"/>
    <w:multiLevelType w:val="hybridMultilevel"/>
    <w:tmpl w:val="2954EC38"/>
    <w:lvl w:ilvl="0" w:tplc="08090009">
      <w:start w:val="1"/>
      <w:numFmt w:val="bullet"/>
      <w:lvlText w:val=""/>
      <w:lvlJc w:val="left"/>
      <w:pPr>
        <w:ind w:left="720" w:hanging="360"/>
      </w:pPr>
      <w:rPr>
        <w:rFonts w:ascii="Wingdings" w:hAnsi="Wingdings" w:hint="default"/>
      </w:rPr>
    </w:lvl>
    <w:lvl w:ilvl="1" w:tplc="CB2E2076">
      <w:numFmt w:val="bullet"/>
      <w:lvlText w:val=""/>
      <w:lvlJc w:val="left"/>
      <w:pPr>
        <w:ind w:left="1440" w:hanging="360"/>
      </w:pPr>
      <w:rPr>
        <w:rFonts w:ascii="Calibri" w:eastAsia="Times New Roman" w:hAnsi="Calibri" w:cs="Calibri"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65EF5C44"/>
    <w:multiLevelType w:val="hybridMultilevel"/>
    <w:tmpl w:val="D72425C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694306FE"/>
    <w:multiLevelType w:val="multilevel"/>
    <w:tmpl w:val="E6A6EF54"/>
    <w:lvl w:ilvl="0">
      <w:start w:val="3"/>
      <w:numFmt w:val="decimal"/>
      <w:lvlText w:val="%1.0"/>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5" w15:restartNumberingAfterBreak="0">
    <w:nsid w:val="69454D31"/>
    <w:multiLevelType w:val="hybridMultilevel"/>
    <w:tmpl w:val="4B44BD96"/>
    <w:lvl w:ilvl="0" w:tplc="08090001">
      <w:start w:val="1"/>
      <w:numFmt w:val="bullet"/>
      <w:lvlText w:val=""/>
      <w:lvlJc w:val="left"/>
      <w:pPr>
        <w:ind w:left="1077" w:hanging="360"/>
      </w:pPr>
      <w:rPr>
        <w:rFonts w:ascii="Symbol" w:hAnsi="Symbol" w:hint="default"/>
      </w:rPr>
    </w:lvl>
    <w:lvl w:ilvl="1" w:tplc="08090003" w:tentative="1">
      <w:start w:val="1"/>
      <w:numFmt w:val="bullet"/>
      <w:lvlText w:val="o"/>
      <w:lvlJc w:val="left"/>
      <w:pPr>
        <w:ind w:left="1797" w:hanging="360"/>
      </w:pPr>
      <w:rPr>
        <w:rFonts w:ascii="Courier New" w:hAnsi="Courier New" w:cs="Courier New" w:hint="default"/>
      </w:rPr>
    </w:lvl>
    <w:lvl w:ilvl="2" w:tplc="08090005" w:tentative="1">
      <w:start w:val="1"/>
      <w:numFmt w:val="bullet"/>
      <w:lvlText w:val=""/>
      <w:lvlJc w:val="left"/>
      <w:pPr>
        <w:ind w:left="2517" w:hanging="360"/>
      </w:pPr>
      <w:rPr>
        <w:rFonts w:ascii="Wingdings" w:hAnsi="Wingdings" w:hint="default"/>
      </w:rPr>
    </w:lvl>
    <w:lvl w:ilvl="3" w:tplc="08090001" w:tentative="1">
      <w:start w:val="1"/>
      <w:numFmt w:val="bullet"/>
      <w:lvlText w:val=""/>
      <w:lvlJc w:val="left"/>
      <w:pPr>
        <w:ind w:left="3237" w:hanging="360"/>
      </w:pPr>
      <w:rPr>
        <w:rFonts w:ascii="Symbol" w:hAnsi="Symbol" w:hint="default"/>
      </w:rPr>
    </w:lvl>
    <w:lvl w:ilvl="4" w:tplc="08090003" w:tentative="1">
      <w:start w:val="1"/>
      <w:numFmt w:val="bullet"/>
      <w:lvlText w:val="o"/>
      <w:lvlJc w:val="left"/>
      <w:pPr>
        <w:ind w:left="3957" w:hanging="360"/>
      </w:pPr>
      <w:rPr>
        <w:rFonts w:ascii="Courier New" w:hAnsi="Courier New" w:cs="Courier New" w:hint="default"/>
      </w:rPr>
    </w:lvl>
    <w:lvl w:ilvl="5" w:tplc="08090005" w:tentative="1">
      <w:start w:val="1"/>
      <w:numFmt w:val="bullet"/>
      <w:lvlText w:val=""/>
      <w:lvlJc w:val="left"/>
      <w:pPr>
        <w:ind w:left="4677" w:hanging="360"/>
      </w:pPr>
      <w:rPr>
        <w:rFonts w:ascii="Wingdings" w:hAnsi="Wingdings" w:hint="default"/>
      </w:rPr>
    </w:lvl>
    <w:lvl w:ilvl="6" w:tplc="08090001" w:tentative="1">
      <w:start w:val="1"/>
      <w:numFmt w:val="bullet"/>
      <w:lvlText w:val=""/>
      <w:lvlJc w:val="left"/>
      <w:pPr>
        <w:ind w:left="5397" w:hanging="360"/>
      </w:pPr>
      <w:rPr>
        <w:rFonts w:ascii="Symbol" w:hAnsi="Symbol" w:hint="default"/>
      </w:rPr>
    </w:lvl>
    <w:lvl w:ilvl="7" w:tplc="08090003" w:tentative="1">
      <w:start w:val="1"/>
      <w:numFmt w:val="bullet"/>
      <w:lvlText w:val="o"/>
      <w:lvlJc w:val="left"/>
      <w:pPr>
        <w:ind w:left="6117" w:hanging="360"/>
      </w:pPr>
      <w:rPr>
        <w:rFonts w:ascii="Courier New" w:hAnsi="Courier New" w:cs="Courier New" w:hint="default"/>
      </w:rPr>
    </w:lvl>
    <w:lvl w:ilvl="8" w:tplc="08090005" w:tentative="1">
      <w:start w:val="1"/>
      <w:numFmt w:val="bullet"/>
      <w:lvlText w:val=""/>
      <w:lvlJc w:val="left"/>
      <w:pPr>
        <w:ind w:left="6837" w:hanging="360"/>
      </w:pPr>
      <w:rPr>
        <w:rFonts w:ascii="Wingdings" w:hAnsi="Wingdings" w:hint="default"/>
      </w:rPr>
    </w:lvl>
  </w:abstractNum>
  <w:abstractNum w:abstractNumId="26" w15:restartNumberingAfterBreak="0">
    <w:nsid w:val="70F66F1F"/>
    <w:multiLevelType w:val="hybridMultilevel"/>
    <w:tmpl w:val="7FCE6EF2"/>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27" w15:restartNumberingAfterBreak="0">
    <w:nsid w:val="74F82AE0"/>
    <w:multiLevelType w:val="hybridMultilevel"/>
    <w:tmpl w:val="999219F8"/>
    <w:lvl w:ilvl="0" w:tplc="9DDC6956">
      <w:start w:val="1"/>
      <w:numFmt w:val="decimal"/>
      <w:lvlText w:val="%1.0"/>
      <w:lvlJc w:val="left"/>
      <w:pPr>
        <w:ind w:left="786" w:hanging="360"/>
      </w:pPr>
      <w:rPr>
        <w:rFonts w:hint="default"/>
        <w:sz w:val="22"/>
        <w:szCs w:val="22"/>
      </w:rPr>
    </w:lvl>
    <w:lvl w:ilvl="1" w:tplc="08090019">
      <w:start w:val="1"/>
      <w:numFmt w:val="lowerLetter"/>
      <w:lvlText w:val="%2."/>
      <w:lvlJc w:val="left"/>
      <w:pPr>
        <w:ind w:left="1506" w:hanging="360"/>
      </w:pPr>
    </w:lvl>
    <w:lvl w:ilvl="2" w:tplc="0809001B">
      <w:start w:val="1"/>
      <w:numFmt w:val="lowerRoman"/>
      <w:lvlText w:val="%3."/>
      <w:lvlJc w:val="right"/>
      <w:pPr>
        <w:ind w:left="2226" w:hanging="180"/>
      </w:pPr>
    </w:lvl>
    <w:lvl w:ilvl="3" w:tplc="0809000F" w:tentative="1">
      <w:start w:val="1"/>
      <w:numFmt w:val="decimal"/>
      <w:lvlText w:val="%4."/>
      <w:lvlJc w:val="left"/>
      <w:pPr>
        <w:ind w:left="2946" w:hanging="360"/>
      </w:pPr>
    </w:lvl>
    <w:lvl w:ilvl="4" w:tplc="08090019" w:tentative="1">
      <w:start w:val="1"/>
      <w:numFmt w:val="lowerLetter"/>
      <w:lvlText w:val="%5."/>
      <w:lvlJc w:val="left"/>
      <w:pPr>
        <w:ind w:left="3666" w:hanging="360"/>
      </w:pPr>
    </w:lvl>
    <w:lvl w:ilvl="5" w:tplc="0809001B" w:tentative="1">
      <w:start w:val="1"/>
      <w:numFmt w:val="lowerRoman"/>
      <w:lvlText w:val="%6."/>
      <w:lvlJc w:val="right"/>
      <w:pPr>
        <w:ind w:left="4386" w:hanging="180"/>
      </w:pPr>
    </w:lvl>
    <w:lvl w:ilvl="6" w:tplc="0809000F" w:tentative="1">
      <w:start w:val="1"/>
      <w:numFmt w:val="decimal"/>
      <w:lvlText w:val="%7."/>
      <w:lvlJc w:val="left"/>
      <w:pPr>
        <w:ind w:left="5106" w:hanging="360"/>
      </w:pPr>
    </w:lvl>
    <w:lvl w:ilvl="7" w:tplc="08090019" w:tentative="1">
      <w:start w:val="1"/>
      <w:numFmt w:val="lowerLetter"/>
      <w:lvlText w:val="%8."/>
      <w:lvlJc w:val="left"/>
      <w:pPr>
        <w:ind w:left="5826" w:hanging="360"/>
      </w:pPr>
    </w:lvl>
    <w:lvl w:ilvl="8" w:tplc="0809001B" w:tentative="1">
      <w:start w:val="1"/>
      <w:numFmt w:val="lowerRoman"/>
      <w:lvlText w:val="%9."/>
      <w:lvlJc w:val="right"/>
      <w:pPr>
        <w:ind w:left="6546" w:hanging="180"/>
      </w:pPr>
    </w:lvl>
  </w:abstractNum>
  <w:abstractNum w:abstractNumId="28" w15:restartNumberingAfterBreak="0">
    <w:nsid w:val="7DBF49C3"/>
    <w:multiLevelType w:val="hybridMultilevel"/>
    <w:tmpl w:val="CECCEA7E"/>
    <w:lvl w:ilvl="0" w:tplc="08090001">
      <w:start w:val="1"/>
      <w:numFmt w:val="bullet"/>
      <w:lvlText w:val=""/>
      <w:lvlJc w:val="left"/>
      <w:pPr>
        <w:ind w:left="720" w:hanging="360"/>
      </w:pPr>
      <w:rPr>
        <w:rFonts w:ascii="Symbol" w:hAnsi="Symbol" w:hint="default"/>
      </w:rPr>
    </w:lvl>
    <w:lvl w:ilvl="1" w:tplc="9F76F3DE">
      <w:numFmt w:val="bullet"/>
      <w:lvlText w:val="•"/>
      <w:lvlJc w:val="left"/>
      <w:pPr>
        <w:ind w:left="1440" w:hanging="360"/>
      </w:pPr>
      <w:rPr>
        <w:rFonts w:ascii="Arial" w:eastAsia="Work Sans" w:hAnsi="Arial"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134366319">
    <w:abstractNumId w:val="27"/>
  </w:num>
  <w:num w:numId="2" w16cid:durableId="431825997">
    <w:abstractNumId w:val="22"/>
  </w:num>
  <w:num w:numId="3" w16cid:durableId="303588398">
    <w:abstractNumId w:val="18"/>
  </w:num>
  <w:num w:numId="4" w16cid:durableId="721172536">
    <w:abstractNumId w:val="1"/>
  </w:num>
  <w:num w:numId="5" w16cid:durableId="1566145573">
    <w:abstractNumId w:val="2"/>
  </w:num>
  <w:num w:numId="6" w16cid:durableId="1921598642">
    <w:abstractNumId w:val="16"/>
  </w:num>
  <w:num w:numId="7" w16cid:durableId="49237019">
    <w:abstractNumId w:val="28"/>
  </w:num>
  <w:num w:numId="8" w16cid:durableId="1275748684">
    <w:abstractNumId w:val="24"/>
  </w:num>
  <w:num w:numId="9" w16cid:durableId="1073622219">
    <w:abstractNumId w:val="14"/>
  </w:num>
  <w:num w:numId="10" w16cid:durableId="261259134">
    <w:abstractNumId w:val="0"/>
  </w:num>
  <w:num w:numId="11" w16cid:durableId="1708024205">
    <w:abstractNumId w:val="21"/>
  </w:num>
  <w:num w:numId="12" w16cid:durableId="1654026116">
    <w:abstractNumId w:val="4"/>
  </w:num>
  <w:num w:numId="13" w16cid:durableId="1625884821">
    <w:abstractNumId w:val="17"/>
  </w:num>
  <w:num w:numId="14" w16cid:durableId="117991201">
    <w:abstractNumId w:val="15"/>
  </w:num>
  <w:num w:numId="15" w16cid:durableId="1802769116">
    <w:abstractNumId w:val="9"/>
  </w:num>
  <w:num w:numId="16" w16cid:durableId="1537352168">
    <w:abstractNumId w:val="6"/>
  </w:num>
  <w:num w:numId="17" w16cid:durableId="2121103675">
    <w:abstractNumId w:val="7"/>
  </w:num>
  <w:num w:numId="18" w16cid:durableId="1361664536">
    <w:abstractNumId w:val="13"/>
  </w:num>
  <w:num w:numId="19" w16cid:durableId="14311220">
    <w:abstractNumId w:val="12"/>
  </w:num>
  <w:num w:numId="20" w16cid:durableId="520625794">
    <w:abstractNumId w:val="11"/>
  </w:num>
  <w:num w:numId="21" w16cid:durableId="549535802">
    <w:abstractNumId w:val="10"/>
  </w:num>
  <w:num w:numId="22" w16cid:durableId="916747900">
    <w:abstractNumId w:val="3"/>
  </w:num>
  <w:num w:numId="23" w16cid:durableId="1030030493">
    <w:abstractNumId w:val="5"/>
  </w:num>
  <w:num w:numId="24" w16cid:durableId="2008359793">
    <w:abstractNumId w:val="23"/>
  </w:num>
  <w:num w:numId="25" w16cid:durableId="1280258488">
    <w:abstractNumId w:val="8"/>
  </w:num>
  <w:num w:numId="26" w16cid:durableId="1406028333">
    <w:abstractNumId w:val="20"/>
  </w:num>
  <w:num w:numId="27" w16cid:durableId="1749033994">
    <w:abstractNumId w:val="19"/>
  </w:num>
  <w:num w:numId="28" w16cid:durableId="1789547955">
    <w:abstractNumId w:val="25"/>
  </w:num>
  <w:num w:numId="29" w16cid:durableId="1973821351">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704FD"/>
    <w:rsid w:val="00000ECA"/>
    <w:rsid w:val="000019DF"/>
    <w:rsid w:val="0000753D"/>
    <w:rsid w:val="00007B69"/>
    <w:rsid w:val="00017890"/>
    <w:rsid w:val="00023A12"/>
    <w:rsid w:val="00026530"/>
    <w:rsid w:val="00030350"/>
    <w:rsid w:val="00031058"/>
    <w:rsid w:val="00031E88"/>
    <w:rsid w:val="00032B79"/>
    <w:rsid w:val="0004484C"/>
    <w:rsid w:val="00051AB5"/>
    <w:rsid w:val="00052CC3"/>
    <w:rsid w:val="00055313"/>
    <w:rsid w:val="000615A2"/>
    <w:rsid w:val="00061F3A"/>
    <w:rsid w:val="00065406"/>
    <w:rsid w:val="00073BF4"/>
    <w:rsid w:val="00080D31"/>
    <w:rsid w:val="00081D5F"/>
    <w:rsid w:val="000836F5"/>
    <w:rsid w:val="0009080A"/>
    <w:rsid w:val="000A06A6"/>
    <w:rsid w:val="000A06CA"/>
    <w:rsid w:val="000B1190"/>
    <w:rsid w:val="000B46A5"/>
    <w:rsid w:val="000B641E"/>
    <w:rsid w:val="000C72EE"/>
    <w:rsid w:val="000D4627"/>
    <w:rsid w:val="000D4AAD"/>
    <w:rsid w:val="000D6F7E"/>
    <w:rsid w:val="000D7C20"/>
    <w:rsid w:val="000E293F"/>
    <w:rsid w:val="000E4632"/>
    <w:rsid w:val="000E489D"/>
    <w:rsid w:val="000E4C30"/>
    <w:rsid w:val="000E544C"/>
    <w:rsid w:val="000F34D1"/>
    <w:rsid w:val="000F7E82"/>
    <w:rsid w:val="001008FD"/>
    <w:rsid w:val="00102DD2"/>
    <w:rsid w:val="00103464"/>
    <w:rsid w:val="00103C2B"/>
    <w:rsid w:val="00103D30"/>
    <w:rsid w:val="00104177"/>
    <w:rsid w:val="00111816"/>
    <w:rsid w:val="001118DC"/>
    <w:rsid w:val="00112DBB"/>
    <w:rsid w:val="00114F02"/>
    <w:rsid w:val="001153A4"/>
    <w:rsid w:val="00120F53"/>
    <w:rsid w:val="00122131"/>
    <w:rsid w:val="00123697"/>
    <w:rsid w:val="00134B43"/>
    <w:rsid w:val="00135F20"/>
    <w:rsid w:val="00140FFE"/>
    <w:rsid w:val="00142F57"/>
    <w:rsid w:val="001438A5"/>
    <w:rsid w:val="0014414B"/>
    <w:rsid w:val="00147273"/>
    <w:rsid w:val="001517FF"/>
    <w:rsid w:val="00156EAF"/>
    <w:rsid w:val="00163C84"/>
    <w:rsid w:val="00166656"/>
    <w:rsid w:val="00166EEA"/>
    <w:rsid w:val="00174DFF"/>
    <w:rsid w:val="00181E2E"/>
    <w:rsid w:val="0018525F"/>
    <w:rsid w:val="001905DE"/>
    <w:rsid w:val="00190AEF"/>
    <w:rsid w:val="001A01D0"/>
    <w:rsid w:val="001A0548"/>
    <w:rsid w:val="001A0A99"/>
    <w:rsid w:val="001A2383"/>
    <w:rsid w:val="001A2558"/>
    <w:rsid w:val="001A2686"/>
    <w:rsid w:val="001A3CCC"/>
    <w:rsid w:val="001B2058"/>
    <w:rsid w:val="001B3189"/>
    <w:rsid w:val="001B5B75"/>
    <w:rsid w:val="001C004D"/>
    <w:rsid w:val="001C3835"/>
    <w:rsid w:val="001C475A"/>
    <w:rsid w:val="001C6A42"/>
    <w:rsid w:val="001D1F96"/>
    <w:rsid w:val="001D2242"/>
    <w:rsid w:val="001D3257"/>
    <w:rsid w:val="001D3FDF"/>
    <w:rsid w:val="001D75DC"/>
    <w:rsid w:val="001D7E0D"/>
    <w:rsid w:val="001E0D35"/>
    <w:rsid w:val="001E4781"/>
    <w:rsid w:val="001E6C65"/>
    <w:rsid w:val="001E70D7"/>
    <w:rsid w:val="001F0CD1"/>
    <w:rsid w:val="001F1939"/>
    <w:rsid w:val="001F5C4C"/>
    <w:rsid w:val="001F78DA"/>
    <w:rsid w:val="002006A2"/>
    <w:rsid w:val="002008D2"/>
    <w:rsid w:val="00202FAC"/>
    <w:rsid w:val="002049F5"/>
    <w:rsid w:val="00204B9D"/>
    <w:rsid w:val="0020665D"/>
    <w:rsid w:val="002067F3"/>
    <w:rsid w:val="00211A1D"/>
    <w:rsid w:val="0021507B"/>
    <w:rsid w:val="0021662B"/>
    <w:rsid w:val="0021696B"/>
    <w:rsid w:val="00220ED2"/>
    <w:rsid w:val="0022178D"/>
    <w:rsid w:val="00222819"/>
    <w:rsid w:val="00223083"/>
    <w:rsid w:val="002248D6"/>
    <w:rsid w:val="0022660C"/>
    <w:rsid w:val="0023358F"/>
    <w:rsid w:val="00233F33"/>
    <w:rsid w:val="00235197"/>
    <w:rsid w:val="00236DB9"/>
    <w:rsid w:val="00237F4C"/>
    <w:rsid w:val="00240115"/>
    <w:rsid w:val="00240437"/>
    <w:rsid w:val="0024449D"/>
    <w:rsid w:val="0024775B"/>
    <w:rsid w:val="002514ED"/>
    <w:rsid w:val="002573B8"/>
    <w:rsid w:val="00263654"/>
    <w:rsid w:val="00263ACB"/>
    <w:rsid w:val="002652F9"/>
    <w:rsid w:val="00265D3C"/>
    <w:rsid w:val="0027551D"/>
    <w:rsid w:val="0028123A"/>
    <w:rsid w:val="002827BD"/>
    <w:rsid w:val="002870FD"/>
    <w:rsid w:val="002871E3"/>
    <w:rsid w:val="002912A6"/>
    <w:rsid w:val="00296F26"/>
    <w:rsid w:val="002A6708"/>
    <w:rsid w:val="002A7FA2"/>
    <w:rsid w:val="002B1B8D"/>
    <w:rsid w:val="002B31B9"/>
    <w:rsid w:val="002B5799"/>
    <w:rsid w:val="002B61CE"/>
    <w:rsid w:val="002B68E4"/>
    <w:rsid w:val="002B7F4F"/>
    <w:rsid w:val="002C0F6F"/>
    <w:rsid w:val="002C254C"/>
    <w:rsid w:val="002C287E"/>
    <w:rsid w:val="002C4F7F"/>
    <w:rsid w:val="002C747F"/>
    <w:rsid w:val="002D42C3"/>
    <w:rsid w:val="002D4ACE"/>
    <w:rsid w:val="002D5A96"/>
    <w:rsid w:val="002E5635"/>
    <w:rsid w:val="002F153D"/>
    <w:rsid w:val="002F1599"/>
    <w:rsid w:val="002F1F8A"/>
    <w:rsid w:val="002F7908"/>
    <w:rsid w:val="002F7FA9"/>
    <w:rsid w:val="002F7FCF"/>
    <w:rsid w:val="00300CCF"/>
    <w:rsid w:val="00301195"/>
    <w:rsid w:val="003025AD"/>
    <w:rsid w:val="0030487F"/>
    <w:rsid w:val="00305781"/>
    <w:rsid w:val="0030703C"/>
    <w:rsid w:val="00310C16"/>
    <w:rsid w:val="00312405"/>
    <w:rsid w:val="0031428E"/>
    <w:rsid w:val="003157E3"/>
    <w:rsid w:val="00323233"/>
    <w:rsid w:val="003254E9"/>
    <w:rsid w:val="00331417"/>
    <w:rsid w:val="00334097"/>
    <w:rsid w:val="003362AA"/>
    <w:rsid w:val="00337C85"/>
    <w:rsid w:val="00344CDF"/>
    <w:rsid w:val="003452B1"/>
    <w:rsid w:val="0034715D"/>
    <w:rsid w:val="00350347"/>
    <w:rsid w:val="00353797"/>
    <w:rsid w:val="003608DD"/>
    <w:rsid w:val="003610C2"/>
    <w:rsid w:val="003617C3"/>
    <w:rsid w:val="00367F0D"/>
    <w:rsid w:val="00375046"/>
    <w:rsid w:val="003775BB"/>
    <w:rsid w:val="00383D38"/>
    <w:rsid w:val="0038457A"/>
    <w:rsid w:val="003A04FE"/>
    <w:rsid w:val="003A28BC"/>
    <w:rsid w:val="003A3616"/>
    <w:rsid w:val="003A5ED8"/>
    <w:rsid w:val="003B0046"/>
    <w:rsid w:val="003B4224"/>
    <w:rsid w:val="003B42D3"/>
    <w:rsid w:val="003C1D8E"/>
    <w:rsid w:val="003C2EF4"/>
    <w:rsid w:val="003C3CDD"/>
    <w:rsid w:val="003C48AB"/>
    <w:rsid w:val="003C4F4C"/>
    <w:rsid w:val="003D0508"/>
    <w:rsid w:val="003D0EC2"/>
    <w:rsid w:val="003E2CDB"/>
    <w:rsid w:val="003E5E0C"/>
    <w:rsid w:val="003E6F39"/>
    <w:rsid w:val="003E7371"/>
    <w:rsid w:val="003E76E3"/>
    <w:rsid w:val="003F1149"/>
    <w:rsid w:val="003F62DD"/>
    <w:rsid w:val="00404D11"/>
    <w:rsid w:val="004050EF"/>
    <w:rsid w:val="00405AC9"/>
    <w:rsid w:val="00412D9D"/>
    <w:rsid w:val="00415AB0"/>
    <w:rsid w:val="00416884"/>
    <w:rsid w:val="00420970"/>
    <w:rsid w:val="00421A13"/>
    <w:rsid w:val="00426315"/>
    <w:rsid w:val="00430CCF"/>
    <w:rsid w:val="0043105F"/>
    <w:rsid w:val="0043249C"/>
    <w:rsid w:val="00432BB4"/>
    <w:rsid w:val="004348F7"/>
    <w:rsid w:val="00435C9E"/>
    <w:rsid w:val="0044057E"/>
    <w:rsid w:val="0044618C"/>
    <w:rsid w:val="00452CF8"/>
    <w:rsid w:val="0045469E"/>
    <w:rsid w:val="004547D5"/>
    <w:rsid w:val="00462054"/>
    <w:rsid w:val="0047219D"/>
    <w:rsid w:val="004753BE"/>
    <w:rsid w:val="00476DE3"/>
    <w:rsid w:val="00481F65"/>
    <w:rsid w:val="00483B7E"/>
    <w:rsid w:val="00493F8F"/>
    <w:rsid w:val="004942B0"/>
    <w:rsid w:val="00496077"/>
    <w:rsid w:val="00497874"/>
    <w:rsid w:val="004978AA"/>
    <w:rsid w:val="004A19D0"/>
    <w:rsid w:val="004A34FD"/>
    <w:rsid w:val="004A39AB"/>
    <w:rsid w:val="004B3F3B"/>
    <w:rsid w:val="004B5426"/>
    <w:rsid w:val="004B6E53"/>
    <w:rsid w:val="004C3B66"/>
    <w:rsid w:val="004C4158"/>
    <w:rsid w:val="004C589A"/>
    <w:rsid w:val="004D0389"/>
    <w:rsid w:val="004D49D1"/>
    <w:rsid w:val="004D667D"/>
    <w:rsid w:val="004E4B5E"/>
    <w:rsid w:val="004F43F3"/>
    <w:rsid w:val="004F7604"/>
    <w:rsid w:val="0050063B"/>
    <w:rsid w:val="00510FCA"/>
    <w:rsid w:val="00511686"/>
    <w:rsid w:val="00513D19"/>
    <w:rsid w:val="00516297"/>
    <w:rsid w:val="0051670D"/>
    <w:rsid w:val="005168E8"/>
    <w:rsid w:val="00522291"/>
    <w:rsid w:val="00523440"/>
    <w:rsid w:val="00523663"/>
    <w:rsid w:val="00523C6B"/>
    <w:rsid w:val="00531E1D"/>
    <w:rsid w:val="00532E54"/>
    <w:rsid w:val="00533000"/>
    <w:rsid w:val="005357F7"/>
    <w:rsid w:val="00536DDA"/>
    <w:rsid w:val="00541B4C"/>
    <w:rsid w:val="00545379"/>
    <w:rsid w:val="00545C4D"/>
    <w:rsid w:val="00546143"/>
    <w:rsid w:val="00546780"/>
    <w:rsid w:val="00547B35"/>
    <w:rsid w:val="00562C9C"/>
    <w:rsid w:val="005650DD"/>
    <w:rsid w:val="00565C27"/>
    <w:rsid w:val="00567E2D"/>
    <w:rsid w:val="005704FD"/>
    <w:rsid w:val="0057400A"/>
    <w:rsid w:val="005816D3"/>
    <w:rsid w:val="005842E9"/>
    <w:rsid w:val="00584B62"/>
    <w:rsid w:val="00585488"/>
    <w:rsid w:val="00587B44"/>
    <w:rsid w:val="0059203B"/>
    <w:rsid w:val="0059470E"/>
    <w:rsid w:val="0059526F"/>
    <w:rsid w:val="005960DC"/>
    <w:rsid w:val="00596E46"/>
    <w:rsid w:val="005A2BE6"/>
    <w:rsid w:val="005A40AA"/>
    <w:rsid w:val="005A4B80"/>
    <w:rsid w:val="005A5713"/>
    <w:rsid w:val="005B189C"/>
    <w:rsid w:val="005B3D39"/>
    <w:rsid w:val="005B4487"/>
    <w:rsid w:val="005B4B59"/>
    <w:rsid w:val="005B66F6"/>
    <w:rsid w:val="005C0B55"/>
    <w:rsid w:val="005C4D6E"/>
    <w:rsid w:val="005C4DA7"/>
    <w:rsid w:val="005C59E1"/>
    <w:rsid w:val="005D214A"/>
    <w:rsid w:val="005D4407"/>
    <w:rsid w:val="005E0062"/>
    <w:rsid w:val="005E2509"/>
    <w:rsid w:val="005E7535"/>
    <w:rsid w:val="005F26C0"/>
    <w:rsid w:val="005F41DE"/>
    <w:rsid w:val="005F443D"/>
    <w:rsid w:val="00600F2F"/>
    <w:rsid w:val="00604B94"/>
    <w:rsid w:val="00605DA3"/>
    <w:rsid w:val="00606427"/>
    <w:rsid w:val="00617087"/>
    <w:rsid w:val="0061778C"/>
    <w:rsid w:val="00624C91"/>
    <w:rsid w:val="00624F53"/>
    <w:rsid w:val="006314FB"/>
    <w:rsid w:val="00632132"/>
    <w:rsid w:val="00646BB1"/>
    <w:rsid w:val="0066365C"/>
    <w:rsid w:val="00665F65"/>
    <w:rsid w:val="00670E96"/>
    <w:rsid w:val="00674270"/>
    <w:rsid w:val="006749C5"/>
    <w:rsid w:val="00674C8E"/>
    <w:rsid w:val="006769B2"/>
    <w:rsid w:val="0068203C"/>
    <w:rsid w:val="00685E62"/>
    <w:rsid w:val="0068751A"/>
    <w:rsid w:val="006876DE"/>
    <w:rsid w:val="00690786"/>
    <w:rsid w:val="006A0FCF"/>
    <w:rsid w:val="006A1CD6"/>
    <w:rsid w:val="006A3B20"/>
    <w:rsid w:val="006A5E49"/>
    <w:rsid w:val="006A76BE"/>
    <w:rsid w:val="006B29F7"/>
    <w:rsid w:val="006B5863"/>
    <w:rsid w:val="006C075E"/>
    <w:rsid w:val="006C2928"/>
    <w:rsid w:val="006C414E"/>
    <w:rsid w:val="006C6422"/>
    <w:rsid w:val="006C6467"/>
    <w:rsid w:val="006D221F"/>
    <w:rsid w:val="006E2309"/>
    <w:rsid w:val="006E7E6D"/>
    <w:rsid w:val="006F023D"/>
    <w:rsid w:val="006F0302"/>
    <w:rsid w:val="006F32BA"/>
    <w:rsid w:val="006F4343"/>
    <w:rsid w:val="006F55CA"/>
    <w:rsid w:val="00703BA6"/>
    <w:rsid w:val="00706ABF"/>
    <w:rsid w:val="0071098A"/>
    <w:rsid w:val="007178CB"/>
    <w:rsid w:val="007223C9"/>
    <w:rsid w:val="00734090"/>
    <w:rsid w:val="00740B5A"/>
    <w:rsid w:val="0074184C"/>
    <w:rsid w:val="007511FB"/>
    <w:rsid w:val="007579B4"/>
    <w:rsid w:val="00760116"/>
    <w:rsid w:val="00764D76"/>
    <w:rsid w:val="00770F13"/>
    <w:rsid w:val="00770F65"/>
    <w:rsid w:val="007728B2"/>
    <w:rsid w:val="00774F9F"/>
    <w:rsid w:val="00776B43"/>
    <w:rsid w:val="00777105"/>
    <w:rsid w:val="00780D9A"/>
    <w:rsid w:val="00782D32"/>
    <w:rsid w:val="00785421"/>
    <w:rsid w:val="007855AF"/>
    <w:rsid w:val="007927CF"/>
    <w:rsid w:val="0079297E"/>
    <w:rsid w:val="007937F0"/>
    <w:rsid w:val="007966C2"/>
    <w:rsid w:val="00797EBC"/>
    <w:rsid w:val="007A30BB"/>
    <w:rsid w:val="007A3E5B"/>
    <w:rsid w:val="007A6E76"/>
    <w:rsid w:val="007A74AF"/>
    <w:rsid w:val="007A75A2"/>
    <w:rsid w:val="007B45A7"/>
    <w:rsid w:val="007C0902"/>
    <w:rsid w:val="007C1610"/>
    <w:rsid w:val="007C2C21"/>
    <w:rsid w:val="007C5219"/>
    <w:rsid w:val="007D05B6"/>
    <w:rsid w:val="007D7948"/>
    <w:rsid w:val="007E4900"/>
    <w:rsid w:val="007E60F8"/>
    <w:rsid w:val="007F296C"/>
    <w:rsid w:val="00801F70"/>
    <w:rsid w:val="008023E7"/>
    <w:rsid w:val="008032B2"/>
    <w:rsid w:val="008056B2"/>
    <w:rsid w:val="0080793A"/>
    <w:rsid w:val="00807BD4"/>
    <w:rsid w:val="00817A9F"/>
    <w:rsid w:val="00820C33"/>
    <w:rsid w:val="0083123D"/>
    <w:rsid w:val="00834670"/>
    <w:rsid w:val="008361E6"/>
    <w:rsid w:val="00844112"/>
    <w:rsid w:val="00846425"/>
    <w:rsid w:val="00847859"/>
    <w:rsid w:val="00851F50"/>
    <w:rsid w:val="00852798"/>
    <w:rsid w:val="00852D3F"/>
    <w:rsid w:val="00857862"/>
    <w:rsid w:val="00857DD6"/>
    <w:rsid w:val="00863173"/>
    <w:rsid w:val="00863FCE"/>
    <w:rsid w:val="0087053B"/>
    <w:rsid w:val="00872BC4"/>
    <w:rsid w:val="008738B7"/>
    <w:rsid w:val="00873D3E"/>
    <w:rsid w:val="00874277"/>
    <w:rsid w:val="00877EC7"/>
    <w:rsid w:val="008825B7"/>
    <w:rsid w:val="008829E6"/>
    <w:rsid w:val="008833BF"/>
    <w:rsid w:val="00885ACA"/>
    <w:rsid w:val="00887D49"/>
    <w:rsid w:val="00891DB9"/>
    <w:rsid w:val="008929DD"/>
    <w:rsid w:val="00893505"/>
    <w:rsid w:val="0089484D"/>
    <w:rsid w:val="008A30C1"/>
    <w:rsid w:val="008B07CA"/>
    <w:rsid w:val="008B191C"/>
    <w:rsid w:val="008B41CB"/>
    <w:rsid w:val="008B5487"/>
    <w:rsid w:val="008B6F97"/>
    <w:rsid w:val="008C2305"/>
    <w:rsid w:val="008C77BF"/>
    <w:rsid w:val="008C7E00"/>
    <w:rsid w:val="008D25EE"/>
    <w:rsid w:val="008D33AF"/>
    <w:rsid w:val="008E1AD2"/>
    <w:rsid w:val="008E22D6"/>
    <w:rsid w:val="008E49B5"/>
    <w:rsid w:val="008F2F11"/>
    <w:rsid w:val="008F2F78"/>
    <w:rsid w:val="008F35EE"/>
    <w:rsid w:val="008F4438"/>
    <w:rsid w:val="00903991"/>
    <w:rsid w:val="0090419D"/>
    <w:rsid w:val="00904A67"/>
    <w:rsid w:val="00913E24"/>
    <w:rsid w:val="009167F4"/>
    <w:rsid w:val="0091682A"/>
    <w:rsid w:val="00920E9F"/>
    <w:rsid w:val="009215CE"/>
    <w:rsid w:val="00922703"/>
    <w:rsid w:val="00922712"/>
    <w:rsid w:val="00924785"/>
    <w:rsid w:val="00924786"/>
    <w:rsid w:val="0093027D"/>
    <w:rsid w:val="00932294"/>
    <w:rsid w:val="0093395B"/>
    <w:rsid w:val="00934C8E"/>
    <w:rsid w:val="00937045"/>
    <w:rsid w:val="0094113E"/>
    <w:rsid w:val="00941487"/>
    <w:rsid w:val="00941D8D"/>
    <w:rsid w:val="00945053"/>
    <w:rsid w:val="00947FC8"/>
    <w:rsid w:val="009526E8"/>
    <w:rsid w:val="00952C29"/>
    <w:rsid w:val="00956C9C"/>
    <w:rsid w:val="00966627"/>
    <w:rsid w:val="009673BD"/>
    <w:rsid w:val="00970266"/>
    <w:rsid w:val="00971FE8"/>
    <w:rsid w:val="00972977"/>
    <w:rsid w:val="00972E18"/>
    <w:rsid w:val="00976EF2"/>
    <w:rsid w:val="0097760E"/>
    <w:rsid w:val="00982A7E"/>
    <w:rsid w:val="00987126"/>
    <w:rsid w:val="00987827"/>
    <w:rsid w:val="0099504B"/>
    <w:rsid w:val="00995780"/>
    <w:rsid w:val="009A75B2"/>
    <w:rsid w:val="009A7EA2"/>
    <w:rsid w:val="009B04C4"/>
    <w:rsid w:val="009B568D"/>
    <w:rsid w:val="009C093B"/>
    <w:rsid w:val="009C0C42"/>
    <w:rsid w:val="009C2511"/>
    <w:rsid w:val="009C4898"/>
    <w:rsid w:val="009C5C5B"/>
    <w:rsid w:val="009C73F9"/>
    <w:rsid w:val="009D1F0C"/>
    <w:rsid w:val="009D215F"/>
    <w:rsid w:val="009D2231"/>
    <w:rsid w:val="009D3421"/>
    <w:rsid w:val="009D396A"/>
    <w:rsid w:val="009D43CA"/>
    <w:rsid w:val="009E6A74"/>
    <w:rsid w:val="009E77C5"/>
    <w:rsid w:val="009F210F"/>
    <w:rsid w:val="009F2276"/>
    <w:rsid w:val="009F34F3"/>
    <w:rsid w:val="009F71ED"/>
    <w:rsid w:val="009F75FE"/>
    <w:rsid w:val="00A018B4"/>
    <w:rsid w:val="00A01E04"/>
    <w:rsid w:val="00A01F94"/>
    <w:rsid w:val="00A075E1"/>
    <w:rsid w:val="00A102A4"/>
    <w:rsid w:val="00A12FD1"/>
    <w:rsid w:val="00A15822"/>
    <w:rsid w:val="00A15CDF"/>
    <w:rsid w:val="00A228F9"/>
    <w:rsid w:val="00A25283"/>
    <w:rsid w:val="00A25DE0"/>
    <w:rsid w:val="00A2688E"/>
    <w:rsid w:val="00A27E28"/>
    <w:rsid w:val="00A32097"/>
    <w:rsid w:val="00A33ACC"/>
    <w:rsid w:val="00A3687F"/>
    <w:rsid w:val="00A43423"/>
    <w:rsid w:val="00A44D58"/>
    <w:rsid w:val="00A51461"/>
    <w:rsid w:val="00A53447"/>
    <w:rsid w:val="00A54892"/>
    <w:rsid w:val="00A56DF0"/>
    <w:rsid w:val="00A6071A"/>
    <w:rsid w:val="00A623D2"/>
    <w:rsid w:val="00A633C9"/>
    <w:rsid w:val="00A6417E"/>
    <w:rsid w:val="00A64CA4"/>
    <w:rsid w:val="00A65442"/>
    <w:rsid w:val="00A73808"/>
    <w:rsid w:val="00A74721"/>
    <w:rsid w:val="00A74EC6"/>
    <w:rsid w:val="00A81758"/>
    <w:rsid w:val="00A82409"/>
    <w:rsid w:val="00A85C43"/>
    <w:rsid w:val="00A86AAB"/>
    <w:rsid w:val="00A879D5"/>
    <w:rsid w:val="00A97225"/>
    <w:rsid w:val="00AA02A8"/>
    <w:rsid w:val="00AA1DC0"/>
    <w:rsid w:val="00AA68DE"/>
    <w:rsid w:val="00AB1D7E"/>
    <w:rsid w:val="00AB1F90"/>
    <w:rsid w:val="00AB330E"/>
    <w:rsid w:val="00AB408C"/>
    <w:rsid w:val="00AB6301"/>
    <w:rsid w:val="00AC1E67"/>
    <w:rsid w:val="00AC353C"/>
    <w:rsid w:val="00AC4402"/>
    <w:rsid w:val="00AC4DB5"/>
    <w:rsid w:val="00AC755A"/>
    <w:rsid w:val="00AD26AC"/>
    <w:rsid w:val="00AD490F"/>
    <w:rsid w:val="00AD5C29"/>
    <w:rsid w:val="00AD7C46"/>
    <w:rsid w:val="00AE5E11"/>
    <w:rsid w:val="00AE61A1"/>
    <w:rsid w:val="00AF4FB6"/>
    <w:rsid w:val="00AF6625"/>
    <w:rsid w:val="00B006C5"/>
    <w:rsid w:val="00B04A16"/>
    <w:rsid w:val="00B0791D"/>
    <w:rsid w:val="00B11681"/>
    <w:rsid w:val="00B14140"/>
    <w:rsid w:val="00B1619D"/>
    <w:rsid w:val="00B204A5"/>
    <w:rsid w:val="00B23C4E"/>
    <w:rsid w:val="00B2429B"/>
    <w:rsid w:val="00B24B9B"/>
    <w:rsid w:val="00B279F3"/>
    <w:rsid w:val="00B27FE2"/>
    <w:rsid w:val="00B32ED5"/>
    <w:rsid w:val="00B344CB"/>
    <w:rsid w:val="00B34507"/>
    <w:rsid w:val="00B345C2"/>
    <w:rsid w:val="00B371F5"/>
    <w:rsid w:val="00B41B00"/>
    <w:rsid w:val="00B47703"/>
    <w:rsid w:val="00B501C0"/>
    <w:rsid w:val="00B505CD"/>
    <w:rsid w:val="00B532D6"/>
    <w:rsid w:val="00B5759F"/>
    <w:rsid w:val="00B577A4"/>
    <w:rsid w:val="00B63BC6"/>
    <w:rsid w:val="00B64875"/>
    <w:rsid w:val="00B64994"/>
    <w:rsid w:val="00B6672E"/>
    <w:rsid w:val="00B70471"/>
    <w:rsid w:val="00B72CD5"/>
    <w:rsid w:val="00B762AE"/>
    <w:rsid w:val="00B80B89"/>
    <w:rsid w:val="00B83D4F"/>
    <w:rsid w:val="00B844CF"/>
    <w:rsid w:val="00B86142"/>
    <w:rsid w:val="00B90E61"/>
    <w:rsid w:val="00B91C1C"/>
    <w:rsid w:val="00B9379B"/>
    <w:rsid w:val="00B950EE"/>
    <w:rsid w:val="00B95667"/>
    <w:rsid w:val="00B97756"/>
    <w:rsid w:val="00BA6FEF"/>
    <w:rsid w:val="00BB1EF2"/>
    <w:rsid w:val="00BB6CF0"/>
    <w:rsid w:val="00BB7C9B"/>
    <w:rsid w:val="00BC0E20"/>
    <w:rsid w:val="00BC5745"/>
    <w:rsid w:val="00BD0DB6"/>
    <w:rsid w:val="00BD117B"/>
    <w:rsid w:val="00BD180E"/>
    <w:rsid w:val="00BD1D33"/>
    <w:rsid w:val="00BD2FC9"/>
    <w:rsid w:val="00BE11CC"/>
    <w:rsid w:val="00BE4947"/>
    <w:rsid w:val="00BE6749"/>
    <w:rsid w:val="00BF5071"/>
    <w:rsid w:val="00BF52FE"/>
    <w:rsid w:val="00BF65E8"/>
    <w:rsid w:val="00BF7889"/>
    <w:rsid w:val="00C04C2A"/>
    <w:rsid w:val="00C11323"/>
    <w:rsid w:val="00C14436"/>
    <w:rsid w:val="00C14C11"/>
    <w:rsid w:val="00C15B05"/>
    <w:rsid w:val="00C17DE5"/>
    <w:rsid w:val="00C21C38"/>
    <w:rsid w:val="00C25E43"/>
    <w:rsid w:val="00C30235"/>
    <w:rsid w:val="00C33D8B"/>
    <w:rsid w:val="00C406B0"/>
    <w:rsid w:val="00C467B3"/>
    <w:rsid w:val="00C46D43"/>
    <w:rsid w:val="00C611EC"/>
    <w:rsid w:val="00C61504"/>
    <w:rsid w:val="00C62310"/>
    <w:rsid w:val="00C63820"/>
    <w:rsid w:val="00C63F9A"/>
    <w:rsid w:val="00C64F3A"/>
    <w:rsid w:val="00C67050"/>
    <w:rsid w:val="00C67DBA"/>
    <w:rsid w:val="00C71000"/>
    <w:rsid w:val="00C74886"/>
    <w:rsid w:val="00C74B2D"/>
    <w:rsid w:val="00C80FBD"/>
    <w:rsid w:val="00C84E05"/>
    <w:rsid w:val="00C90705"/>
    <w:rsid w:val="00C931A2"/>
    <w:rsid w:val="00C9751D"/>
    <w:rsid w:val="00CA3DAF"/>
    <w:rsid w:val="00CA6FB5"/>
    <w:rsid w:val="00CB177E"/>
    <w:rsid w:val="00CB26AB"/>
    <w:rsid w:val="00CB3A71"/>
    <w:rsid w:val="00CB46D2"/>
    <w:rsid w:val="00CC3EE6"/>
    <w:rsid w:val="00CD22AF"/>
    <w:rsid w:val="00CD629F"/>
    <w:rsid w:val="00CD69B7"/>
    <w:rsid w:val="00CE03A6"/>
    <w:rsid w:val="00CE13FA"/>
    <w:rsid w:val="00CE551A"/>
    <w:rsid w:val="00CE5801"/>
    <w:rsid w:val="00CE5BFF"/>
    <w:rsid w:val="00CF17DA"/>
    <w:rsid w:val="00CF352B"/>
    <w:rsid w:val="00CF7727"/>
    <w:rsid w:val="00D013E9"/>
    <w:rsid w:val="00D02DDA"/>
    <w:rsid w:val="00D0582E"/>
    <w:rsid w:val="00D07577"/>
    <w:rsid w:val="00D07784"/>
    <w:rsid w:val="00D11423"/>
    <w:rsid w:val="00D12C4D"/>
    <w:rsid w:val="00D17C0D"/>
    <w:rsid w:val="00D20183"/>
    <w:rsid w:val="00D242AA"/>
    <w:rsid w:val="00D242C2"/>
    <w:rsid w:val="00D45846"/>
    <w:rsid w:val="00D474AD"/>
    <w:rsid w:val="00D52E76"/>
    <w:rsid w:val="00D53240"/>
    <w:rsid w:val="00D5437A"/>
    <w:rsid w:val="00D54945"/>
    <w:rsid w:val="00D57080"/>
    <w:rsid w:val="00D6241D"/>
    <w:rsid w:val="00D63474"/>
    <w:rsid w:val="00D64E5E"/>
    <w:rsid w:val="00D65A2C"/>
    <w:rsid w:val="00D710A3"/>
    <w:rsid w:val="00D719BB"/>
    <w:rsid w:val="00D72DE2"/>
    <w:rsid w:val="00D77B85"/>
    <w:rsid w:val="00D80EED"/>
    <w:rsid w:val="00D8146B"/>
    <w:rsid w:val="00D814ED"/>
    <w:rsid w:val="00D84D08"/>
    <w:rsid w:val="00D87B90"/>
    <w:rsid w:val="00D9450E"/>
    <w:rsid w:val="00D974DA"/>
    <w:rsid w:val="00DA17B9"/>
    <w:rsid w:val="00DA3D14"/>
    <w:rsid w:val="00DA535C"/>
    <w:rsid w:val="00DB5CC0"/>
    <w:rsid w:val="00DC3287"/>
    <w:rsid w:val="00DC39AE"/>
    <w:rsid w:val="00DD11B1"/>
    <w:rsid w:val="00DD2B98"/>
    <w:rsid w:val="00DD5EED"/>
    <w:rsid w:val="00DD5EF9"/>
    <w:rsid w:val="00DD67D1"/>
    <w:rsid w:val="00DD6BF5"/>
    <w:rsid w:val="00DD7315"/>
    <w:rsid w:val="00DF0AD7"/>
    <w:rsid w:val="00DF0C4D"/>
    <w:rsid w:val="00DF170C"/>
    <w:rsid w:val="00DF2492"/>
    <w:rsid w:val="00DF288F"/>
    <w:rsid w:val="00DF4BE2"/>
    <w:rsid w:val="00DF53FA"/>
    <w:rsid w:val="00DF7B31"/>
    <w:rsid w:val="00DF7E54"/>
    <w:rsid w:val="00E05DC2"/>
    <w:rsid w:val="00E1458F"/>
    <w:rsid w:val="00E155E3"/>
    <w:rsid w:val="00E22C5E"/>
    <w:rsid w:val="00E301F3"/>
    <w:rsid w:val="00E30C6F"/>
    <w:rsid w:val="00E311C7"/>
    <w:rsid w:val="00E409CF"/>
    <w:rsid w:val="00E41EB3"/>
    <w:rsid w:val="00E42607"/>
    <w:rsid w:val="00E441F6"/>
    <w:rsid w:val="00E452B0"/>
    <w:rsid w:val="00E45BDC"/>
    <w:rsid w:val="00E462B4"/>
    <w:rsid w:val="00E472B1"/>
    <w:rsid w:val="00E47AD1"/>
    <w:rsid w:val="00E529AE"/>
    <w:rsid w:val="00E55EA3"/>
    <w:rsid w:val="00E57111"/>
    <w:rsid w:val="00E602D4"/>
    <w:rsid w:val="00E74BDD"/>
    <w:rsid w:val="00E7528A"/>
    <w:rsid w:val="00E767EC"/>
    <w:rsid w:val="00E77599"/>
    <w:rsid w:val="00E81447"/>
    <w:rsid w:val="00E86700"/>
    <w:rsid w:val="00E918F2"/>
    <w:rsid w:val="00E92740"/>
    <w:rsid w:val="00E9354E"/>
    <w:rsid w:val="00E96B0B"/>
    <w:rsid w:val="00EA1221"/>
    <w:rsid w:val="00EA3773"/>
    <w:rsid w:val="00EA5824"/>
    <w:rsid w:val="00EB25A4"/>
    <w:rsid w:val="00EB272B"/>
    <w:rsid w:val="00EB2FEA"/>
    <w:rsid w:val="00EB3AA3"/>
    <w:rsid w:val="00EB4527"/>
    <w:rsid w:val="00EC4B06"/>
    <w:rsid w:val="00ED14B1"/>
    <w:rsid w:val="00ED5C7F"/>
    <w:rsid w:val="00ED7945"/>
    <w:rsid w:val="00ED7B85"/>
    <w:rsid w:val="00EE24DA"/>
    <w:rsid w:val="00EF0C8A"/>
    <w:rsid w:val="00EF2D1B"/>
    <w:rsid w:val="00F01B9A"/>
    <w:rsid w:val="00F0369C"/>
    <w:rsid w:val="00F049FE"/>
    <w:rsid w:val="00F07938"/>
    <w:rsid w:val="00F128ED"/>
    <w:rsid w:val="00F24071"/>
    <w:rsid w:val="00F24D51"/>
    <w:rsid w:val="00F26F91"/>
    <w:rsid w:val="00F33997"/>
    <w:rsid w:val="00F34383"/>
    <w:rsid w:val="00F34F4C"/>
    <w:rsid w:val="00F357A3"/>
    <w:rsid w:val="00F357E4"/>
    <w:rsid w:val="00F3621C"/>
    <w:rsid w:val="00F372C5"/>
    <w:rsid w:val="00F43673"/>
    <w:rsid w:val="00F50297"/>
    <w:rsid w:val="00F52382"/>
    <w:rsid w:val="00F54CEA"/>
    <w:rsid w:val="00F56141"/>
    <w:rsid w:val="00F56510"/>
    <w:rsid w:val="00F60461"/>
    <w:rsid w:val="00F66491"/>
    <w:rsid w:val="00F675E1"/>
    <w:rsid w:val="00F7231F"/>
    <w:rsid w:val="00F7395B"/>
    <w:rsid w:val="00F742E3"/>
    <w:rsid w:val="00F767BE"/>
    <w:rsid w:val="00F80333"/>
    <w:rsid w:val="00F80E64"/>
    <w:rsid w:val="00F9301F"/>
    <w:rsid w:val="00F945CC"/>
    <w:rsid w:val="00F95653"/>
    <w:rsid w:val="00F96253"/>
    <w:rsid w:val="00F96818"/>
    <w:rsid w:val="00FA37A0"/>
    <w:rsid w:val="00FA5063"/>
    <w:rsid w:val="00FA7801"/>
    <w:rsid w:val="00FB13DC"/>
    <w:rsid w:val="00FB355F"/>
    <w:rsid w:val="00FB5D60"/>
    <w:rsid w:val="00FC0234"/>
    <w:rsid w:val="00FC2ABD"/>
    <w:rsid w:val="00FC3F51"/>
    <w:rsid w:val="00FC66D2"/>
    <w:rsid w:val="00FD7D61"/>
    <w:rsid w:val="00FE158D"/>
    <w:rsid w:val="00FE375F"/>
    <w:rsid w:val="00FE4FDA"/>
    <w:rsid w:val="00FF076D"/>
    <w:rsid w:val="00FF2C6C"/>
    <w:rsid w:val="00FF3405"/>
    <w:rsid w:val="00FF4AE4"/>
    <w:rsid w:val="00FF51C3"/>
    <w:rsid w:val="047E2DD7"/>
    <w:rsid w:val="04D63304"/>
    <w:rsid w:val="1AEB64F4"/>
    <w:rsid w:val="1DA0E936"/>
    <w:rsid w:val="279567A5"/>
    <w:rsid w:val="2796DA79"/>
    <w:rsid w:val="2DDD6F3B"/>
    <w:rsid w:val="2E73A3B8"/>
    <w:rsid w:val="4CADBDA8"/>
    <w:rsid w:val="557FBB4C"/>
    <w:rsid w:val="5D716E2B"/>
    <w:rsid w:val="5FD7284E"/>
    <w:rsid w:val="6D13EFDD"/>
    <w:rsid w:val="779EF646"/>
    <w:rsid w:val="7D6D79D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7B190FE"/>
  <w15:docId w15:val="{93604D02-2192-324B-ABAA-1EC060C6B0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27FE2"/>
    <w:rPr>
      <w:rFonts w:ascii="Arial" w:eastAsia="Work Sans" w:hAnsi="Arial" w:cs="Work Sans"/>
    </w:rPr>
  </w:style>
  <w:style w:type="paragraph" w:styleId="Heading1">
    <w:name w:val="heading 1"/>
    <w:basedOn w:val="Normal"/>
    <w:next w:val="Normal"/>
    <w:link w:val="Heading1Char"/>
    <w:uiPriority w:val="9"/>
    <w:qFormat/>
    <w:rsid w:val="009C2511"/>
    <w:pPr>
      <w:keepNext/>
      <w:keepLines/>
      <w:spacing w:before="240"/>
      <w:outlineLvl w:val="0"/>
    </w:pPr>
    <w:rPr>
      <w:rFonts w:eastAsiaTheme="majorEastAsia" w:cstheme="majorBidi"/>
      <w:b/>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Pr>
      <w:sz w:val="16"/>
      <w:szCs w:val="16"/>
    </w:rPr>
  </w:style>
  <w:style w:type="paragraph" w:styleId="Title">
    <w:name w:val="Title"/>
    <w:basedOn w:val="Normal"/>
    <w:uiPriority w:val="10"/>
    <w:qFormat/>
    <w:pPr>
      <w:ind w:left="400"/>
    </w:pPr>
    <w:rPr>
      <w:rFonts w:ascii="Arial Black" w:eastAsia="Arial Black" w:hAnsi="Arial Black" w:cs="Arial Black"/>
      <w:sz w:val="108"/>
      <w:szCs w:val="108"/>
    </w:rPr>
  </w:style>
  <w:style w:type="paragraph" w:styleId="ListParagraph">
    <w:name w:val="List Paragraph"/>
    <w:basedOn w:val="Normal"/>
    <w:uiPriority w:val="34"/>
    <w:qFormat/>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510FCA"/>
    <w:pPr>
      <w:tabs>
        <w:tab w:val="center" w:pos="4513"/>
        <w:tab w:val="right" w:pos="9026"/>
      </w:tabs>
    </w:pPr>
  </w:style>
  <w:style w:type="character" w:customStyle="1" w:styleId="HeaderChar">
    <w:name w:val="Header Char"/>
    <w:basedOn w:val="DefaultParagraphFont"/>
    <w:link w:val="Header"/>
    <w:uiPriority w:val="99"/>
    <w:rsid w:val="00510FCA"/>
    <w:rPr>
      <w:rFonts w:ascii="Work Sans" w:eastAsia="Work Sans" w:hAnsi="Work Sans" w:cs="Work Sans"/>
    </w:rPr>
  </w:style>
  <w:style w:type="paragraph" w:styleId="Footer">
    <w:name w:val="footer"/>
    <w:basedOn w:val="Normal"/>
    <w:link w:val="FooterChar"/>
    <w:uiPriority w:val="99"/>
    <w:unhideWhenUsed/>
    <w:rsid w:val="00510FCA"/>
    <w:pPr>
      <w:tabs>
        <w:tab w:val="center" w:pos="4513"/>
        <w:tab w:val="right" w:pos="9026"/>
      </w:tabs>
    </w:pPr>
  </w:style>
  <w:style w:type="character" w:customStyle="1" w:styleId="FooterChar">
    <w:name w:val="Footer Char"/>
    <w:basedOn w:val="DefaultParagraphFont"/>
    <w:link w:val="Footer"/>
    <w:uiPriority w:val="99"/>
    <w:rsid w:val="00510FCA"/>
    <w:rPr>
      <w:rFonts w:ascii="Work Sans" w:eastAsia="Work Sans" w:hAnsi="Work Sans" w:cs="Work Sans"/>
    </w:rPr>
  </w:style>
  <w:style w:type="paragraph" w:styleId="TOC1">
    <w:name w:val="toc 1"/>
    <w:basedOn w:val="Normal"/>
    <w:next w:val="Normal"/>
    <w:autoRedefine/>
    <w:uiPriority w:val="39"/>
    <w:unhideWhenUsed/>
    <w:rsid w:val="003E6F39"/>
    <w:pPr>
      <w:tabs>
        <w:tab w:val="left" w:pos="660"/>
        <w:tab w:val="right" w:leader="dot" w:pos="10660"/>
      </w:tabs>
      <w:spacing w:after="40"/>
    </w:pPr>
  </w:style>
  <w:style w:type="character" w:styleId="Hyperlink">
    <w:name w:val="Hyperlink"/>
    <w:basedOn w:val="DefaultParagraphFont"/>
    <w:uiPriority w:val="99"/>
    <w:unhideWhenUsed/>
    <w:rsid w:val="00DD67D1"/>
    <w:rPr>
      <w:color w:val="0000FF" w:themeColor="hyperlink"/>
      <w:u w:val="single"/>
    </w:rPr>
  </w:style>
  <w:style w:type="character" w:customStyle="1" w:styleId="UnresolvedMention1">
    <w:name w:val="Unresolved Mention1"/>
    <w:basedOn w:val="DefaultParagraphFont"/>
    <w:uiPriority w:val="99"/>
    <w:semiHidden/>
    <w:unhideWhenUsed/>
    <w:rsid w:val="005D214A"/>
    <w:rPr>
      <w:color w:val="605E5C"/>
      <w:shd w:val="clear" w:color="auto" w:fill="E1DFDD"/>
    </w:rPr>
  </w:style>
  <w:style w:type="character" w:styleId="FollowedHyperlink">
    <w:name w:val="FollowedHyperlink"/>
    <w:basedOn w:val="DefaultParagraphFont"/>
    <w:uiPriority w:val="99"/>
    <w:semiHidden/>
    <w:unhideWhenUsed/>
    <w:rsid w:val="005D214A"/>
    <w:rPr>
      <w:color w:val="800080" w:themeColor="followedHyperlink"/>
      <w:u w:val="single"/>
    </w:rPr>
  </w:style>
  <w:style w:type="character" w:customStyle="1" w:styleId="BodyTextChar">
    <w:name w:val="Body Text Char"/>
    <w:basedOn w:val="DefaultParagraphFont"/>
    <w:link w:val="BodyText"/>
    <w:uiPriority w:val="1"/>
    <w:rsid w:val="00F675E1"/>
    <w:rPr>
      <w:rFonts w:ascii="Work Sans" w:eastAsia="Work Sans" w:hAnsi="Work Sans" w:cs="Work Sans"/>
      <w:sz w:val="16"/>
      <w:szCs w:val="16"/>
    </w:rPr>
  </w:style>
  <w:style w:type="paragraph" w:customStyle="1" w:styleId="p1">
    <w:name w:val="p1"/>
    <w:basedOn w:val="Normal"/>
    <w:rsid w:val="00C62310"/>
    <w:pPr>
      <w:widowControl/>
      <w:autoSpaceDE/>
      <w:autoSpaceDN/>
      <w:spacing w:before="100" w:beforeAutospacing="1" w:after="100" w:afterAutospacing="1"/>
    </w:pPr>
    <w:rPr>
      <w:rFonts w:ascii="Times New Roman" w:eastAsia="Times New Roman" w:hAnsi="Times New Roman" w:cs="Times New Roman"/>
      <w:sz w:val="24"/>
      <w:szCs w:val="24"/>
      <w:lang w:val="en-GB" w:eastAsia="en-GB"/>
    </w:rPr>
  </w:style>
  <w:style w:type="character" w:customStyle="1" w:styleId="s1">
    <w:name w:val="s1"/>
    <w:basedOn w:val="DefaultParagraphFont"/>
    <w:rsid w:val="00C62310"/>
  </w:style>
  <w:style w:type="paragraph" w:customStyle="1" w:styleId="li3">
    <w:name w:val="li3"/>
    <w:basedOn w:val="Normal"/>
    <w:rsid w:val="00C62310"/>
    <w:pPr>
      <w:widowControl/>
      <w:autoSpaceDE/>
      <w:autoSpaceDN/>
      <w:spacing w:before="100" w:beforeAutospacing="1" w:after="100" w:afterAutospacing="1"/>
    </w:pPr>
    <w:rPr>
      <w:rFonts w:ascii="Times New Roman" w:eastAsia="Times New Roman" w:hAnsi="Times New Roman" w:cs="Times New Roman"/>
      <w:sz w:val="24"/>
      <w:szCs w:val="24"/>
      <w:lang w:val="en-GB" w:eastAsia="en-GB"/>
    </w:rPr>
  </w:style>
  <w:style w:type="character" w:styleId="CommentReference">
    <w:name w:val="annotation reference"/>
    <w:basedOn w:val="DefaultParagraphFont"/>
    <w:uiPriority w:val="99"/>
    <w:semiHidden/>
    <w:unhideWhenUsed/>
    <w:rsid w:val="0059526F"/>
    <w:rPr>
      <w:sz w:val="16"/>
      <w:szCs w:val="16"/>
    </w:rPr>
  </w:style>
  <w:style w:type="paragraph" w:styleId="CommentText">
    <w:name w:val="annotation text"/>
    <w:basedOn w:val="Normal"/>
    <w:link w:val="CommentTextChar"/>
    <w:uiPriority w:val="99"/>
    <w:unhideWhenUsed/>
    <w:rsid w:val="0059526F"/>
    <w:rPr>
      <w:sz w:val="20"/>
      <w:szCs w:val="20"/>
    </w:rPr>
  </w:style>
  <w:style w:type="character" w:customStyle="1" w:styleId="CommentTextChar">
    <w:name w:val="Comment Text Char"/>
    <w:basedOn w:val="DefaultParagraphFont"/>
    <w:link w:val="CommentText"/>
    <w:uiPriority w:val="99"/>
    <w:rsid w:val="0059526F"/>
    <w:rPr>
      <w:rFonts w:ascii="Arial" w:eastAsia="Work Sans" w:hAnsi="Arial" w:cs="Work Sans"/>
      <w:sz w:val="20"/>
      <w:szCs w:val="20"/>
    </w:rPr>
  </w:style>
  <w:style w:type="paragraph" w:styleId="CommentSubject">
    <w:name w:val="annotation subject"/>
    <w:basedOn w:val="CommentText"/>
    <w:next w:val="CommentText"/>
    <w:link w:val="CommentSubjectChar"/>
    <w:uiPriority w:val="99"/>
    <w:semiHidden/>
    <w:unhideWhenUsed/>
    <w:rsid w:val="0059526F"/>
    <w:rPr>
      <w:b/>
      <w:bCs/>
    </w:rPr>
  </w:style>
  <w:style w:type="character" w:customStyle="1" w:styleId="CommentSubjectChar">
    <w:name w:val="Comment Subject Char"/>
    <w:basedOn w:val="CommentTextChar"/>
    <w:link w:val="CommentSubject"/>
    <w:uiPriority w:val="99"/>
    <w:semiHidden/>
    <w:rsid w:val="0059526F"/>
    <w:rPr>
      <w:rFonts w:ascii="Arial" w:eastAsia="Work Sans" w:hAnsi="Arial" w:cs="Work Sans"/>
      <w:b/>
      <w:bCs/>
      <w:sz w:val="20"/>
      <w:szCs w:val="20"/>
    </w:rPr>
  </w:style>
  <w:style w:type="character" w:customStyle="1" w:styleId="Heading1Char">
    <w:name w:val="Heading 1 Char"/>
    <w:basedOn w:val="DefaultParagraphFont"/>
    <w:link w:val="Heading1"/>
    <w:uiPriority w:val="9"/>
    <w:rsid w:val="009C2511"/>
    <w:rPr>
      <w:rFonts w:ascii="Arial" w:eastAsiaTheme="majorEastAsia" w:hAnsi="Arial" w:cstheme="majorBidi"/>
      <w:b/>
      <w:szCs w:val="32"/>
    </w:rPr>
  </w:style>
  <w:style w:type="paragraph" w:styleId="BalloonText">
    <w:name w:val="Balloon Text"/>
    <w:basedOn w:val="Normal"/>
    <w:link w:val="BalloonTextChar"/>
    <w:uiPriority w:val="99"/>
    <w:semiHidden/>
    <w:unhideWhenUsed/>
    <w:rsid w:val="00947FC8"/>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47FC8"/>
    <w:rPr>
      <w:rFonts w:ascii="Segoe UI" w:eastAsia="Work Sans" w:hAnsi="Segoe UI" w:cs="Segoe UI"/>
      <w:sz w:val="18"/>
      <w:szCs w:val="18"/>
    </w:rPr>
  </w:style>
  <w:style w:type="character" w:styleId="Emphasis">
    <w:name w:val="Emphasis"/>
    <w:basedOn w:val="DefaultParagraphFont"/>
    <w:uiPriority w:val="20"/>
    <w:qFormat/>
    <w:rsid w:val="001008FD"/>
    <w:rPr>
      <w:i/>
      <w:iCs/>
    </w:rPr>
  </w:style>
  <w:style w:type="character" w:styleId="UnresolvedMention">
    <w:name w:val="Unresolved Mention"/>
    <w:basedOn w:val="DefaultParagraphFont"/>
    <w:uiPriority w:val="99"/>
    <w:semiHidden/>
    <w:unhideWhenUsed/>
    <w:rsid w:val="00A53447"/>
    <w:rPr>
      <w:color w:val="605E5C"/>
      <w:shd w:val="clear" w:color="auto" w:fill="E1DFDD"/>
    </w:rPr>
  </w:style>
  <w:style w:type="paragraph" w:styleId="Revision">
    <w:name w:val="Revision"/>
    <w:hidden/>
    <w:uiPriority w:val="99"/>
    <w:semiHidden/>
    <w:rsid w:val="00310C16"/>
    <w:pPr>
      <w:widowControl/>
      <w:autoSpaceDE/>
      <w:autoSpaceDN/>
    </w:pPr>
    <w:rPr>
      <w:rFonts w:ascii="Arial" w:eastAsia="Work Sans" w:hAnsi="Arial" w:cs="Work Sans"/>
    </w:rPr>
  </w:style>
  <w:style w:type="character" w:customStyle="1" w:styleId="ui-provider">
    <w:name w:val="ui-provider"/>
    <w:basedOn w:val="DefaultParagraphFont"/>
    <w:rsid w:val="008C7E0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40521653">
      <w:bodyDiv w:val="1"/>
      <w:marLeft w:val="0"/>
      <w:marRight w:val="0"/>
      <w:marTop w:val="0"/>
      <w:marBottom w:val="0"/>
      <w:divBdr>
        <w:top w:val="none" w:sz="0" w:space="0" w:color="auto"/>
        <w:left w:val="none" w:sz="0" w:space="0" w:color="auto"/>
        <w:bottom w:val="none" w:sz="0" w:space="0" w:color="auto"/>
        <w:right w:val="none" w:sz="0" w:space="0" w:color="auto"/>
      </w:divBdr>
    </w:div>
    <w:div w:id="827139210">
      <w:bodyDiv w:val="1"/>
      <w:marLeft w:val="0"/>
      <w:marRight w:val="0"/>
      <w:marTop w:val="0"/>
      <w:marBottom w:val="0"/>
      <w:divBdr>
        <w:top w:val="none" w:sz="0" w:space="0" w:color="auto"/>
        <w:left w:val="none" w:sz="0" w:space="0" w:color="auto"/>
        <w:bottom w:val="none" w:sz="0" w:space="0" w:color="auto"/>
        <w:right w:val="none" w:sz="0" w:space="0" w:color="auto"/>
      </w:divBdr>
    </w:div>
    <w:div w:id="900333603">
      <w:bodyDiv w:val="1"/>
      <w:marLeft w:val="0"/>
      <w:marRight w:val="0"/>
      <w:marTop w:val="0"/>
      <w:marBottom w:val="0"/>
      <w:divBdr>
        <w:top w:val="none" w:sz="0" w:space="0" w:color="auto"/>
        <w:left w:val="none" w:sz="0" w:space="0" w:color="auto"/>
        <w:bottom w:val="none" w:sz="0" w:space="0" w:color="auto"/>
        <w:right w:val="none" w:sz="0" w:space="0" w:color="auto"/>
      </w:divBdr>
    </w:div>
    <w:div w:id="1151824982">
      <w:bodyDiv w:val="1"/>
      <w:marLeft w:val="0"/>
      <w:marRight w:val="0"/>
      <w:marTop w:val="0"/>
      <w:marBottom w:val="0"/>
      <w:divBdr>
        <w:top w:val="none" w:sz="0" w:space="0" w:color="auto"/>
        <w:left w:val="none" w:sz="0" w:space="0" w:color="auto"/>
        <w:bottom w:val="none" w:sz="0" w:space="0" w:color="auto"/>
        <w:right w:val="none" w:sz="0" w:space="0" w:color="auto"/>
      </w:divBdr>
    </w:div>
    <w:div w:id="1603874703">
      <w:bodyDiv w:val="1"/>
      <w:marLeft w:val="0"/>
      <w:marRight w:val="0"/>
      <w:marTop w:val="0"/>
      <w:marBottom w:val="0"/>
      <w:divBdr>
        <w:top w:val="none" w:sz="0" w:space="0" w:color="auto"/>
        <w:left w:val="none" w:sz="0" w:space="0" w:color="auto"/>
        <w:bottom w:val="none" w:sz="0" w:space="0" w:color="auto"/>
        <w:right w:val="none" w:sz="0" w:space="0" w:color="auto"/>
      </w:divBdr>
    </w:div>
    <w:div w:id="209901591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header" Target="header1.xml"/><Relationship Id="rId18" Type="http://schemas.openxmlformats.org/officeDocument/2006/relationships/hyperlink" Target="https://www.legislation.gov.uk/ukpga/2011/21/contents/enacted" TargetMode="External"/><Relationship Id="rId26" Type="http://schemas.openxmlformats.org/officeDocument/2006/relationships/hyperlink" Target="https://dera.ioe.ac.uk/25117/1/Behaviour_and_Discipline_in_Schools_-_A_guide_for_headteachers_and_School_Staff.pdf" TargetMode="External"/><Relationship Id="rId3" Type="http://schemas.openxmlformats.org/officeDocument/2006/relationships/customXml" Target="../customXml/item3.xml"/><Relationship Id="rId21" Type="http://schemas.openxmlformats.org/officeDocument/2006/relationships/hyperlink" Target="https://dera.ioe.ac.uk/25117/1/Behaviour_and_Discipline_in_Schools_-_A_guide_for_headteachers_and_School_Staff.pdf" TargetMode="External"/><Relationship Id="rId34"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hyperlink" Target="https://www.legislation.gov.uk/ukpga/2010/15/contents" TargetMode="External"/><Relationship Id="rId25" Type="http://schemas.openxmlformats.org/officeDocument/2006/relationships/hyperlink" Target="https://www.gov.uk/government/publications/searching-screening-and-confiscation" TargetMode="External"/><Relationship Id="rId33"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yperlink" Target="https://assets.publishing.service.gov.uk/government/uploads/system/uploads/attachment_data/file/800615/Independent_School_Standards-_Guidance_070519.pdf" TargetMode="External"/><Relationship Id="rId20" Type="http://schemas.openxmlformats.org/officeDocument/2006/relationships/hyperlink" Target="https://www.gov.uk/government/publications/positive-environments-where-children-can-flourish" TargetMode="External"/><Relationship Id="rId29" Type="http://schemas.openxmlformats.org/officeDocument/2006/relationships/image" Target="media/image6.jpe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24" Type="http://schemas.openxmlformats.org/officeDocument/2006/relationships/hyperlink" Target="https://eur03.safelinks.protection.outlook.com/?url=https%3A%2F%2Fwww.gov.uk%2Fgovernment%2Fpublications%2Fkeeping-children-safe-in-education--2&amp;data=05%7C02%7Cgill.hughes%40ofgl.co.uk%7C65fdef2ac76946dcbfec08dcd94d18e9%7C1cd8e9a399594e47aa6c83e2caf1045b%7C0%7C0%7C638624172404830772%7CUnknown%7CTWFpbGZsb3d8eyJWIjoiMC4wLjAwMDAiLCJQIjoiV2luMzIiLCJBTiI6Ik1haWwiLCJXVCI6Mn0%3D%7C0%7C%7C%7C&amp;sdata=Euy5JU2zbbJ%2BmEk5ITX67cbX8fIeQ0REUGTEIR2nbgQ%3D&amp;reserved=0" TargetMode="External"/><Relationship Id="rId32" Type="http://schemas.openxmlformats.org/officeDocument/2006/relationships/header" Target="header3.xml"/><Relationship Id="rId5" Type="http://schemas.openxmlformats.org/officeDocument/2006/relationships/numbering" Target="numbering.xml"/><Relationship Id="rId15" Type="http://schemas.openxmlformats.org/officeDocument/2006/relationships/hyperlink" Target="https://www.legislation.gov.uk/uksi/2014/3283/schedule/made" TargetMode="External"/><Relationship Id="rId23" Type="http://schemas.openxmlformats.org/officeDocument/2006/relationships/hyperlink" Target="https://www.gov.uk/government/publications/use-of-reasonable-force-in-schools" TargetMode="External"/><Relationship Id="rId28" Type="http://schemas.openxmlformats.org/officeDocument/2006/relationships/hyperlink" Target="https://www.gov.uk/government/publications/searching-screening-and-confiscation" TargetMode="External"/><Relationship Id="rId10" Type="http://schemas.openxmlformats.org/officeDocument/2006/relationships/endnotes" Target="endnotes.xml"/><Relationship Id="rId19" Type="http://schemas.openxmlformats.org/officeDocument/2006/relationships/hyperlink" Target="https://www.legislation.gov.uk/ukpga/2014/6/contents/enacted" TargetMode="External"/><Relationship Id="rId31" Type="http://schemas.openxmlformats.org/officeDocument/2006/relationships/image" Target="media/image9.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 Id="rId22" Type="http://schemas.openxmlformats.org/officeDocument/2006/relationships/hyperlink" Target="https://eur03.safelinks.protection.outlook.com/?url=https%3A%2F%2Fassets.publishing.service.gov.uk%2Fgovernment%2Fuploads%2Fsystem%2Fuploads%2Fattachment_data%2Ffile%2F1101597%2FBehaviour_in_schools_guidance_sept_22.pdf&amp;data=05%7C02%7Cgill.hughes%40ofgl.co.uk%7C65fdef2ac76946dcbfec08dcd94d18e9%7C1cd8e9a399594e47aa6c83e2caf1045b%7C0%7C0%7C638624172404811362%7CUnknown%7CTWFpbGZsb3d8eyJWIjoiMC4wLjAwMDAiLCJQIjoiV2luMzIiLCJBTiI6Ik1haWwiLCJXVCI6Mn0%3D%7C0%7C%7C%7C&amp;sdata=0H4uEstUqhTPudzsGw8DRIf2Q6KHHSP1rHmv%2BrC4bF8%3D&amp;reserved=0" TargetMode="External"/><Relationship Id="rId27" Type="http://schemas.openxmlformats.org/officeDocument/2006/relationships/hyperlink" Target="https://eur03.safelinks.protection.outlook.com/?url=https%3A%2F%2Fassets.publishing.service.gov.uk%2Fgovernment%2Fuploads%2Fsystem%2Fuploads%2Fattachment_data%2Ffile%2F1101597%2FBehaviour_in_schools_guidance_sept_22.pdf&amp;data=05%7C02%7Cgill.hughes%40ofgl.co.uk%7C65fdef2ac76946dcbfec08dcd94d18e9%7C1cd8e9a399594e47aa6c83e2caf1045b%7C0%7C0%7C638624172404811362%7CUnknown%7CTWFpbGZsb3d8eyJWIjoiMC4wLjAwMDAiLCJQIjoiV2luMzIiLCJBTiI6Ik1haWwiLCJXVCI6Mn0%3D%7C0%7C%7C%7C&amp;sdata=0H4uEstUqhTPudzsGw8DRIf2Q6KHHSP1rHmv%2BrC4bF8%3D&amp;reserved=0" TargetMode="External"/><Relationship Id="rId30" Type="http://schemas.openxmlformats.org/officeDocument/2006/relationships/header" Target="header2.xml"/><Relationship Id="rId35" Type="http://schemas.openxmlformats.org/officeDocument/2006/relationships/theme" Target="theme/theme1.xml"/><Relationship Id="rId8" Type="http://schemas.openxmlformats.org/officeDocument/2006/relationships/webSettings" Target="webSettings.xml"/></Relationships>
</file>

<file path=word/_rels/header1.xml.rels><?xml version="1.0" encoding="UTF-8" standalone="yes"?>
<Relationships xmlns="http://schemas.openxmlformats.org/package/2006/relationships"><Relationship Id="rId3" Type="http://schemas.openxmlformats.org/officeDocument/2006/relationships/image" Target="media/image5.png"/><Relationship Id="rId2" Type="http://schemas.openxmlformats.org/officeDocument/2006/relationships/image" Target="media/image4.png"/><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2" Type="http://schemas.openxmlformats.org/officeDocument/2006/relationships/image" Target="media/image8.png"/><Relationship Id="rId1" Type="http://schemas.openxmlformats.org/officeDocument/2006/relationships/image" Target="media/image7.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activity xmlns="ce9595f4-2212-493d-8c83-1307395731d9" xsi:nil="true"/>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CFE6BAF33621744D98771BEDBF78658F" ma:contentTypeVersion="15" ma:contentTypeDescription="Create a new document." ma:contentTypeScope="" ma:versionID="98e5bd44de3dddf446ebdcc4f7d9d92f">
  <xsd:schema xmlns:xsd="http://www.w3.org/2001/XMLSchema" xmlns:xs="http://www.w3.org/2001/XMLSchema" xmlns:p="http://schemas.microsoft.com/office/2006/metadata/properties" xmlns:ns3="ce9595f4-2212-493d-8c83-1307395731d9" xmlns:ns4="a7d1c8c3-836b-487c-85c0-3835614a32ce" targetNamespace="http://schemas.microsoft.com/office/2006/metadata/properties" ma:root="true" ma:fieldsID="7fa66e4f2436e4fc85a5fbf59097135b" ns3:_="" ns4:_="">
    <xsd:import namespace="ce9595f4-2212-493d-8c83-1307395731d9"/>
    <xsd:import namespace="a7d1c8c3-836b-487c-85c0-3835614a32ce"/>
    <xsd:element name="properties">
      <xsd:complexType>
        <xsd:sequence>
          <xsd:element name="documentManagement">
            <xsd:complexType>
              <xsd:all>
                <xsd:element ref="ns3:MediaServiceMetadata" minOccurs="0"/>
                <xsd:element ref="ns3:MediaServiceFastMetadata" minOccurs="0"/>
                <xsd:element ref="ns3:_activity" minOccurs="0"/>
                <xsd:element ref="ns3:MediaServiceDateTaken" minOccurs="0"/>
                <xsd:element ref="ns3:MediaServiceAutoTags" minOccurs="0"/>
                <xsd:element ref="ns3:MediaServiceGenerationTime" minOccurs="0"/>
                <xsd:element ref="ns3:MediaServiceEventHashCode" minOccurs="0"/>
                <xsd:element ref="ns4:SharedWithUsers" minOccurs="0"/>
                <xsd:element ref="ns4:SharedWithDetails" minOccurs="0"/>
                <xsd:element ref="ns4:SharingHintHash" minOccurs="0"/>
                <xsd:element ref="ns3:MediaServiceObjectDetectorVersions" minOccurs="0"/>
                <xsd:element ref="ns3:MediaServiceSearchProperties" minOccurs="0"/>
                <xsd:element ref="ns3:MediaServiceSystemTags" minOccurs="0"/>
                <xsd:element ref="ns3:MediaLengthInSeconds"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e9595f4-2212-493d-8c83-1307395731d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_activity" ma:index="10" nillable="true" ma:displayName="_activity" ma:hidden="true" ma:internalName="_activity">
      <xsd:simpleType>
        <xsd:restriction base="dms:Note"/>
      </xsd:simpleType>
    </xsd:element>
    <xsd:element name="MediaServiceDateTaken" ma:index="11" nillable="true" ma:displayName="MediaServiceDateTaken" ma:hidden="true" ma:indexed="true" ma:internalName="MediaServiceDateTaken" ma:readOnly="true">
      <xsd:simpleType>
        <xsd:restriction base="dms:Text"/>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bjectDetectorVersions" ma:index="18" nillable="true" ma:displayName="MediaServiceObjectDetectorVersions" ma:hidden="true" ma:indexed="true" ma:internalName="MediaServiceObjectDetectorVersions"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element name="MediaServiceSystemTags" ma:index="20" nillable="true" ma:displayName="MediaServiceSystemTags" ma:hidden="true" ma:internalName="MediaServiceSystemTags" ma:readOnly="true">
      <xsd:simpleType>
        <xsd:restriction base="dms:Note"/>
      </xsd:simpleType>
    </xsd:element>
    <xsd:element name="MediaLengthInSeconds" ma:index="21" nillable="true" ma:displayName="MediaLengthInSeconds" ma:hidden="true" ma:internalName="MediaLengthInSeconds" ma:readOnly="true">
      <xsd:simpleType>
        <xsd:restriction base="dms:Unknown"/>
      </xsd:simpleType>
    </xsd:element>
    <xsd:element name="MediaServiceOCR" ma:index="22"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a7d1c8c3-836b-487c-85c0-3835614a32ce"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element name="SharingHintHash" ma:index="17"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05B2CB7-72FE-472F-91F6-5CDD0E203B3C}">
  <ds:schemaRefs>
    <ds:schemaRef ds:uri="http://schemas.microsoft.com/sharepoint/v3/contenttype/forms"/>
  </ds:schemaRefs>
</ds:datastoreItem>
</file>

<file path=customXml/itemProps2.xml><?xml version="1.0" encoding="utf-8"?>
<ds:datastoreItem xmlns:ds="http://schemas.openxmlformats.org/officeDocument/2006/customXml" ds:itemID="{9CFC6D21-EE26-49B1-999D-8F641BBB31BE}">
  <ds:schemaRefs>
    <ds:schemaRef ds:uri="http://schemas.microsoft.com/office/2006/metadata/properties"/>
    <ds:schemaRef ds:uri="http://schemas.microsoft.com/office/infopath/2007/PartnerControls"/>
    <ds:schemaRef ds:uri="ce9595f4-2212-493d-8c83-1307395731d9"/>
  </ds:schemaRefs>
</ds:datastoreItem>
</file>

<file path=customXml/itemProps3.xml><?xml version="1.0" encoding="utf-8"?>
<ds:datastoreItem xmlns:ds="http://schemas.openxmlformats.org/officeDocument/2006/customXml" ds:itemID="{170B7B20-3CBD-4555-ACFE-8BB141A09C7A}">
  <ds:schemaRefs>
    <ds:schemaRef ds:uri="http://schemas.openxmlformats.org/officeDocument/2006/bibliography"/>
  </ds:schemaRefs>
</ds:datastoreItem>
</file>

<file path=customXml/itemProps4.xml><?xml version="1.0" encoding="utf-8"?>
<ds:datastoreItem xmlns:ds="http://schemas.openxmlformats.org/officeDocument/2006/customXml" ds:itemID="{580C130D-EF03-477E-9C6B-C1EA8E4D09C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e9595f4-2212-493d-8c83-1307395731d9"/>
    <ds:schemaRef ds:uri="a7d1c8c3-836b-487c-85c0-3835614a32c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13</Pages>
  <Words>5566</Words>
  <Characters>31730</Characters>
  <Application>Microsoft Office Word</Application>
  <DocSecurity>0</DocSecurity>
  <Lines>264</Lines>
  <Paragraphs>74</Paragraphs>
  <ScaleCrop>false</ScaleCrop>
  <Company/>
  <LinksUpToDate>false</LinksUpToDate>
  <CharactersWithSpaces>37222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Gill Hughes</dc:creator>
  <cp:lastModifiedBy>Karin Compton</cp:lastModifiedBy>
  <cp:revision>5</cp:revision>
  <cp:lastPrinted>2023-03-01T16:47:00Z</cp:lastPrinted>
  <dcterms:created xsi:type="dcterms:W3CDTF">2024-11-21T09:51:00Z</dcterms:created>
  <dcterms:modified xsi:type="dcterms:W3CDTF">2024-12-11T20:23:00Z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2021-09-23T00:00:00Z</vt:filetime>
  </property>
  <property fmtid="{D5CDD505-2E9C-101B-9397-08002B2CF9AE}" pid="3" name="Creator">
    <vt:lpwstr>Adobe InDesign 16.4 (Macintosh)</vt:lpwstr>
  </property>
  <property fmtid="{D5CDD505-2E9C-101B-9397-08002B2CF9AE}" pid="4" name="LastSaved">
    <vt:filetime>2021-10-13T00:00:00Z</vt:filetime>
  </property>
  <property fmtid="{D5CDD505-2E9C-101B-9397-08002B2CF9AE}" pid="5" name="ContentTypeId">
    <vt:lpwstr>0x010100CFE6BAF33621744D98771BEDBF78658F</vt:lpwstr>
  </property>
  <property fmtid="{D5CDD505-2E9C-101B-9397-08002B2CF9AE}" pid="6" name="MediaServiceImageTags">
    <vt:lpwstr/>
  </property>
</Properties>
</file>